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B8B" w:rsidRPr="00F80B8B" w:rsidRDefault="00F80B8B" w:rsidP="00F80B8B">
      <w:pPr>
        <w:spacing w:after="0" w:line="240" w:lineRule="auto"/>
        <w:jc w:val="center"/>
        <w:rPr>
          <w:rFonts w:ascii="Times New Roman" w:eastAsia="Times New Roman" w:hAnsi="Times New Roman" w:cs="Times New Roman"/>
          <w:b/>
          <w:sz w:val="36"/>
          <w:szCs w:val="36"/>
          <w:lang w:eastAsia="ru-RU"/>
        </w:rPr>
      </w:pPr>
      <w:r w:rsidRPr="00F80B8B">
        <w:rPr>
          <w:rFonts w:ascii="Times New Roman" w:eastAsia="Times New Roman" w:hAnsi="Times New Roman" w:cs="Times New Roman"/>
          <w:b/>
          <w:sz w:val="36"/>
          <w:szCs w:val="36"/>
          <w:lang w:eastAsia="ru-RU"/>
        </w:rPr>
        <w:t xml:space="preserve">Министерство труда, занятости </w:t>
      </w:r>
    </w:p>
    <w:p w:rsidR="00F80B8B" w:rsidRPr="00F80B8B" w:rsidRDefault="00F80B8B" w:rsidP="00F80B8B">
      <w:pPr>
        <w:spacing w:after="0" w:line="240" w:lineRule="auto"/>
        <w:jc w:val="center"/>
        <w:rPr>
          <w:rFonts w:ascii="Times New Roman" w:eastAsia="Times New Roman" w:hAnsi="Times New Roman" w:cs="Times New Roman"/>
          <w:b/>
          <w:sz w:val="36"/>
          <w:szCs w:val="36"/>
          <w:lang w:eastAsia="ru-RU"/>
        </w:rPr>
      </w:pPr>
      <w:r w:rsidRPr="00F80B8B">
        <w:rPr>
          <w:rFonts w:ascii="Times New Roman" w:eastAsia="Times New Roman" w:hAnsi="Times New Roman" w:cs="Times New Roman"/>
          <w:b/>
          <w:sz w:val="36"/>
          <w:szCs w:val="36"/>
          <w:lang w:eastAsia="ru-RU"/>
        </w:rPr>
        <w:t>и социальной защиты Республики Коми</w:t>
      </w:r>
    </w:p>
    <w:p w:rsidR="00F80B8B" w:rsidRPr="00F80B8B" w:rsidRDefault="00F80B8B" w:rsidP="00F80B8B">
      <w:pPr>
        <w:spacing w:after="0" w:line="240" w:lineRule="auto"/>
        <w:jc w:val="center"/>
        <w:rPr>
          <w:rFonts w:ascii="Times New Roman" w:eastAsia="Times New Roman" w:hAnsi="Times New Roman" w:cs="Times New Roman"/>
          <w:b/>
          <w:sz w:val="36"/>
          <w:szCs w:val="36"/>
          <w:lang w:eastAsia="ru-RU"/>
        </w:rPr>
      </w:pPr>
    </w:p>
    <w:p w:rsidR="00F80B8B" w:rsidRPr="00F80B8B" w:rsidRDefault="00F80B8B" w:rsidP="00F80B8B">
      <w:pPr>
        <w:spacing w:after="0" w:line="240" w:lineRule="auto"/>
        <w:jc w:val="center"/>
        <w:rPr>
          <w:rFonts w:ascii="Times New Roman" w:eastAsia="Times New Roman" w:hAnsi="Times New Roman" w:cs="Times New Roman"/>
          <w:b/>
          <w:sz w:val="72"/>
          <w:szCs w:val="72"/>
          <w:lang w:eastAsia="ru-RU"/>
        </w:rPr>
      </w:pPr>
    </w:p>
    <w:p w:rsidR="00F80B8B" w:rsidRPr="00F80B8B" w:rsidRDefault="00F80B8B" w:rsidP="00F80B8B">
      <w:pPr>
        <w:spacing w:after="0" w:line="240" w:lineRule="auto"/>
        <w:jc w:val="center"/>
        <w:rPr>
          <w:rFonts w:ascii="Times New Roman" w:eastAsia="Times New Roman" w:hAnsi="Times New Roman" w:cs="Times New Roman"/>
          <w:sz w:val="144"/>
          <w:szCs w:val="144"/>
          <w:lang w:eastAsia="ru-RU"/>
        </w:rPr>
      </w:pPr>
      <w:r w:rsidRPr="00F80B8B">
        <w:rPr>
          <w:rFonts w:ascii="Times New Roman" w:eastAsia="Times New Roman" w:hAnsi="Times New Roman" w:cs="Times New Roman"/>
          <w:sz w:val="144"/>
          <w:szCs w:val="144"/>
          <w:lang w:eastAsia="ru-RU"/>
        </w:rPr>
        <w:t>Макет</w:t>
      </w:r>
    </w:p>
    <w:p w:rsidR="00F80B8B" w:rsidRPr="00F80B8B" w:rsidRDefault="00F80B8B" w:rsidP="00F80B8B">
      <w:pPr>
        <w:spacing w:after="0" w:line="240" w:lineRule="auto"/>
        <w:jc w:val="center"/>
        <w:rPr>
          <w:rFonts w:ascii="Times New Roman" w:eastAsia="Times New Roman" w:hAnsi="Times New Roman" w:cs="Times New Roman"/>
          <w:sz w:val="144"/>
          <w:szCs w:val="144"/>
          <w:lang w:eastAsia="ru-RU"/>
        </w:rPr>
      </w:pPr>
      <w:r w:rsidRPr="00F80B8B">
        <w:rPr>
          <w:rFonts w:ascii="Times New Roman" w:eastAsia="Times New Roman" w:hAnsi="Times New Roman" w:cs="Times New Roman"/>
          <w:sz w:val="144"/>
          <w:szCs w:val="144"/>
          <w:lang w:eastAsia="ru-RU"/>
        </w:rPr>
        <w:t>коллективного договора</w:t>
      </w:r>
    </w:p>
    <w:p w:rsidR="00F80B8B" w:rsidRPr="00F80B8B" w:rsidRDefault="00F80B8B" w:rsidP="00F80B8B">
      <w:pPr>
        <w:spacing w:after="0" w:line="240" w:lineRule="auto"/>
        <w:jc w:val="center"/>
        <w:rPr>
          <w:rFonts w:ascii="Times New Roman" w:eastAsia="Times New Roman" w:hAnsi="Times New Roman" w:cs="Times New Roman"/>
          <w:sz w:val="28"/>
          <w:szCs w:val="28"/>
          <w:lang w:eastAsia="ru-RU"/>
        </w:rPr>
      </w:pP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ru-RU"/>
        </w:rPr>
      </w:pPr>
      <w:r w:rsidRPr="00F80B8B">
        <w:rPr>
          <w:rFonts w:ascii="Times New Roman" w:eastAsia="Times New Roman" w:hAnsi="Times New Roman" w:cs="Times New Roman"/>
          <w:color w:val="0070C0"/>
          <w:sz w:val="28"/>
          <w:szCs w:val="28"/>
          <w:lang w:eastAsia="ru-RU"/>
        </w:rPr>
        <w:t>Данный Макет разработан Управлением труда Министерства туда, занятости и социальной защиты Республики Коми с целью оказания методической помощи профсоюзным органам, иным полномочным представителям работников, работодателям и их представителям, муниципальным образованиям при разработке и подготовке коллективного договора.</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F80B8B">
        <w:rPr>
          <w:rFonts w:ascii="Times New Roman" w:eastAsia="Times New Roman" w:hAnsi="Times New Roman" w:cs="Times New Roman"/>
          <w:color w:val="0070C0"/>
          <w:sz w:val="28"/>
          <w:szCs w:val="28"/>
          <w:lang w:eastAsia="ru-RU"/>
        </w:rPr>
        <w:tab/>
        <w:t>Для сторон, участвующих в разработке и заключении коллективного договора, макет носит рекомендательный характер.</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70C0"/>
          <w:sz w:val="28"/>
          <w:szCs w:val="28"/>
          <w:lang w:eastAsia="ru-RU"/>
        </w:rPr>
      </w:pPr>
      <w:r w:rsidRPr="00F80B8B">
        <w:rPr>
          <w:rFonts w:ascii="Times New Roman" w:eastAsia="Times New Roman" w:hAnsi="Times New Roman" w:cs="Times New Roman"/>
          <w:color w:val="0070C0"/>
          <w:sz w:val="28"/>
          <w:szCs w:val="28"/>
          <w:lang w:eastAsia="ru-RU"/>
        </w:rPr>
        <w:tab/>
        <w:t>В разработке данных рекомендаций использованы:</w:t>
      </w:r>
    </w:p>
    <w:p w:rsidR="00F80B8B" w:rsidRPr="00F80B8B" w:rsidRDefault="00F80B8B" w:rsidP="00F80B8B">
      <w:pPr>
        <w:widowControl w:val="0"/>
        <w:autoSpaceDE w:val="0"/>
        <w:autoSpaceDN w:val="0"/>
        <w:adjustRightInd w:val="0"/>
        <w:spacing w:after="0" w:line="240" w:lineRule="auto"/>
        <w:ind w:left="720"/>
        <w:jc w:val="both"/>
        <w:rPr>
          <w:rFonts w:ascii="Times New Roman" w:eastAsia="Times New Roman" w:hAnsi="Times New Roman" w:cs="Times New Roman"/>
          <w:color w:val="0070C0"/>
          <w:sz w:val="28"/>
          <w:szCs w:val="28"/>
          <w:lang w:eastAsia="ru-RU"/>
        </w:rPr>
      </w:pPr>
      <w:r w:rsidRPr="00F80B8B">
        <w:rPr>
          <w:rFonts w:ascii="Times New Roman" w:eastAsia="Times New Roman" w:hAnsi="Times New Roman" w:cs="Times New Roman"/>
          <w:color w:val="0070C0"/>
          <w:sz w:val="28"/>
          <w:szCs w:val="28"/>
          <w:lang w:eastAsia="ru-RU"/>
        </w:rPr>
        <w:t>- Трудовой кодекс Российской Федерации (далее - ТК РФ);</w:t>
      </w:r>
    </w:p>
    <w:p w:rsidR="00F80B8B" w:rsidRPr="00F80B8B" w:rsidRDefault="00F80B8B" w:rsidP="00F80B8B">
      <w:pPr>
        <w:widowControl w:val="0"/>
        <w:autoSpaceDE w:val="0"/>
        <w:autoSpaceDN w:val="0"/>
        <w:adjustRightInd w:val="0"/>
        <w:spacing w:after="0" w:line="240" w:lineRule="auto"/>
        <w:ind w:left="720"/>
        <w:jc w:val="both"/>
        <w:rPr>
          <w:rFonts w:ascii="Times New Roman" w:eastAsia="Times New Roman" w:hAnsi="Times New Roman" w:cs="Times New Roman"/>
          <w:color w:val="0070C0"/>
          <w:sz w:val="28"/>
          <w:szCs w:val="28"/>
          <w:lang w:eastAsia="ru-RU"/>
        </w:rPr>
      </w:pPr>
      <w:r w:rsidRPr="00F80B8B">
        <w:rPr>
          <w:rFonts w:ascii="Times New Roman" w:eastAsia="Times New Roman" w:hAnsi="Times New Roman" w:cs="Times New Roman"/>
          <w:color w:val="0070C0"/>
          <w:sz w:val="28"/>
          <w:szCs w:val="28"/>
          <w:lang w:eastAsia="ru-RU"/>
        </w:rPr>
        <w:t>- Макет коллективного договора, разработанный Министерством труда и социального развития Российской Федерации (06.11.2003г.);</w:t>
      </w:r>
    </w:p>
    <w:p w:rsidR="00F80B8B" w:rsidRPr="00F80B8B" w:rsidRDefault="00F80B8B" w:rsidP="00F80B8B">
      <w:pPr>
        <w:widowControl w:val="0"/>
        <w:autoSpaceDE w:val="0"/>
        <w:autoSpaceDN w:val="0"/>
        <w:adjustRightInd w:val="0"/>
        <w:spacing w:after="0" w:line="240" w:lineRule="auto"/>
        <w:ind w:left="720"/>
        <w:jc w:val="both"/>
        <w:rPr>
          <w:rFonts w:ascii="Times New Roman" w:eastAsia="Times New Roman" w:hAnsi="Times New Roman" w:cs="Times New Roman"/>
          <w:color w:val="0070C0"/>
          <w:sz w:val="28"/>
          <w:szCs w:val="28"/>
          <w:lang w:eastAsia="ru-RU"/>
        </w:rPr>
      </w:pPr>
      <w:r w:rsidRPr="00F80B8B">
        <w:rPr>
          <w:rFonts w:ascii="Times New Roman" w:eastAsia="Times New Roman" w:hAnsi="Times New Roman" w:cs="Times New Roman"/>
          <w:color w:val="0070C0"/>
          <w:sz w:val="28"/>
          <w:szCs w:val="28"/>
          <w:lang w:eastAsia="ru-RU"/>
        </w:rPr>
        <w:t>- Методические рекомендации Московской областной трехсторонней комиссии по регулированию социально-трудовых отношений.</w:t>
      </w:r>
    </w:p>
    <w:p w:rsidR="00F80B8B" w:rsidRPr="00F80B8B" w:rsidRDefault="00F80B8B" w:rsidP="00F80B8B">
      <w:pPr>
        <w:spacing w:after="0" w:line="240" w:lineRule="auto"/>
        <w:jc w:val="center"/>
        <w:rPr>
          <w:rFonts w:ascii="Times New Roman" w:eastAsia="Times New Roman" w:hAnsi="Times New Roman" w:cs="Times New Roman"/>
          <w:sz w:val="36"/>
          <w:szCs w:val="36"/>
          <w:lang w:eastAsia="ru-RU"/>
        </w:rPr>
      </w:pPr>
    </w:p>
    <w:p w:rsidR="00F80B8B" w:rsidRPr="00F80B8B" w:rsidRDefault="00F80B8B" w:rsidP="00F80B8B">
      <w:pPr>
        <w:spacing w:after="0" w:line="240" w:lineRule="auto"/>
        <w:jc w:val="center"/>
        <w:rPr>
          <w:rFonts w:ascii="Times New Roman" w:eastAsia="Times New Roman" w:hAnsi="Times New Roman" w:cs="Times New Roman"/>
          <w:b/>
          <w:sz w:val="36"/>
          <w:szCs w:val="36"/>
          <w:lang w:eastAsia="ru-RU"/>
        </w:rPr>
      </w:pPr>
    </w:p>
    <w:p w:rsidR="00F80B8B" w:rsidRPr="00F80B8B" w:rsidRDefault="00F80B8B" w:rsidP="00F80B8B">
      <w:pPr>
        <w:spacing w:after="0" w:line="240" w:lineRule="auto"/>
        <w:jc w:val="center"/>
        <w:rPr>
          <w:rFonts w:ascii="Times New Roman" w:eastAsia="Times New Roman" w:hAnsi="Times New Roman" w:cs="Times New Roman"/>
          <w:b/>
          <w:sz w:val="36"/>
          <w:szCs w:val="36"/>
          <w:lang w:eastAsia="ru-RU"/>
        </w:rPr>
      </w:pPr>
    </w:p>
    <w:p w:rsidR="00F80B8B" w:rsidRPr="00F80B8B" w:rsidRDefault="00F80B8B" w:rsidP="00F80B8B">
      <w:pPr>
        <w:spacing w:after="0" w:line="240" w:lineRule="auto"/>
        <w:jc w:val="center"/>
        <w:rPr>
          <w:rFonts w:ascii="Times New Roman" w:eastAsia="Times New Roman" w:hAnsi="Times New Roman" w:cs="Times New Roman"/>
          <w:b/>
          <w:sz w:val="36"/>
          <w:szCs w:val="36"/>
          <w:lang w:eastAsia="ru-RU"/>
        </w:rPr>
      </w:pPr>
      <w:r w:rsidRPr="00F80B8B">
        <w:rPr>
          <w:rFonts w:ascii="Times New Roman" w:eastAsia="Times New Roman" w:hAnsi="Times New Roman" w:cs="Times New Roman"/>
          <w:b/>
          <w:sz w:val="36"/>
          <w:szCs w:val="36"/>
          <w:lang w:eastAsia="ru-RU"/>
        </w:rPr>
        <w:t>г. Сыктывкар</w:t>
      </w:r>
    </w:p>
    <w:p w:rsidR="00F80B8B" w:rsidRPr="00F80B8B" w:rsidRDefault="00F80B8B" w:rsidP="00F80B8B">
      <w:pPr>
        <w:spacing w:after="0" w:line="240" w:lineRule="auto"/>
        <w:jc w:val="center"/>
        <w:rPr>
          <w:rFonts w:ascii="Times New Roman" w:eastAsia="Times New Roman" w:hAnsi="Times New Roman" w:cs="Times New Roman"/>
          <w:b/>
          <w:sz w:val="36"/>
          <w:szCs w:val="36"/>
          <w:lang w:eastAsia="ru-RU"/>
        </w:rPr>
      </w:pPr>
      <w:r w:rsidRPr="00F80B8B">
        <w:rPr>
          <w:rFonts w:ascii="Times New Roman" w:eastAsia="Times New Roman" w:hAnsi="Times New Roman" w:cs="Times New Roman"/>
          <w:b/>
          <w:sz w:val="36"/>
          <w:szCs w:val="36"/>
          <w:lang w:eastAsia="ru-RU"/>
        </w:rPr>
        <w:t>2016 год</w:t>
      </w:r>
    </w:p>
    <w:p w:rsidR="00F80B8B" w:rsidRPr="00F80B8B" w:rsidRDefault="00F80B8B" w:rsidP="00F80B8B">
      <w:pPr>
        <w:spacing w:after="0" w:line="240" w:lineRule="auto"/>
        <w:ind w:left="-284" w:right="-143"/>
        <w:jc w:val="center"/>
        <w:rPr>
          <w:rFonts w:ascii="Times New Roman" w:eastAsia="Times New Roman" w:hAnsi="Times New Roman" w:cs="Times New Roman"/>
          <w:sz w:val="36"/>
          <w:szCs w:val="36"/>
          <w:lang w:eastAsia="ru-RU"/>
        </w:rPr>
      </w:pPr>
    </w:p>
    <w:p w:rsidR="00F80B8B" w:rsidRPr="00F80B8B" w:rsidRDefault="00F80B8B" w:rsidP="00F80B8B">
      <w:pPr>
        <w:spacing w:after="0" w:line="240" w:lineRule="auto"/>
        <w:jc w:val="center"/>
        <w:rPr>
          <w:rFonts w:ascii="Times New Roman" w:eastAsia="Times New Roman" w:hAnsi="Times New Roman" w:cs="Times New Roman"/>
          <w:sz w:val="36"/>
          <w:szCs w:val="36"/>
          <w:lang w:eastAsia="ru-RU"/>
        </w:rPr>
      </w:pPr>
    </w:p>
    <w:p w:rsidR="00F80B8B" w:rsidRPr="00F80B8B" w:rsidRDefault="00F80B8B" w:rsidP="00F80B8B">
      <w:pPr>
        <w:spacing w:after="0" w:line="240" w:lineRule="auto"/>
        <w:jc w:val="center"/>
        <w:rPr>
          <w:rFonts w:ascii="Times New Roman" w:eastAsia="Times New Roman" w:hAnsi="Times New Roman" w:cs="Times New Roman"/>
          <w:b/>
          <w:sz w:val="36"/>
          <w:szCs w:val="36"/>
          <w:lang w:eastAsia="ru-RU"/>
        </w:rPr>
      </w:pPr>
    </w:p>
    <w:p w:rsidR="00F80B8B" w:rsidRPr="00F80B8B" w:rsidRDefault="00F80B8B" w:rsidP="00F80B8B">
      <w:pPr>
        <w:spacing w:after="0" w:line="240" w:lineRule="auto"/>
        <w:jc w:val="center"/>
        <w:rPr>
          <w:rFonts w:ascii="Times New Roman" w:eastAsia="Times New Roman" w:hAnsi="Times New Roman" w:cs="Times New Roman"/>
          <w:b/>
          <w:sz w:val="36"/>
          <w:szCs w:val="36"/>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 xml:space="preserve">Содержание </w:t>
      </w: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Общие</w:t>
      </w:r>
      <w:r>
        <w:rPr>
          <w:rFonts w:ascii="Times New Roman" w:eastAsia="Times New Roman" w:hAnsi="Times New Roman" w:cs="Times New Roman"/>
          <w:sz w:val="28"/>
          <w:szCs w:val="28"/>
          <w:lang w:eastAsia="ru-RU"/>
        </w:rPr>
        <w:t xml:space="preserve"> </w:t>
      </w:r>
      <w:r w:rsidRPr="00F80B8B">
        <w:rPr>
          <w:rFonts w:ascii="Times New Roman" w:eastAsia="Times New Roman" w:hAnsi="Times New Roman" w:cs="Times New Roman"/>
          <w:sz w:val="28"/>
          <w:szCs w:val="28"/>
          <w:lang w:eastAsia="ru-RU"/>
        </w:rPr>
        <w:t>положения ……………………………………………………………3</w:t>
      </w:r>
    </w:p>
    <w:p w:rsidR="00F80B8B" w:rsidRPr="00F80B8B" w:rsidRDefault="00F80B8B" w:rsidP="00F80B8B">
      <w:pPr>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Оплата и нормирование труда, гарантии и компенсации …………………6</w:t>
      </w:r>
    </w:p>
    <w:p w:rsidR="00F80B8B" w:rsidRPr="00F80B8B" w:rsidRDefault="00F80B8B" w:rsidP="00F80B8B">
      <w:pPr>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Трудовой договор …………………………………………………………… 9 </w:t>
      </w:r>
    </w:p>
    <w:p w:rsidR="00F80B8B" w:rsidRPr="00F80B8B" w:rsidRDefault="00F80B8B" w:rsidP="00F80B8B">
      <w:pPr>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Занятость, гарантии при возможном высвобождении …………………</w:t>
      </w:r>
      <w:r w:rsidR="004970BA">
        <w:rPr>
          <w:rFonts w:ascii="Times New Roman" w:eastAsia="Times New Roman" w:hAnsi="Times New Roman" w:cs="Times New Roman"/>
          <w:sz w:val="28"/>
          <w:szCs w:val="28"/>
          <w:lang w:eastAsia="ru-RU"/>
        </w:rPr>
        <w:t>…</w:t>
      </w:r>
      <w:r w:rsidRPr="00F80B8B">
        <w:rPr>
          <w:rFonts w:ascii="Times New Roman" w:eastAsia="Times New Roman" w:hAnsi="Times New Roman" w:cs="Times New Roman"/>
          <w:sz w:val="28"/>
          <w:szCs w:val="28"/>
          <w:lang w:eastAsia="ru-RU"/>
        </w:rPr>
        <w:t xml:space="preserve"> 10</w:t>
      </w:r>
    </w:p>
    <w:p w:rsidR="00F80B8B" w:rsidRPr="00F80B8B" w:rsidRDefault="00F80B8B" w:rsidP="00F80B8B">
      <w:pPr>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Рабочее время и время отдыха …………………………………………….</w:t>
      </w:r>
      <w:r w:rsidR="004970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80B8B">
        <w:rPr>
          <w:rFonts w:ascii="Times New Roman" w:eastAsia="Times New Roman" w:hAnsi="Times New Roman" w:cs="Times New Roman"/>
          <w:sz w:val="28"/>
          <w:szCs w:val="28"/>
          <w:lang w:eastAsia="ru-RU"/>
        </w:rPr>
        <w:t xml:space="preserve"> 11 </w:t>
      </w:r>
    </w:p>
    <w:p w:rsidR="00F80B8B" w:rsidRPr="00F80B8B" w:rsidRDefault="00F80B8B" w:rsidP="00F80B8B">
      <w:pPr>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Условия и охрана труда ………………………………………………</w:t>
      </w:r>
      <w:r w:rsidR="004970BA">
        <w:rPr>
          <w:rFonts w:ascii="Times New Roman" w:eastAsia="Times New Roman" w:hAnsi="Times New Roman" w:cs="Times New Roman"/>
          <w:sz w:val="28"/>
          <w:szCs w:val="28"/>
          <w:lang w:eastAsia="ru-RU"/>
        </w:rPr>
        <w:t>……..</w:t>
      </w:r>
      <w:r w:rsidRPr="00F80B8B">
        <w:rPr>
          <w:rFonts w:ascii="Times New Roman" w:eastAsia="Times New Roman" w:hAnsi="Times New Roman" w:cs="Times New Roman"/>
          <w:sz w:val="28"/>
          <w:szCs w:val="28"/>
          <w:lang w:eastAsia="ru-RU"/>
        </w:rPr>
        <w:t xml:space="preserve">13 </w:t>
      </w:r>
    </w:p>
    <w:p w:rsidR="00F80B8B" w:rsidRPr="00F80B8B" w:rsidRDefault="00F80B8B" w:rsidP="00F80B8B">
      <w:pPr>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Охрана здоровья. Поддержка здорового образа жизни ………….……</w:t>
      </w:r>
      <w:r w:rsidR="004970BA">
        <w:rPr>
          <w:rFonts w:ascii="Times New Roman" w:eastAsia="Times New Roman" w:hAnsi="Times New Roman" w:cs="Times New Roman"/>
          <w:sz w:val="28"/>
          <w:szCs w:val="28"/>
          <w:lang w:eastAsia="ru-RU"/>
        </w:rPr>
        <w:t>…..</w:t>
      </w:r>
      <w:r w:rsidRPr="00F80B8B">
        <w:rPr>
          <w:rFonts w:ascii="Times New Roman" w:eastAsia="Times New Roman" w:hAnsi="Times New Roman" w:cs="Times New Roman"/>
          <w:sz w:val="28"/>
          <w:szCs w:val="28"/>
          <w:lang w:eastAsia="ru-RU"/>
        </w:rPr>
        <w:t>1</w:t>
      </w:r>
      <w:r w:rsidR="002433F7">
        <w:rPr>
          <w:rFonts w:ascii="Times New Roman" w:eastAsia="Times New Roman" w:hAnsi="Times New Roman" w:cs="Times New Roman"/>
          <w:sz w:val="28"/>
          <w:szCs w:val="28"/>
          <w:lang w:eastAsia="ru-RU"/>
        </w:rPr>
        <w:t>8</w:t>
      </w:r>
      <w:r w:rsidRPr="00F80B8B">
        <w:rPr>
          <w:rFonts w:ascii="Times New Roman" w:eastAsia="Times New Roman" w:hAnsi="Times New Roman" w:cs="Times New Roman"/>
          <w:sz w:val="28"/>
          <w:szCs w:val="28"/>
          <w:lang w:eastAsia="ru-RU"/>
        </w:rPr>
        <w:t xml:space="preserve"> </w:t>
      </w:r>
    </w:p>
    <w:p w:rsidR="00F80B8B" w:rsidRPr="00F80B8B" w:rsidRDefault="00F80B8B" w:rsidP="00F80B8B">
      <w:pPr>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Социальные льготы и гарантии …………………………………………</w:t>
      </w:r>
      <w:r w:rsidR="004970BA">
        <w:rPr>
          <w:rFonts w:ascii="Times New Roman" w:eastAsia="Times New Roman" w:hAnsi="Times New Roman" w:cs="Times New Roman"/>
          <w:sz w:val="28"/>
          <w:szCs w:val="28"/>
          <w:lang w:eastAsia="ru-RU"/>
        </w:rPr>
        <w:t>….</w:t>
      </w:r>
      <w:r w:rsidR="002433F7">
        <w:rPr>
          <w:rFonts w:ascii="Times New Roman" w:eastAsia="Times New Roman" w:hAnsi="Times New Roman" w:cs="Times New Roman"/>
          <w:sz w:val="28"/>
          <w:szCs w:val="28"/>
          <w:lang w:eastAsia="ru-RU"/>
        </w:rPr>
        <w:t>19</w:t>
      </w:r>
    </w:p>
    <w:p w:rsidR="00F80B8B" w:rsidRPr="00F80B8B" w:rsidRDefault="00F80B8B" w:rsidP="00F80B8B">
      <w:pPr>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Гарантии прав выборных профсоюзных органов и их работников </w:t>
      </w:r>
      <w:r w:rsidR="004970BA">
        <w:rPr>
          <w:rFonts w:ascii="Times New Roman" w:eastAsia="Times New Roman" w:hAnsi="Times New Roman" w:cs="Times New Roman"/>
          <w:sz w:val="28"/>
          <w:szCs w:val="28"/>
          <w:lang w:eastAsia="ru-RU"/>
        </w:rPr>
        <w:t>……..</w:t>
      </w:r>
      <w:r w:rsidRPr="00F80B8B">
        <w:rPr>
          <w:rFonts w:ascii="Times New Roman" w:eastAsia="Times New Roman" w:hAnsi="Times New Roman" w:cs="Times New Roman"/>
          <w:sz w:val="28"/>
          <w:szCs w:val="28"/>
          <w:lang w:eastAsia="ru-RU"/>
        </w:rPr>
        <w:t xml:space="preserve"> 2</w:t>
      </w:r>
      <w:r w:rsidR="002433F7">
        <w:rPr>
          <w:rFonts w:ascii="Times New Roman" w:eastAsia="Times New Roman" w:hAnsi="Times New Roman" w:cs="Times New Roman"/>
          <w:sz w:val="28"/>
          <w:szCs w:val="28"/>
          <w:lang w:eastAsia="ru-RU"/>
        </w:rPr>
        <w:t>0</w:t>
      </w:r>
      <w:r w:rsidRPr="00F80B8B">
        <w:rPr>
          <w:rFonts w:ascii="Times New Roman" w:eastAsia="Times New Roman" w:hAnsi="Times New Roman" w:cs="Times New Roman"/>
          <w:sz w:val="28"/>
          <w:szCs w:val="28"/>
          <w:lang w:eastAsia="ru-RU"/>
        </w:rPr>
        <w:t xml:space="preserve"> </w:t>
      </w:r>
    </w:p>
    <w:p w:rsidR="00F80B8B" w:rsidRPr="00F80B8B" w:rsidRDefault="00F80B8B" w:rsidP="00F80B8B">
      <w:pPr>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Ответственность сторон социального партнерства …………………</w:t>
      </w:r>
      <w:r w:rsidR="004970BA">
        <w:rPr>
          <w:rFonts w:ascii="Times New Roman" w:eastAsia="Times New Roman" w:hAnsi="Times New Roman" w:cs="Times New Roman"/>
          <w:sz w:val="28"/>
          <w:szCs w:val="28"/>
          <w:lang w:eastAsia="ru-RU"/>
        </w:rPr>
        <w:t>…….</w:t>
      </w:r>
      <w:r w:rsidRPr="00F80B8B">
        <w:rPr>
          <w:rFonts w:ascii="Times New Roman" w:eastAsia="Times New Roman" w:hAnsi="Times New Roman" w:cs="Times New Roman"/>
          <w:sz w:val="28"/>
          <w:szCs w:val="28"/>
          <w:lang w:eastAsia="ru-RU"/>
        </w:rPr>
        <w:t xml:space="preserve">21 </w:t>
      </w:r>
    </w:p>
    <w:p w:rsidR="00F80B8B" w:rsidRPr="00F80B8B" w:rsidRDefault="00F80B8B" w:rsidP="00F80B8B">
      <w:pPr>
        <w:numPr>
          <w:ilvl w:val="0"/>
          <w:numId w:val="38"/>
        </w:numPr>
        <w:spacing w:after="0" w:line="240" w:lineRule="auto"/>
        <w:ind w:left="0" w:firstLine="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Заключительные положения</w:t>
      </w:r>
      <w:r>
        <w:rPr>
          <w:rFonts w:ascii="Times New Roman" w:eastAsia="Times New Roman" w:hAnsi="Times New Roman" w:cs="Times New Roman"/>
          <w:sz w:val="28"/>
          <w:szCs w:val="28"/>
          <w:lang w:eastAsia="ru-RU"/>
        </w:rPr>
        <w:t xml:space="preserve"> ……………………………………………</w:t>
      </w:r>
      <w:r w:rsidR="004970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F80B8B">
        <w:rPr>
          <w:rFonts w:ascii="Times New Roman" w:eastAsia="Times New Roman" w:hAnsi="Times New Roman" w:cs="Times New Roman"/>
          <w:sz w:val="28"/>
          <w:szCs w:val="28"/>
          <w:lang w:eastAsia="ru-RU"/>
        </w:rPr>
        <w:t xml:space="preserve">2 </w:t>
      </w:r>
    </w:p>
    <w:p w:rsidR="00F80B8B" w:rsidRPr="00F80B8B" w:rsidRDefault="00F80B8B" w:rsidP="00F80B8B">
      <w:pPr>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Примечания по тексту …………………………………………………………</w:t>
      </w:r>
      <w:r w:rsidR="002433F7">
        <w:rPr>
          <w:rFonts w:ascii="Times New Roman" w:eastAsia="Times New Roman" w:hAnsi="Times New Roman" w:cs="Times New Roman"/>
          <w:sz w:val="28"/>
          <w:szCs w:val="28"/>
          <w:lang w:eastAsia="ru-RU"/>
        </w:rPr>
        <w:t>…..</w:t>
      </w:r>
      <w:r w:rsidR="00945FAC">
        <w:rPr>
          <w:rFonts w:ascii="Times New Roman" w:eastAsia="Times New Roman" w:hAnsi="Times New Roman" w:cs="Times New Roman"/>
          <w:sz w:val="28"/>
          <w:szCs w:val="28"/>
          <w:lang w:eastAsia="ru-RU"/>
        </w:rPr>
        <w:t xml:space="preserve"> </w:t>
      </w:r>
      <w:r w:rsidRPr="00F80B8B">
        <w:rPr>
          <w:rFonts w:ascii="Times New Roman" w:eastAsia="Times New Roman" w:hAnsi="Times New Roman" w:cs="Times New Roman"/>
          <w:sz w:val="28"/>
          <w:szCs w:val="28"/>
          <w:lang w:eastAsia="ru-RU"/>
        </w:rPr>
        <w:t>2</w:t>
      </w:r>
      <w:r w:rsidR="002433F7">
        <w:rPr>
          <w:rFonts w:ascii="Times New Roman" w:eastAsia="Times New Roman" w:hAnsi="Times New Roman" w:cs="Times New Roman"/>
          <w:sz w:val="28"/>
          <w:szCs w:val="28"/>
          <w:lang w:eastAsia="ru-RU"/>
        </w:rPr>
        <w:t>2</w:t>
      </w:r>
      <w:r w:rsidRPr="00F80B8B">
        <w:rPr>
          <w:rFonts w:ascii="Times New Roman" w:eastAsia="Times New Roman" w:hAnsi="Times New Roman" w:cs="Times New Roman"/>
          <w:sz w:val="28"/>
          <w:szCs w:val="28"/>
          <w:lang w:eastAsia="ru-RU"/>
        </w:rPr>
        <w:t xml:space="preserve">  </w:t>
      </w:r>
    </w:p>
    <w:p w:rsidR="00F80B8B" w:rsidRPr="00F80B8B" w:rsidRDefault="00F80B8B" w:rsidP="00F80B8B">
      <w:pPr>
        <w:spacing w:after="0" w:line="240" w:lineRule="auto"/>
        <w:jc w:val="both"/>
        <w:rPr>
          <w:rFonts w:ascii="Times New Roman" w:eastAsia="Times New Roman" w:hAnsi="Times New Roman" w:cs="Times New Roman"/>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color w:val="3366FF"/>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color w:val="3366FF"/>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color w:val="3366FF"/>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color w:val="3366FF"/>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color w:val="3366FF"/>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color w:val="3366FF"/>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color w:val="3366FF"/>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jc w:val="center"/>
        <w:rPr>
          <w:rFonts w:ascii="Times New Roman" w:eastAsia="Times New Roman" w:hAnsi="Times New Roman" w:cs="Times New Roman"/>
          <w:b/>
          <w:sz w:val="32"/>
          <w:szCs w:val="32"/>
          <w:lang w:eastAsia="ru-RU"/>
        </w:rPr>
      </w:pPr>
    </w:p>
    <w:p w:rsidR="00F80B8B" w:rsidRPr="00F80B8B" w:rsidRDefault="00F80B8B" w:rsidP="00F80B8B">
      <w:pPr>
        <w:keepNext/>
        <w:spacing w:after="0" w:line="240" w:lineRule="auto"/>
        <w:jc w:val="center"/>
        <w:outlineLvl w:val="0"/>
        <w:rPr>
          <w:rFonts w:ascii="Times New Roman" w:eastAsia="Times New Roman" w:hAnsi="Times New Roman" w:cs="Times New Roman"/>
          <w:b/>
          <w:bCs/>
          <w:sz w:val="28"/>
          <w:szCs w:val="20"/>
          <w:lang w:eastAsia="ru-RU"/>
        </w:rPr>
      </w:pPr>
      <w:bookmarkStart w:id="0" w:name="_Toc393811511"/>
    </w:p>
    <w:p w:rsidR="009C0F25" w:rsidRDefault="009C0F25" w:rsidP="00F80B8B">
      <w:pPr>
        <w:keepNext/>
        <w:spacing w:after="0" w:line="240" w:lineRule="auto"/>
        <w:jc w:val="center"/>
        <w:outlineLvl w:val="0"/>
        <w:rPr>
          <w:rFonts w:ascii="Times New Roman" w:eastAsia="Times New Roman" w:hAnsi="Times New Roman" w:cs="Times New Roman"/>
          <w:b/>
          <w:bCs/>
          <w:sz w:val="28"/>
          <w:szCs w:val="20"/>
          <w:lang w:eastAsia="ru-RU"/>
        </w:rPr>
      </w:pPr>
    </w:p>
    <w:p w:rsidR="00F80B8B" w:rsidRPr="00F80B8B" w:rsidRDefault="00F80B8B" w:rsidP="00F80B8B">
      <w:pPr>
        <w:keepNext/>
        <w:spacing w:after="0" w:line="240" w:lineRule="auto"/>
        <w:jc w:val="center"/>
        <w:outlineLvl w:val="0"/>
        <w:rPr>
          <w:rFonts w:ascii="Times New Roman" w:eastAsia="Times New Roman" w:hAnsi="Times New Roman" w:cs="Times New Roman"/>
          <w:b/>
          <w:bCs/>
          <w:sz w:val="28"/>
          <w:szCs w:val="20"/>
          <w:lang w:eastAsia="ru-RU"/>
        </w:rPr>
      </w:pPr>
      <w:r w:rsidRPr="00F80B8B">
        <w:rPr>
          <w:rFonts w:ascii="Times New Roman" w:eastAsia="Times New Roman" w:hAnsi="Times New Roman" w:cs="Times New Roman"/>
          <w:b/>
          <w:bCs/>
          <w:sz w:val="28"/>
          <w:szCs w:val="20"/>
          <w:lang w:eastAsia="ru-RU"/>
        </w:rPr>
        <w:t>1. Общие положения</w:t>
      </w:r>
      <w:bookmarkEnd w:id="0"/>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1.1. Настоящий коллективный договор является правовым актом, регулирующим социально-трудовые отношения в организации. </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Коллективный договор составлен с учетом требований отраслевого тарифного соглашения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указать полное название соглашения</w:t>
      </w:r>
      <w:r w:rsidRPr="00F80B8B">
        <w:rPr>
          <w:rFonts w:ascii="Times New Roman" w:eastAsia="Times New Roman" w:hAnsi="Times New Roman" w:cs="Times New Roman"/>
          <w:i/>
          <w:color w:val="000000"/>
          <w:sz w:val="28"/>
          <w:szCs w:val="28"/>
          <w:lang w:eastAsia="ru-RU"/>
        </w:rPr>
        <w:t xml:space="preserve">) </w:t>
      </w:r>
      <w:r w:rsidRPr="00F80B8B">
        <w:rPr>
          <w:rFonts w:ascii="Times New Roman" w:eastAsia="Times New Roman" w:hAnsi="Times New Roman" w:cs="Times New Roman"/>
          <w:color w:val="000000"/>
          <w:sz w:val="28"/>
          <w:szCs w:val="28"/>
          <w:lang w:eastAsia="ru-RU"/>
        </w:rPr>
        <w:t xml:space="preserve">и </w:t>
      </w:r>
      <w:r w:rsidR="005934B3" w:rsidRPr="005934B3">
        <w:rPr>
          <w:rFonts w:ascii="Times New Roman" w:eastAsia="Times New Roman" w:hAnsi="Times New Roman" w:cs="Times New Roman"/>
          <w:color w:val="000000"/>
          <w:sz w:val="28"/>
          <w:szCs w:val="28"/>
          <w:lang w:eastAsia="ru-RU"/>
        </w:rPr>
        <w:t xml:space="preserve">Региональное соглашение по социально-экономическим вопросам между Правительством Республики Коми, Федерацией профсоюзов Республики Коми и Региональным объединением работодателей </w:t>
      </w:r>
      <w:r w:rsidR="005934B3">
        <w:rPr>
          <w:rFonts w:ascii="Times New Roman" w:eastAsia="Times New Roman" w:hAnsi="Times New Roman" w:cs="Times New Roman"/>
          <w:color w:val="000000"/>
          <w:sz w:val="28"/>
          <w:szCs w:val="28"/>
          <w:lang w:eastAsia="ru-RU"/>
        </w:rPr>
        <w:t>«</w:t>
      </w:r>
      <w:r w:rsidR="005934B3" w:rsidRPr="005934B3">
        <w:rPr>
          <w:rFonts w:ascii="Times New Roman" w:eastAsia="Times New Roman" w:hAnsi="Times New Roman" w:cs="Times New Roman"/>
          <w:color w:val="000000"/>
          <w:sz w:val="28"/>
          <w:szCs w:val="28"/>
          <w:lang w:eastAsia="ru-RU"/>
        </w:rPr>
        <w:t>Союз промышленников и предпринимателей Республики Коми</w:t>
      </w:r>
      <w:r w:rsidR="005934B3">
        <w:rPr>
          <w:rFonts w:ascii="Times New Roman" w:eastAsia="Times New Roman" w:hAnsi="Times New Roman" w:cs="Times New Roman"/>
          <w:color w:val="000000"/>
          <w:sz w:val="28"/>
          <w:szCs w:val="28"/>
          <w:lang w:eastAsia="ru-RU"/>
        </w:rPr>
        <w:t>»</w:t>
      </w:r>
      <w:r w:rsidR="005934B3" w:rsidRPr="005934B3">
        <w:rPr>
          <w:rFonts w:ascii="Times New Roman" w:eastAsia="Times New Roman" w:hAnsi="Times New Roman" w:cs="Times New Roman"/>
          <w:color w:val="000000"/>
          <w:sz w:val="28"/>
          <w:szCs w:val="28"/>
          <w:lang w:eastAsia="ru-RU"/>
        </w:rPr>
        <w:t xml:space="preserve"> на 2015 - 2017 годы</w:t>
      </w:r>
      <w:r w:rsidR="005934B3">
        <w:rPr>
          <w:rFonts w:ascii="Times New Roman" w:eastAsia="Times New Roman" w:hAnsi="Times New Roman" w:cs="Times New Roman"/>
          <w:color w:val="000000"/>
          <w:sz w:val="28"/>
          <w:szCs w:val="28"/>
          <w:lang w:eastAsia="ru-RU"/>
        </w:rPr>
        <w:t xml:space="preserve"> </w:t>
      </w:r>
      <w:r w:rsidRPr="00F80B8B">
        <w:rPr>
          <w:rFonts w:ascii="Times New Roman" w:eastAsia="Times New Roman" w:hAnsi="Times New Roman" w:cs="Times New Roman"/>
          <w:color w:val="000000"/>
          <w:sz w:val="28"/>
          <w:szCs w:val="28"/>
          <w:lang w:eastAsia="ru-RU"/>
        </w:rPr>
        <w:t xml:space="preserve">от 20.01.2015 г.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или территориального трехстороннего соглашения - указать полное название соглашения</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color w:val="000000"/>
          <w:sz w:val="28"/>
          <w:szCs w:val="28"/>
          <w:lang w:eastAsia="ru-RU"/>
        </w:rPr>
        <w:tab/>
        <w:t>1.2. Сторонами коллективного договора являются: работодатель (</w:t>
      </w:r>
      <w:r w:rsidRPr="00F80B8B">
        <w:rPr>
          <w:rFonts w:ascii="Times New Roman" w:eastAsia="Times New Roman" w:hAnsi="Times New Roman" w:cs="Times New Roman"/>
          <w:i/>
          <w:iCs/>
          <w:color w:val="000000"/>
          <w:sz w:val="28"/>
          <w:szCs w:val="28"/>
          <w:lang w:eastAsia="ru-RU"/>
        </w:rPr>
        <w:t>указать наименование организации, филиала, иного обособленного подразделения</w:t>
      </w:r>
      <w:r w:rsidRPr="00F80B8B">
        <w:rPr>
          <w:rFonts w:ascii="Times New Roman" w:eastAsia="Times New Roman" w:hAnsi="Times New Roman" w:cs="Times New Roman"/>
          <w:color w:val="000000"/>
          <w:sz w:val="28"/>
          <w:szCs w:val="28"/>
          <w:lang w:eastAsia="ru-RU"/>
        </w:rPr>
        <w:t xml:space="preserve">),  представленный в лице </w:t>
      </w:r>
      <w:r w:rsidRPr="00F80B8B">
        <w:rPr>
          <w:rFonts w:ascii="Times New Roman" w:eastAsia="Times New Roman" w:hAnsi="Times New Roman" w:cs="Times New Roman"/>
          <w:i/>
          <w:iCs/>
          <w:color w:val="000000"/>
          <w:sz w:val="28"/>
          <w:szCs w:val="28"/>
          <w:lang w:eastAsia="ru-RU"/>
        </w:rPr>
        <w:t>(должность, фамилия, имя, отчество  руководителя организации или уполномоченного им лица</w:t>
      </w:r>
      <w:r w:rsidRPr="00F80B8B">
        <w:rPr>
          <w:rFonts w:ascii="Times New Roman" w:eastAsia="Times New Roman" w:hAnsi="Times New Roman" w:cs="Times New Roman"/>
          <w:color w:val="000000"/>
          <w:sz w:val="28"/>
          <w:szCs w:val="28"/>
          <w:lang w:eastAsia="ru-RU"/>
        </w:rPr>
        <w:t>), именуемый далее «Работодатель», и работники организации,  именуемые далее «Работники», представленные: первичной профсоюзной организацией, именуемой далее «Профсоюз», в лице ее председателя (</w:t>
      </w:r>
      <w:r w:rsidRPr="00F80B8B">
        <w:rPr>
          <w:rFonts w:ascii="Times New Roman" w:eastAsia="Times New Roman" w:hAnsi="Times New Roman" w:cs="Times New Roman"/>
          <w:i/>
          <w:iCs/>
          <w:color w:val="000000"/>
          <w:sz w:val="28"/>
          <w:szCs w:val="28"/>
          <w:lang w:eastAsia="ru-RU"/>
        </w:rPr>
        <w:t>указать фамилию, имя, отчество</w:t>
      </w:r>
      <w:r w:rsidRPr="00F80B8B">
        <w:rPr>
          <w:rFonts w:ascii="Times New Roman" w:eastAsia="Times New Roman" w:hAnsi="Times New Roman" w:cs="Times New Roman"/>
          <w:color w:val="000000"/>
          <w:sz w:val="28"/>
          <w:szCs w:val="28"/>
          <w:lang w:eastAsia="ru-RU"/>
        </w:rPr>
        <w:t xml:space="preserve">) или иными представителями, избираемыми работниками </w:t>
      </w:r>
      <w:r w:rsidRPr="00F80B8B">
        <w:rPr>
          <w:rFonts w:ascii="Times New Roman" w:eastAsia="Times New Roman" w:hAnsi="Times New Roman" w:cs="Times New Roman"/>
          <w:i/>
          <w:iCs/>
          <w:color w:val="000000"/>
          <w:sz w:val="28"/>
          <w:szCs w:val="28"/>
          <w:lang w:eastAsia="ru-RU"/>
        </w:rPr>
        <w:t>(указать фамилию, имя, отчество, занимаемую должность, протокол общего собрания (конференции), на котором поручено представление интересов работников иному представителю)</w:t>
      </w:r>
      <w:r w:rsidRPr="00F80B8B">
        <w:rPr>
          <w:rFonts w:ascii="Times New Roman" w:eastAsia="Times New Roman" w:hAnsi="Times New Roman" w:cs="Times New Roman"/>
          <w:color w:val="000000"/>
          <w:sz w:val="28"/>
          <w:szCs w:val="28"/>
          <w:lang w:eastAsia="ru-RU"/>
        </w:rPr>
        <w:t xml:space="preserve">. </w:t>
      </w:r>
      <w:r w:rsidRPr="00F80B8B">
        <w:rPr>
          <w:rFonts w:ascii="Times New Roman" w:eastAsia="Times New Roman" w:hAnsi="Times New Roman" w:cs="Times New Roman"/>
          <w:i/>
          <w:color w:val="000000"/>
          <w:sz w:val="28"/>
          <w:szCs w:val="28"/>
          <w:lang w:eastAsia="ru-RU"/>
        </w:rPr>
        <w:t>Примечание № 1 «П</w:t>
      </w:r>
      <w:r w:rsidRPr="00F80B8B">
        <w:rPr>
          <w:rFonts w:ascii="Times New Roman" w:eastAsia="Times New Roman" w:hAnsi="Times New Roman" w:cs="Times New Roman"/>
          <w:i/>
          <w:sz w:val="28"/>
          <w:szCs w:val="28"/>
          <w:lang w:eastAsia="ru-RU"/>
        </w:rPr>
        <w:t>орядок выбора уполномоченного представителя работников организации».</w:t>
      </w:r>
      <w:r w:rsidRPr="00F80B8B">
        <w:rPr>
          <w:rFonts w:ascii="Times New Roman" w:eastAsia="Times New Roman" w:hAnsi="Times New Roman" w:cs="Times New Roman"/>
          <w:sz w:val="28"/>
          <w:szCs w:val="28"/>
          <w:lang w:eastAsia="ru-RU"/>
        </w:rPr>
        <w:t xml:space="preserve"> </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1.3. Предметом настоящего Договора являются взаимные обязательства сторон по вопросам условий труда,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1.4. Коллективный договор заключен полномочными представителями сторон на равноправной основе в целях:</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совершенствования системы социально-трудовых отношений, способствующей стабильной работы предприятия (организации);</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закрепления трудовых прав и гарантий работников, улучшающих положение работников по сравнению с действующим законодательством;</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реализации принципов социального партнерства и взаимной ответственности сторон за принятые обязательства.</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1.5. Стороны коллективного договора в своей совместной деятельности выступают равноправными деловыми партнерами.</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1.6. Стороны коллективного договора принимают на себя следующие обязательства:</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b/>
          <w:bCs/>
          <w:color w:val="000000"/>
          <w:sz w:val="28"/>
          <w:szCs w:val="28"/>
          <w:lang w:eastAsia="ru-RU"/>
        </w:rPr>
        <w:t>Работодатель</w:t>
      </w:r>
      <w:r w:rsidRPr="00F80B8B">
        <w:rPr>
          <w:rFonts w:ascii="Times New Roman" w:eastAsia="Times New Roman" w:hAnsi="Times New Roman" w:cs="Times New Roman"/>
          <w:color w:val="000000"/>
          <w:sz w:val="28"/>
          <w:szCs w:val="28"/>
          <w:lang w:eastAsia="ru-RU"/>
        </w:rPr>
        <w:t xml:space="preserve"> обязуется: </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i/>
          <w:color w:val="000000"/>
          <w:sz w:val="28"/>
          <w:szCs w:val="28"/>
          <w:lang w:eastAsia="ru-RU"/>
        </w:rPr>
        <w:t>(указанный перечень обязательств работодателя не может быть сокращен, а может быть расширен (ст. 22 ТК РФ))</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 соблюдать трудовое законодательство и иные нормативные правовые акты, содержащие нормы трудового права, локальные нормативные акты, </w:t>
      </w:r>
      <w:r w:rsidRPr="00F80B8B">
        <w:rPr>
          <w:rFonts w:ascii="Times New Roman" w:eastAsia="Times New Roman" w:hAnsi="Times New Roman" w:cs="Times New Roman"/>
          <w:color w:val="000000"/>
          <w:sz w:val="28"/>
          <w:szCs w:val="28"/>
          <w:lang w:eastAsia="ru-RU"/>
        </w:rPr>
        <w:lastRenderedPageBreak/>
        <w:t>условия коллективного договора, соглашений и трудовых договоров;</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предоставлять работникам работу, обусловленную трудовым договором;</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обеспечивать работникам равную оплату за труд равной ценности;</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создавать условия для профессионального и личностного роста работников, усиления мотивации производительного труда;</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обеспечивать безопасность и условия труда, соответствующие государственным нормативным требованиям охраны труда;</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не препятствовать работникам в осуществлении ими самозащиты трудовых прав;</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обеспечивать бытовые нужды работников, связанные с исполнением ими трудовых обязанностей;</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осуществлять обязательное социальное страхование работников в порядке, установленном федеральными законами;</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80B8B" w:rsidRPr="00F80B8B" w:rsidRDefault="00F80B8B" w:rsidP="00F80B8B">
      <w:pPr>
        <w:spacing w:after="0" w:line="240" w:lineRule="auto"/>
        <w:ind w:firstLine="709"/>
        <w:jc w:val="both"/>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b/>
          <w:sz w:val="28"/>
          <w:szCs w:val="28"/>
          <w:lang w:eastAsia="ru-RU"/>
        </w:rPr>
        <w:t>Профсоюз</w:t>
      </w:r>
      <w:r w:rsidRPr="00F80B8B">
        <w:rPr>
          <w:rFonts w:ascii="Times New Roman" w:eastAsia="Times New Roman" w:hAnsi="Times New Roman" w:cs="Times New Roman"/>
          <w:sz w:val="28"/>
          <w:szCs w:val="28"/>
          <w:lang w:eastAsia="ru-RU"/>
        </w:rPr>
        <w:t xml:space="preserve"> как представитель работников обязуется: </w:t>
      </w:r>
    </w:p>
    <w:p w:rsidR="00F80B8B" w:rsidRPr="00F80B8B" w:rsidRDefault="00F80B8B" w:rsidP="00F80B8B">
      <w:pPr>
        <w:spacing w:after="0" w:line="240" w:lineRule="auto"/>
        <w:ind w:firstLine="709"/>
        <w:jc w:val="both"/>
        <w:rPr>
          <w:rFonts w:ascii="Times New Roman" w:eastAsia="Times New Roman" w:hAnsi="Times New Roman" w:cs="Times New Roman"/>
          <w:i/>
          <w:sz w:val="28"/>
          <w:szCs w:val="28"/>
          <w:lang w:eastAsia="ru-RU"/>
        </w:rPr>
      </w:pPr>
      <w:r w:rsidRPr="00F80B8B">
        <w:rPr>
          <w:rFonts w:ascii="Times New Roman" w:eastAsia="Times New Roman" w:hAnsi="Times New Roman" w:cs="Times New Roman"/>
          <w:i/>
          <w:sz w:val="28"/>
          <w:szCs w:val="28"/>
          <w:lang w:eastAsia="ru-RU"/>
        </w:rPr>
        <w:t>(</w:t>
      </w:r>
      <w:r w:rsidRPr="00F80B8B">
        <w:rPr>
          <w:rFonts w:ascii="Times New Roman" w:eastAsia="Times New Roman" w:hAnsi="Times New Roman" w:cs="Times New Roman"/>
          <w:i/>
          <w:color w:val="000000"/>
          <w:sz w:val="28"/>
          <w:szCs w:val="28"/>
          <w:lang w:eastAsia="ru-RU"/>
        </w:rPr>
        <w:t xml:space="preserve">указываются обязательства профсоюзов, вытекающие из их прав на осуществление </w:t>
      </w:r>
      <w:r w:rsidRPr="00F80B8B">
        <w:rPr>
          <w:rFonts w:ascii="Times New Roman" w:eastAsia="Times New Roman" w:hAnsi="Times New Roman" w:cs="Times New Roman"/>
          <w:i/>
          <w:sz w:val="28"/>
          <w:szCs w:val="28"/>
          <w:lang w:eastAsia="ru-RU"/>
        </w:rPr>
        <w:t xml:space="preserve">профсоюзного контроля за соблюдением работодателями, должностными лицами </w:t>
      </w:r>
      <w:hyperlink r:id="rId7" w:history="1">
        <w:r w:rsidRPr="00F80B8B">
          <w:rPr>
            <w:rFonts w:ascii="Times New Roman" w:eastAsia="Times New Roman" w:hAnsi="Times New Roman" w:cs="Times New Roman"/>
            <w:i/>
            <w:sz w:val="28"/>
            <w:szCs w:val="28"/>
            <w:lang w:eastAsia="ru-RU"/>
          </w:rPr>
          <w:t>законодательства</w:t>
        </w:r>
      </w:hyperlink>
      <w:r w:rsidRPr="00F80B8B">
        <w:rPr>
          <w:rFonts w:ascii="Times New Roman" w:eastAsia="Times New Roman" w:hAnsi="Times New Roman" w:cs="Times New Roman"/>
          <w:i/>
          <w:sz w:val="28"/>
          <w:szCs w:val="28"/>
          <w:lang w:eastAsia="ru-RU"/>
        </w:rPr>
        <w:t xml:space="preserve"> о труде (Федеральный закон от 12.01.1996 г. № 10-ФЗ «О профессиональных союзах, их правах и гарантиях деятельности»)).</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способствовать устойчивой деятельности организации присущими профсоюзам методами;</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нацеливать работников на соблюдение внутреннего трудового распорядка, на полное, своевременное и качественное выполнение трудовых обязанностей;</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способствовать росту квалификации работников, содействовать организации конкурсов профессионального мастерства;</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добиваться повышения уровня жизни работников, улучшения условий труда;</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контролировать соблюдение Работодателем трудового законодательства и об охране труда, соглашений, настоящего коллективного договора, других актов, действующих в соответствии с действующим законодательством в организации;</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 в период действия коллективного договора при условии выполнения Работодателем его положений не настаивать на пересмотре коллективного </w:t>
      </w:r>
      <w:r w:rsidRPr="00F80B8B">
        <w:rPr>
          <w:rFonts w:ascii="Times New Roman" w:eastAsia="Times New Roman" w:hAnsi="Times New Roman" w:cs="Times New Roman"/>
          <w:sz w:val="28"/>
          <w:szCs w:val="28"/>
          <w:lang w:eastAsia="ru-RU"/>
        </w:rPr>
        <w:lastRenderedPageBreak/>
        <w:t>договора, если выдвигаемые Профсоюзом предложения не встречают согласия другой стороны, и не выступать организаторами коллективных действий с целью давления на Работодателя;</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отказаться от организации забастовок в период действия коллективного договора при условии выполнения Работодателем принятых на себя обязательств;</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представлять и защищать интересы Работников во взаимоотношениях с Работодателем по вопросам индивидуальных трудовых отношений и непосредственно связанных с ними отношений, оказывать Работникам правовую помощь по вопросам трудового законодательства.</w:t>
      </w:r>
    </w:p>
    <w:p w:rsidR="004970BA" w:rsidRDefault="004970BA" w:rsidP="00F80B8B">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b/>
          <w:bCs/>
          <w:sz w:val="28"/>
          <w:szCs w:val="28"/>
          <w:lang w:eastAsia="ru-RU"/>
        </w:rPr>
        <w:t>Работники</w:t>
      </w:r>
      <w:r w:rsidRPr="00F80B8B">
        <w:rPr>
          <w:rFonts w:ascii="Times New Roman" w:eastAsia="Times New Roman" w:hAnsi="Times New Roman" w:cs="Times New Roman"/>
          <w:sz w:val="28"/>
          <w:szCs w:val="28"/>
          <w:lang w:eastAsia="ru-RU"/>
        </w:rPr>
        <w:t xml:space="preserve"> обязуются: </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i/>
          <w:color w:val="000000"/>
          <w:sz w:val="28"/>
          <w:szCs w:val="28"/>
          <w:lang w:eastAsia="ru-RU"/>
        </w:rPr>
      </w:pPr>
      <w:r w:rsidRPr="00F80B8B">
        <w:rPr>
          <w:rFonts w:ascii="Times New Roman" w:eastAsia="Times New Roman" w:hAnsi="Times New Roman" w:cs="Times New Roman"/>
          <w:i/>
          <w:sz w:val="28"/>
          <w:szCs w:val="28"/>
          <w:lang w:eastAsia="ru-RU"/>
        </w:rPr>
        <w:t>(</w:t>
      </w:r>
      <w:r w:rsidRPr="00F80B8B">
        <w:rPr>
          <w:rFonts w:ascii="Times New Roman" w:eastAsia="Times New Roman" w:hAnsi="Times New Roman" w:cs="Times New Roman"/>
          <w:i/>
          <w:color w:val="000000"/>
          <w:sz w:val="28"/>
          <w:szCs w:val="28"/>
          <w:lang w:eastAsia="ru-RU"/>
        </w:rPr>
        <w:t>указанный перечень обязательств работника вытекает из ст. 21 ТК РФ и является исчерпывающим)</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добросовестно исполнять свои трудовые обязанности, возложенные на него трудовым договором;</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соблюдать Правила внутреннего трудового распорядка;</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соблюдать трудовую дисциплину;</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выполнять установленные нормы труда;</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соблюдать требования по охране труда и обеспечению безопасности труда;</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бережно относиться к имуществу работодателя и других работников;</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F80B8B" w:rsidRPr="00F80B8B" w:rsidRDefault="00F80B8B" w:rsidP="00F80B8B">
      <w:pPr>
        <w:spacing w:after="0" w:line="240" w:lineRule="auto"/>
        <w:ind w:firstLine="709"/>
        <w:jc w:val="both"/>
        <w:rPr>
          <w:rFonts w:ascii="Times New Roman" w:eastAsia="Times New Roman" w:hAnsi="Times New Roman" w:cs="Times New Roman"/>
          <w:b/>
          <w:i/>
          <w:color w:val="000000"/>
          <w:sz w:val="28"/>
          <w:szCs w:val="28"/>
          <w:lang w:eastAsia="ru-RU"/>
        </w:rPr>
      </w:pPr>
      <w:r w:rsidRPr="00F80B8B">
        <w:rPr>
          <w:rFonts w:ascii="Times New Roman" w:eastAsia="Times New Roman" w:hAnsi="Times New Roman" w:cs="Times New Roman"/>
          <w:sz w:val="28"/>
          <w:szCs w:val="28"/>
          <w:lang w:eastAsia="ru-RU"/>
        </w:rPr>
        <w:t>- создавать и сохранять благоприятный психологический климат в коллективе, уважать права друг друга</w:t>
      </w:r>
      <w:r w:rsidRPr="00F80B8B">
        <w:rPr>
          <w:rFonts w:ascii="Times New Roman" w:eastAsia="Times New Roman" w:hAnsi="Times New Roman" w:cs="Times New Roman"/>
          <w:i/>
          <w:color w:val="000000"/>
          <w:sz w:val="28"/>
          <w:szCs w:val="28"/>
          <w:lang w:eastAsia="ru-RU"/>
        </w:rPr>
        <w:t xml:space="preserve">. </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1.7. 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 </w:t>
      </w:r>
      <w:r w:rsidRPr="00F80B8B">
        <w:rPr>
          <w:rFonts w:ascii="Times New Roman" w:eastAsia="Times New Roman" w:hAnsi="Times New Roman" w:cs="Times New Roman"/>
          <w:i/>
          <w:color w:val="000000"/>
          <w:sz w:val="28"/>
          <w:szCs w:val="28"/>
          <w:lang w:eastAsia="ru-RU"/>
        </w:rPr>
        <w:t>(ст. 43 ТК РФ).</w:t>
      </w:r>
    </w:p>
    <w:p w:rsidR="00F80B8B" w:rsidRPr="00F80B8B" w:rsidRDefault="00F80B8B" w:rsidP="00F80B8B">
      <w:pPr>
        <w:autoSpaceDE w:val="0"/>
        <w:autoSpaceDN w:val="0"/>
        <w:adjustRightInd w:val="0"/>
        <w:spacing w:after="0" w:line="240" w:lineRule="auto"/>
        <w:ind w:firstLine="540"/>
        <w:jc w:val="both"/>
        <w:rPr>
          <w:rFonts w:ascii="Times New Roman" w:eastAsia="Times New Roman" w:hAnsi="Times New Roman" w:cs="Times New Roman"/>
          <w:i/>
          <w:iCs/>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1.8. Коллективный договор заключен на срок___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 xml:space="preserve">но не более трёх лет – ст. </w:t>
      </w:r>
      <w:r w:rsidRPr="00F80B8B">
        <w:rPr>
          <w:rFonts w:ascii="Times New Roman" w:eastAsia="Times New Roman" w:hAnsi="Times New Roman" w:cs="Times New Roman"/>
          <w:i/>
          <w:iCs/>
          <w:sz w:val="28"/>
          <w:szCs w:val="28"/>
          <w:lang w:eastAsia="ru-RU"/>
        </w:rPr>
        <w:t xml:space="preserve">43 </w:t>
      </w:r>
      <w:r w:rsidRPr="00F80B8B">
        <w:rPr>
          <w:rFonts w:ascii="Times New Roman" w:eastAsia="Times New Roman" w:hAnsi="Times New Roman" w:cs="Times New Roman"/>
          <w:i/>
          <w:iCs/>
          <w:color w:val="000000"/>
          <w:sz w:val="28"/>
          <w:szCs w:val="28"/>
          <w:lang w:eastAsia="ru-RU"/>
        </w:rPr>
        <w:t>ТК РФ</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 xml:space="preserve"> и вступает в силу с момента подписания его сторонами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или указать дату вступления коллективного договора в силу</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 xml:space="preserve">. </w:t>
      </w:r>
      <w:r w:rsidRPr="00F80B8B">
        <w:rPr>
          <w:rFonts w:ascii="Times New Roman" w:eastAsia="Times New Roman" w:hAnsi="Times New Roman" w:cs="Times New Roman"/>
          <w:sz w:val="28"/>
          <w:szCs w:val="28"/>
          <w:lang w:eastAsia="ru-RU"/>
        </w:rPr>
        <w:t>Стороны имеют право продлевать действие коллективного договора на срок не более трёх лет.</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1.9. В коллективный договор по взаимному согласию сторон могут быть внесены изменения и дополнения </w:t>
      </w:r>
      <w:r w:rsidRPr="00F80B8B">
        <w:rPr>
          <w:rFonts w:ascii="Times New Roman" w:eastAsia="Times New Roman" w:hAnsi="Times New Roman" w:cs="Times New Roman"/>
          <w:i/>
          <w:iCs/>
          <w:color w:val="000000"/>
          <w:sz w:val="28"/>
          <w:szCs w:val="28"/>
          <w:lang w:eastAsia="ru-RU"/>
        </w:rPr>
        <w:t>(порядок внесения дополнений и изменений в коллективный договор установлен ст. 44 ТК РФ</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1.10. Коллективный договор в течение семи дней со дня подписания направляется Работодателем на уведомительную регистрацию в соответствующий орган по труду.</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1.11. Условия настоящего коллективного договора обязательны для его сторон. </w:t>
      </w:r>
      <w:r w:rsidRPr="00F80B8B">
        <w:rPr>
          <w:rFonts w:ascii="Times New Roman" w:eastAsia="Times New Roman" w:hAnsi="Times New Roman" w:cs="Times New Roman"/>
          <w:i/>
          <w:color w:val="000000"/>
          <w:sz w:val="28"/>
          <w:szCs w:val="28"/>
          <w:lang w:eastAsia="ru-RU"/>
        </w:rPr>
        <w:t>Примечание № 2 (следует учесть, но не прописывать в тексте коллективного договора).</w:t>
      </w:r>
    </w:p>
    <w:p w:rsidR="00F80B8B" w:rsidRPr="00F80B8B" w:rsidRDefault="00F80B8B" w:rsidP="00F80B8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F80B8B" w:rsidRPr="00F80B8B" w:rsidRDefault="00F80B8B" w:rsidP="00F80B8B">
      <w:pPr>
        <w:keepNext/>
        <w:spacing w:after="0" w:line="240" w:lineRule="auto"/>
        <w:jc w:val="center"/>
        <w:outlineLvl w:val="0"/>
        <w:rPr>
          <w:rFonts w:ascii="Times New Roman" w:eastAsia="Times New Roman" w:hAnsi="Times New Roman" w:cs="Times New Roman"/>
          <w:b/>
          <w:bCs/>
          <w:sz w:val="28"/>
          <w:szCs w:val="20"/>
          <w:lang w:eastAsia="ru-RU"/>
        </w:rPr>
      </w:pPr>
      <w:bookmarkStart w:id="1" w:name="_Toc393811512"/>
      <w:r w:rsidRPr="00F80B8B">
        <w:rPr>
          <w:rFonts w:ascii="Times New Roman" w:eastAsia="Times New Roman" w:hAnsi="Times New Roman" w:cs="Times New Roman"/>
          <w:b/>
          <w:bCs/>
          <w:sz w:val="28"/>
          <w:szCs w:val="20"/>
          <w:lang w:eastAsia="ru-RU"/>
        </w:rPr>
        <w:lastRenderedPageBreak/>
        <w:t>2. Оплата и нормирование труда, гарантии и компенсации</w:t>
      </w:r>
      <w:bookmarkEnd w:id="1"/>
    </w:p>
    <w:p w:rsidR="00F80B8B" w:rsidRPr="00F80B8B" w:rsidRDefault="00F80B8B" w:rsidP="00F80B8B">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F80B8B">
        <w:rPr>
          <w:rFonts w:ascii="Times New Roman" w:eastAsia="Times New Roman" w:hAnsi="Times New Roman" w:cs="Times New Roman"/>
          <w:i/>
          <w:sz w:val="28"/>
          <w:szCs w:val="28"/>
          <w:lang w:eastAsia="ru-RU"/>
        </w:rPr>
        <w:t xml:space="preserve">Примечание № 3 «Оплата и нормирование труда, гарантии и компенсации» (о единых подходах к регулированию заработной платы работников организаций бюджетной сферы. </w:t>
      </w:r>
      <w:r w:rsidRPr="00F80B8B">
        <w:rPr>
          <w:rFonts w:ascii="Times New Roman" w:eastAsia="Times New Roman" w:hAnsi="Times New Roman" w:cs="Times New Roman"/>
          <w:i/>
          <w:color w:val="000000"/>
          <w:sz w:val="28"/>
          <w:szCs w:val="28"/>
          <w:lang w:eastAsia="ru-RU"/>
        </w:rPr>
        <w:t>Следует учесть, но не прописывать в тексте коллективного договора).</w:t>
      </w:r>
    </w:p>
    <w:p w:rsidR="00F80B8B" w:rsidRPr="00F80B8B" w:rsidRDefault="00F80B8B" w:rsidP="00F80B8B">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F80B8B">
        <w:rPr>
          <w:rFonts w:ascii="Times New Roman" w:eastAsia="Times New Roman" w:hAnsi="Times New Roman" w:cs="Times New Roman"/>
          <w:b/>
          <w:bCs/>
          <w:color w:val="000000"/>
          <w:sz w:val="28"/>
          <w:szCs w:val="28"/>
          <w:lang w:eastAsia="ru-RU"/>
        </w:rPr>
        <w:tab/>
        <w:t>2.1. В области оплаты труда стороны договорились:</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2.1.1. Работодатель обязуется оплачивать труд работников на основании «Положения о системе и формах оплаты труда», являющегося частью данного коллективного договора (приложение №___), принятого с учетом мнения Профсоюза. </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i/>
          <w:iCs/>
          <w:color w:val="000000"/>
          <w:sz w:val="28"/>
          <w:szCs w:val="28"/>
          <w:lang w:eastAsia="ru-RU"/>
        </w:rPr>
        <w:t>(При отсутствии единого «Положения о системе и формах оплаты труда» в коллективный договор следует включить приложения, где будут конкретизированы вопросы тарифной системы оплаты труда, стимулирующих и компенсационных выплат и др.).</w:t>
      </w:r>
    </w:p>
    <w:p w:rsidR="00F80B8B" w:rsidRPr="00F80B8B" w:rsidRDefault="00F80B8B" w:rsidP="00F80B8B">
      <w:pPr>
        <w:spacing w:after="0" w:line="240" w:lineRule="auto"/>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4"/>
          <w:szCs w:val="24"/>
          <w:lang w:eastAsia="ru-RU"/>
        </w:rPr>
        <w:tab/>
      </w:r>
      <w:r w:rsidRPr="00F80B8B">
        <w:rPr>
          <w:rFonts w:ascii="Times New Roman" w:eastAsia="Times New Roman" w:hAnsi="Times New Roman" w:cs="Times New Roman"/>
          <w:sz w:val="28"/>
          <w:szCs w:val="28"/>
          <w:lang w:eastAsia="ru-RU"/>
        </w:rPr>
        <w:t>2.1.2. Конкретные тарифные ставки (оклады) по категориям работников и отдельным профессиям приведены в Приложении №____ к настоящему коллективному договору.</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2.1.3. Заработная плата выплачивается не реже чем каждые полмесяца: ____ и ____ числа каждого месяца,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          2.1.4. При выполнении работником с повременной оплатой труда работ различной квалификации его труд оплачивается по работе более высокой квалификации </w:t>
      </w:r>
      <w:r w:rsidRPr="00F80B8B">
        <w:rPr>
          <w:rFonts w:ascii="Times New Roman" w:eastAsia="Times New Roman" w:hAnsi="Times New Roman" w:cs="Times New Roman"/>
          <w:i/>
          <w:iCs/>
          <w:color w:val="000000"/>
          <w:sz w:val="28"/>
          <w:szCs w:val="28"/>
          <w:lang w:eastAsia="ru-RU"/>
        </w:rPr>
        <w:t>(ст. 150 ТК РФ</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spacing w:after="12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4"/>
          <w:szCs w:val="24"/>
          <w:lang w:eastAsia="ru-RU"/>
        </w:rPr>
        <w:tab/>
      </w:r>
      <w:r w:rsidRPr="00F80B8B">
        <w:rPr>
          <w:rFonts w:ascii="Times New Roman" w:eastAsia="Times New Roman" w:hAnsi="Times New Roman" w:cs="Times New Roman"/>
          <w:sz w:val="28"/>
          <w:szCs w:val="28"/>
          <w:lang w:eastAsia="ru-RU"/>
        </w:rPr>
        <w:t xml:space="preserve">2.1.5. При выполнении работником со сдельной оплатой труда работ различной квалификации его труд оплачивается по расценкам выполняемой им работы. </w:t>
      </w:r>
    </w:p>
    <w:p w:rsidR="00F80B8B" w:rsidRPr="00F80B8B" w:rsidRDefault="00F80B8B" w:rsidP="00F80B8B">
      <w:pPr>
        <w:spacing w:after="12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В случаях, когда с учётом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 </w:t>
      </w:r>
      <w:r w:rsidRPr="00F80B8B">
        <w:rPr>
          <w:rFonts w:ascii="Times New Roman" w:eastAsia="Times New Roman" w:hAnsi="Times New Roman" w:cs="Times New Roman"/>
          <w:i/>
          <w:sz w:val="28"/>
          <w:szCs w:val="28"/>
          <w:lang w:eastAsia="ru-RU"/>
        </w:rPr>
        <w:t>(</w:t>
      </w:r>
      <w:r w:rsidRPr="00F80B8B">
        <w:rPr>
          <w:rFonts w:ascii="Times New Roman" w:eastAsia="Times New Roman" w:hAnsi="Times New Roman" w:cs="Times New Roman"/>
          <w:i/>
          <w:iCs/>
          <w:sz w:val="28"/>
          <w:szCs w:val="28"/>
          <w:lang w:eastAsia="ru-RU"/>
        </w:rPr>
        <w:t>ст. 150 ТК РФ</w:t>
      </w:r>
      <w:r w:rsidRPr="00F80B8B">
        <w:rPr>
          <w:rFonts w:ascii="Times New Roman" w:eastAsia="Times New Roman" w:hAnsi="Times New Roman" w:cs="Times New Roman"/>
          <w:i/>
          <w:sz w:val="28"/>
          <w:szCs w:val="28"/>
          <w:lang w:eastAsia="ru-RU"/>
        </w:rPr>
        <w:t>)</w:t>
      </w:r>
      <w:r w:rsidRPr="00F80B8B">
        <w:rPr>
          <w:rFonts w:ascii="Times New Roman" w:eastAsia="Times New Roman" w:hAnsi="Times New Roman" w:cs="Times New Roman"/>
          <w:sz w:val="28"/>
          <w:szCs w:val="28"/>
          <w:lang w:eastAsia="ru-RU"/>
        </w:rPr>
        <w:t>.</w:t>
      </w:r>
    </w:p>
    <w:p w:rsidR="00F80B8B" w:rsidRPr="00F80B8B" w:rsidRDefault="00F80B8B" w:rsidP="00F80B8B">
      <w:pPr>
        <w:spacing w:after="12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2.1.6. Время простоя п</w:t>
      </w:r>
      <w:r w:rsidRPr="00F80B8B">
        <w:rPr>
          <w:rFonts w:ascii="Times New Roman" w:eastAsia="Times New Roman" w:hAnsi="Times New Roman" w:cs="Times New Roman"/>
          <w:sz w:val="28"/>
          <w:szCs w:val="28"/>
          <w:lang w:eastAsia="ru-RU"/>
        </w:rPr>
        <w:t xml:space="preserve">о вине работодателя оплачивается в размере не менее 2/3 средней заработной платы работника; </w:t>
      </w:r>
      <w:r w:rsidRPr="00F80B8B">
        <w:rPr>
          <w:rFonts w:ascii="Times New Roman" w:eastAsia="Times New Roman" w:hAnsi="Times New Roman" w:cs="Times New Roman"/>
          <w:color w:val="000000"/>
          <w:sz w:val="28"/>
          <w:szCs w:val="28"/>
          <w:lang w:eastAsia="ru-RU"/>
        </w:rPr>
        <w:t xml:space="preserve">по причинам, не зависящим от сторон, оплачивается в размере ____ % средней заработной платы работника </w:t>
      </w:r>
      <w:r w:rsidRPr="00F80B8B">
        <w:rPr>
          <w:rFonts w:ascii="Times New Roman" w:eastAsia="Times New Roman" w:hAnsi="Times New Roman" w:cs="Times New Roman"/>
          <w:i/>
          <w:iCs/>
          <w:color w:val="000000"/>
          <w:sz w:val="28"/>
          <w:szCs w:val="28"/>
          <w:lang w:eastAsia="ru-RU"/>
        </w:rPr>
        <w:t>(размер не может быть менее 2/3 тарифной ставки (должностного оклада) работника - ст. 157 ТК РФ)</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2.1.7. Работникам организации, занятым на работах с вредными и (или) опасными условиями труда, оплата производится в повышенном размере: _______% </w:t>
      </w:r>
      <w:r w:rsidRPr="00F80B8B">
        <w:rPr>
          <w:rFonts w:ascii="Times New Roman" w:eastAsia="Times New Roman" w:hAnsi="Times New Roman" w:cs="Times New Roman"/>
          <w:i/>
          <w:color w:val="000000"/>
          <w:sz w:val="28"/>
          <w:szCs w:val="28"/>
          <w:lang w:eastAsia="ru-RU"/>
        </w:rPr>
        <w:t xml:space="preserve">(минимальный размер повышения оплаты труда работникам, занятым на работах с вредными и (или) опасными условиями труда, составляет 4 % тарифной ставки (оклада), установленной для различных видов работ с нормальными условиями труда </w:t>
      </w:r>
      <w:r w:rsidRPr="00F80B8B">
        <w:rPr>
          <w:rFonts w:ascii="Times New Roman" w:eastAsia="Times New Roman" w:hAnsi="Times New Roman" w:cs="Times New Roman"/>
          <w:i/>
          <w:iCs/>
          <w:color w:val="000000"/>
          <w:sz w:val="28"/>
          <w:szCs w:val="28"/>
          <w:lang w:eastAsia="ru-RU"/>
        </w:rPr>
        <w:t>– ст. 147 ТК РФ</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4"/>
          <w:szCs w:val="24"/>
          <w:lang w:eastAsia="ru-RU"/>
        </w:rPr>
        <w:lastRenderedPageBreak/>
        <w:tab/>
      </w:r>
      <w:r w:rsidRPr="00F80B8B">
        <w:rPr>
          <w:rFonts w:ascii="Times New Roman" w:eastAsia="Times New Roman" w:hAnsi="Times New Roman" w:cs="Times New Roman"/>
          <w:sz w:val="28"/>
          <w:szCs w:val="28"/>
          <w:lang w:eastAsia="ru-RU"/>
        </w:rPr>
        <w:t xml:space="preserve">2.1.8.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w:t>
      </w:r>
      <w:r w:rsidRPr="00F80B8B">
        <w:rPr>
          <w:rFonts w:ascii="Times New Roman" w:eastAsia="Times New Roman" w:hAnsi="Times New Roman" w:cs="Times New Roman"/>
          <w:i/>
          <w:sz w:val="28"/>
          <w:szCs w:val="28"/>
          <w:lang w:eastAsia="ru-RU"/>
        </w:rPr>
        <w:t>(</w:t>
      </w:r>
      <w:r w:rsidRPr="00F80B8B">
        <w:rPr>
          <w:rFonts w:ascii="Times New Roman" w:eastAsia="Times New Roman" w:hAnsi="Times New Roman" w:cs="Times New Roman"/>
          <w:i/>
          <w:iCs/>
          <w:sz w:val="28"/>
          <w:szCs w:val="28"/>
          <w:lang w:eastAsia="ru-RU"/>
        </w:rPr>
        <w:t>ст. 151 ТК РФ</w:t>
      </w:r>
      <w:r w:rsidRPr="00F80B8B">
        <w:rPr>
          <w:rFonts w:ascii="Times New Roman" w:eastAsia="Times New Roman" w:hAnsi="Times New Roman" w:cs="Times New Roman"/>
          <w:i/>
          <w:sz w:val="28"/>
          <w:szCs w:val="28"/>
          <w:lang w:eastAsia="ru-RU"/>
        </w:rPr>
        <w:t>)</w:t>
      </w:r>
      <w:r w:rsidRPr="00F80B8B">
        <w:rPr>
          <w:rFonts w:ascii="Times New Roman" w:eastAsia="Times New Roman" w:hAnsi="Times New Roman" w:cs="Times New Roman"/>
          <w:sz w:val="28"/>
          <w:szCs w:val="28"/>
          <w:lang w:eastAsia="ru-RU"/>
        </w:rPr>
        <w:t xml:space="preserve">. </w:t>
      </w:r>
    </w:p>
    <w:p w:rsidR="00F80B8B" w:rsidRPr="00F80B8B" w:rsidRDefault="00F80B8B" w:rsidP="00F80B8B">
      <w:pPr>
        <w:spacing w:after="0" w:line="240" w:lineRule="auto"/>
        <w:ind w:firstLine="72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Конкретный размер доплаты работнику определяется соглашением с Работодателем, не может быть ниже ____ % тарифной ставки (должностного оклада). </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color w:val="000000"/>
          <w:sz w:val="28"/>
          <w:szCs w:val="28"/>
          <w:lang w:eastAsia="ru-RU"/>
        </w:rPr>
        <w:tab/>
      </w:r>
      <w:r w:rsidRPr="00F80B8B">
        <w:rPr>
          <w:rFonts w:ascii="Times New Roman" w:eastAsia="Times New Roman" w:hAnsi="Times New Roman" w:cs="Times New Roman"/>
          <w:sz w:val="28"/>
          <w:szCs w:val="28"/>
          <w:lang w:eastAsia="ru-RU"/>
        </w:rPr>
        <w:t>2.1.9. Вознаграждение по итогам работы организации за год выплачивается в соответствии с Положением (приложение №____).</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color w:val="000000"/>
          <w:sz w:val="28"/>
          <w:szCs w:val="28"/>
          <w:lang w:eastAsia="ru-RU"/>
        </w:rPr>
        <w:tab/>
      </w:r>
      <w:r w:rsidRPr="00F80B8B">
        <w:rPr>
          <w:rFonts w:ascii="Times New Roman" w:eastAsia="Times New Roman" w:hAnsi="Times New Roman" w:cs="Times New Roman"/>
          <w:sz w:val="28"/>
          <w:szCs w:val="28"/>
          <w:lang w:eastAsia="ru-RU"/>
        </w:rPr>
        <w:t>2.1.10. Другие виды вознаграждений (за выслугу лет, за профессиональное мастерство и другие) выплачиваются в соответствии с Положением (приложение №_____).</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2.1.11. Работникам, проходящим обучение, переквалификацию по направлению организации, за время всего обучения сохраняется их средняя заработная плата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глава 26 ТК РФ</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color w:val="000000"/>
          <w:sz w:val="28"/>
          <w:szCs w:val="28"/>
          <w:lang w:eastAsia="ru-RU"/>
        </w:rPr>
        <w:tab/>
      </w:r>
      <w:r w:rsidRPr="00F80B8B">
        <w:rPr>
          <w:rFonts w:ascii="Times New Roman" w:eastAsia="Times New Roman" w:hAnsi="Times New Roman" w:cs="Times New Roman"/>
          <w:sz w:val="28"/>
          <w:szCs w:val="28"/>
          <w:lang w:eastAsia="ru-RU"/>
        </w:rPr>
        <w:t xml:space="preserve">2.1.12. Оплата работникам, производящим обучение на рабочих местах, устанавливается в размере ____% должностного оклада обучающегося на весь период обучения </w:t>
      </w:r>
      <w:r w:rsidRPr="00F80B8B">
        <w:rPr>
          <w:rFonts w:ascii="Times New Roman" w:eastAsia="Times New Roman" w:hAnsi="Times New Roman" w:cs="Times New Roman"/>
          <w:i/>
          <w:sz w:val="28"/>
          <w:szCs w:val="28"/>
          <w:lang w:eastAsia="ru-RU"/>
        </w:rPr>
        <w:t>(</w:t>
      </w:r>
      <w:r w:rsidRPr="00F80B8B">
        <w:rPr>
          <w:rFonts w:ascii="Times New Roman" w:eastAsia="Times New Roman" w:hAnsi="Times New Roman" w:cs="Times New Roman"/>
          <w:i/>
          <w:iCs/>
          <w:sz w:val="28"/>
          <w:szCs w:val="28"/>
          <w:lang w:eastAsia="ru-RU"/>
        </w:rPr>
        <w:t>вариант: производить работникам доплату до среднего заработка</w:t>
      </w:r>
      <w:r w:rsidRPr="00F80B8B">
        <w:rPr>
          <w:rFonts w:ascii="Times New Roman" w:eastAsia="Times New Roman" w:hAnsi="Times New Roman" w:cs="Times New Roman"/>
          <w:i/>
          <w:sz w:val="28"/>
          <w:szCs w:val="28"/>
          <w:lang w:eastAsia="ru-RU"/>
        </w:rPr>
        <w:t>)</w:t>
      </w:r>
      <w:r w:rsidRPr="00F80B8B">
        <w:rPr>
          <w:rFonts w:ascii="Times New Roman" w:eastAsia="Times New Roman" w:hAnsi="Times New Roman" w:cs="Times New Roman"/>
          <w:sz w:val="28"/>
          <w:szCs w:val="28"/>
          <w:lang w:eastAsia="ru-RU"/>
        </w:rPr>
        <w:t>.</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2.1.13. Оплата труда работников по руководству производственной практикой студентов (при числе студентов-практикантов до _____ человек на одного руководителя) производится в размере ____% от должностного оклада руководителя практики за весь период практики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порядок и условия устанавливаются коллективным договором. Рекомендуется для применения -  Положение о производственной практике студентов высших учебных заведений, утвержденное Приказом Министра высшего и среднего специального образования СССР от 18.07.1974</w:t>
      </w:r>
      <w:r w:rsidR="004970BA">
        <w:rPr>
          <w:rFonts w:ascii="Times New Roman" w:eastAsia="Times New Roman" w:hAnsi="Times New Roman" w:cs="Times New Roman"/>
          <w:i/>
          <w:iCs/>
          <w:color w:val="000000"/>
          <w:sz w:val="28"/>
          <w:szCs w:val="28"/>
          <w:lang w:eastAsia="ru-RU"/>
        </w:rPr>
        <w:t xml:space="preserve"> </w:t>
      </w:r>
      <w:r w:rsidRPr="00F80B8B">
        <w:rPr>
          <w:rFonts w:ascii="Times New Roman" w:eastAsia="Times New Roman" w:hAnsi="Times New Roman" w:cs="Times New Roman"/>
          <w:i/>
          <w:iCs/>
          <w:color w:val="000000"/>
          <w:sz w:val="28"/>
          <w:szCs w:val="28"/>
          <w:lang w:eastAsia="ru-RU"/>
        </w:rPr>
        <w:t>г. № 600).</w:t>
      </w:r>
    </w:p>
    <w:p w:rsidR="00F80B8B" w:rsidRPr="00F80B8B" w:rsidRDefault="00F80B8B" w:rsidP="00F80B8B">
      <w:pPr>
        <w:spacing w:after="120" w:line="240" w:lineRule="auto"/>
        <w:jc w:val="both"/>
        <w:rPr>
          <w:rFonts w:ascii="Times New Roman" w:eastAsia="Times New Roman" w:hAnsi="Times New Roman" w:cs="Times New Roman"/>
          <w:i/>
          <w:sz w:val="28"/>
          <w:szCs w:val="28"/>
          <w:lang w:eastAsia="ru-RU"/>
        </w:rPr>
      </w:pPr>
      <w:r w:rsidRPr="00F80B8B">
        <w:rPr>
          <w:rFonts w:ascii="Times New Roman" w:eastAsia="Times New Roman" w:hAnsi="Times New Roman" w:cs="Times New Roman"/>
          <w:sz w:val="24"/>
          <w:szCs w:val="24"/>
          <w:lang w:eastAsia="ru-RU"/>
        </w:rPr>
        <w:tab/>
      </w:r>
      <w:r w:rsidRPr="00F80B8B">
        <w:rPr>
          <w:rFonts w:ascii="Times New Roman" w:eastAsia="Times New Roman" w:hAnsi="Times New Roman" w:cs="Times New Roman"/>
          <w:sz w:val="28"/>
          <w:szCs w:val="28"/>
          <w:lang w:eastAsia="ru-RU"/>
        </w:rPr>
        <w:t xml:space="preserve">2.1.14. Оплата отпуска производится не позднее чем за три дня до его начала </w:t>
      </w:r>
      <w:r w:rsidRPr="00F80B8B">
        <w:rPr>
          <w:rFonts w:ascii="Times New Roman" w:eastAsia="Times New Roman" w:hAnsi="Times New Roman" w:cs="Times New Roman"/>
          <w:i/>
          <w:iCs/>
          <w:sz w:val="28"/>
          <w:szCs w:val="28"/>
          <w:lang w:eastAsia="ru-RU"/>
        </w:rPr>
        <w:t>(ст. 136 ТК РФ)</w:t>
      </w:r>
      <w:r w:rsidRPr="00F80B8B">
        <w:rPr>
          <w:rFonts w:ascii="Times New Roman" w:eastAsia="Times New Roman" w:hAnsi="Times New Roman" w:cs="Times New Roman"/>
          <w:sz w:val="28"/>
          <w:szCs w:val="28"/>
          <w:lang w:eastAsia="ru-RU"/>
        </w:rPr>
        <w:t xml:space="preserve">.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r w:rsidRPr="00F80B8B">
        <w:rPr>
          <w:rFonts w:ascii="Times New Roman" w:eastAsia="Times New Roman" w:hAnsi="Times New Roman" w:cs="Times New Roman"/>
          <w:i/>
          <w:sz w:val="28"/>
          <w:szCs w:val="28"/>
          <w:lang w:eastAsia="ru-RU"/>
        </w:rPr>
        <w:t>(ст. 124 ТК РФ).</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F80B8B">
        <w:rPr>
          <w:rFonts w:ascii="Times New Roman" w:eastAsia="Times New Roman" w:hAnsi="Times New Roman" w:cs="Times New Roman"/>
          <w:b/>
          <w:bCs/>
          <w:color w:val="000000"/>
          <w:sz w:val="28"/>
          <w:szCs w:val="28"/>
          <w:lang w:eastAsia="ru-RU"/>
        </w:rPr>
        <w:tab/>
        <w:t>2.2.  В области нормирования труда стороны договорились:</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2.2.1. Вводить, производить замену и пересмотр норм труда с учетом мнения Профсоюза не чаще чем один раз в год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r w:rsidRPr="00F80B8B">
        <w:rPr>
          <w:rFonts w:ascii="Times New Roman" w:eastAsia="Times New Roman" w:hAnsi="Times New Roman" w:cs="Times New Roman"/>
          <w:color w:val="000000"/>
          <w:sz w:val="28"/>
          <w:szCs w:val="28"/>
          <w:lang w:eastAsia="ru-RU"/>
        </w:rPr>
        <w:tab/>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 </w:t>
      </w:r>
      <w:r w:rsidRPr="00F80B8B">
        <w:rPr>
          <w:rFonts w:ascii="Times New Roman" w:eastAsia="Times New Roman" w:hAnsi="Times New Roman" w:cs="Times New Roman"/>
          <w:i/>
          <w:color w:val="000000"/>
          <w:sz w:val="28"/>
          <w:szCs w:val="28"/>
          <w:lang w:eastAsia="ru-RU"/>
        </w:rPr>
        <w:t>(ст. 160 ТК РФ).</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lastRenderedPageBreak/>
        <w:t>Перечень действующих на момент подписания сторонами Договора норм труда в организации представлен в Приложении №____.</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2.2.2. О введении новых норм труда работники должны быть извещены не позднее чем за два месяца </w:t>
      </w:r>
      <w:r w:rsidRPr="00F80B8B">
        <w:rPr>
          <w:rFonts w:ascii="Times New Roman" w:eastAsia="Times New Roman" w:hAnsi="Times New Roman" w:cs="Times New Roman"/>
          <w:i/>
          <w:color w:val="000000"/>
          <w:sz w:val="28"/>
          <w:szCs w:val="28"/>
          <w:lang w:eastAsia="ru-RU"/>
        </w:rPr>
        <w:t>(ст. 162 ТК РФ).</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F80B8B">
        <w:rPr>
          <w:rFonts w:ascii="Times New Roman" w:eastAsia="Times New Roman" w:hAnsi="Times New Roman" w:cs="Times New Roman"/>
          <w:color w:val="000000"/>
          <w:sz w:val="28"/>
          <w:szCs w:val="28"/>
          <w:lang w:eastAsia="ru-RU"/>
        </w:rPr>
        <w:tab/>
      </w:r>
      <w:r w:rsidRPr="00F80B8B">
        <w:rPr>
          <w:rFonts w:ascii="Times New Roman" w:eastAsia="Times New Roman" w:hAnsi="Times New Roman" w:cs="Times New Roman"/>
          <w:b/>
          <w:bCs/>
          <w:color w:val="000000"/>
          <w:sz w:val="28"/>
          <w:szCs w:val="28"/>
          <w:lang w:eastAsia="ru-RU"/>
        </w:rPr>
        <w:t>2.3.  Гарантии и компенсации:</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2.3.1. Стороны договорились, что в случае направления в служебную командировку работнику возмещаются расходы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ст. 168 ТК РФ</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 xml:space="preserve"> по проезду, найму жилого помещения, суточные в следующих размерах: _______ </w:t>
      </w:r>
      <w:r w:rsidRPr="00F80B8B">
        <w:rPr>
          <w:rFonts w:ascii="Times New Roman" w:eastAsia="Times New Roman" w:hAnsi="Times New Roman" w:cs="Times New Roman"/>
          <w:i/>
          <w:iCs/>
          <w:color w:val="000000"/>
          <w:sz w:val="28"/>
          <w:szCs w:val="28"/>
          <w:lang w:eastAsia="ru-RU"/>
        </w:rPr>
        <w:t xml:space="preserve">(указать конкретные размеры возмещения затрат). </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2.3.2. Работникам, направленным на обучение Работодателем или поступившим самостоятельно в образовательные учреждения, имеющие государственную аккредитацию, Работодатель предоставляет дополнительные отпуска с сохранением среднего заработка в случаях, предусмотренных Трудовым кодексом Российской Федерации </w:t>
      </w:r>
      <w:r w:rsidRPr="00F80B8B">
        <w:rPr>
          <w:rFonts w:ascii="Times New Roman" w:eastAsia="Times New Roman" w:hAnsi="Times New Roman" w:cs="Times New Roman"/>
          <w:i/>
          <w:color w:val="000000"/>
          <w:sz w:val="28"/>
          <w:szCs w:val="28"/>
          <w:lang w:eastAsia="ru-RU"/>
        </w:rPr>
        <w:t>(ст. 173-177 ТК РФ).</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2.3.3. Гарантии и компенсации работникам, совмещающим работу с обучением в образовательных учреждениях, не имеющих государственной аккредитации, могут устанавливаться за счет средств организации в следующих размерах: ____________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указать продолжительность дополнительного отпуска в календарных днях и размер сохраняемого заработка</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color w:val="000000"/>
          <w:sz w:val="28"/>
          <w:szCs w:val="28"/>
          <w:lang w:eastAsia="ru-RU"/>
        </w:rPr>
        <w:t xml:space="preserve">2.3.4. Работникам организаций, расположенных в районах Крайнего Севера и местностях, приравненных к районам Крайнего Севера, производится компенсация расходов на оплату стоимости проезда и провоза багажа к месту использования отпуска и обратно. </w:t>
      </w:r>
      <w:r w:rsidRPr="00F80B8B">
        <w:rPr>
          <w:rFonts w:ascii="Times New Roman" w:eastAsia="Times New Roman" w:hAnsi="Times New Roman" w:cs="Times New Roman"/>
          <w:i/>
          <w:color w:val="000000"/>
          <w:sz w:val="28"/>
          <w:szCs w:val="28"/>
          <w:lang w:eastAsia="ru-RU"/>
        </w:rPr>
        <w:t>Примечание № 4 «Гарантии и компенсации по оплате стоимости проезда и провоза багажа к месту использования отпуска и обратно» (следует учесть, но не прописывать в тексте коллективного договора).</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F80B8B">
        <w:rPr>
          <w:rFonts w:ascii="Times New Roman" w:eastAsia="Times New Roman" w:hAnsi="Times New Roman" w:cs="Times New Roman"/>
          <w:sz w:val="28"/>
          <w:szCs w:val="28"/>
          <w:lang w:eastAsia="ru-RU"/>
        </w:rPr>
        <w:t>2.3.5.</w:t>
      </w:r>
      <w:r w:rsidRPr="00F80B8B">
        <w:rPr>
          <w:rFonts w:ascii="Times New Roman" w:eastAsia="Times New Roman" w:hAnsi="Times New Roman" w:cs="Times New Roman"/>
          <w:i/>
          <w:iCs/>
          <w:sz w:val="24"/>
          <w:szCs w:val="24"/>
          <w:lang w:eastAsia="ru-RU"/>
        </w:rPr>
        <w:t xml:space="preserve"> </w:t>
      </w:r>
      <w:r w:rsidRPr="00F80B8B">
        <w:rPr>
          <w:rFonts w:ascii="Times New Roman" w:eastAsia="Times New Roman" w:hAnsi="Times New Roman" w:cs="Times New Roman"/>
          <w:color w:val="000000"/>
          <w:sz w:val="28"/>
          <w:szCs w:val="28"/>
          <w:lang w:eastAsia="ru-RU"/>
        </w:rPr>
        <w:t xml:space="preserve">Работникам организаций, расположенных в районах Крайнего Севера и местностях, приравненных к районам Крайнего Севера, производится компенсация расходов, связанных с переездом. </w:t>
      </w:r>
      <w:r w:rsidRPr="00F80B8B">
        <w:rPr>
          <w:rFonts w:ascii="Times New Roman" w:eastAsia="Times New Roman" w:hAnsi="Times New Roman" w:cs="Times New Roman"/>
          <w:i/>
          <w:color w:val="000000"/>
          <w:sz w:val="28"/>
          <w:szCs w:val="28"/>
          <w:lang w:eastAsia="ru-RU"/>
        </w:rPr>
        <w:t>Примечание № 5 «Гарантии и компенсации, связанные с переездом» (следует учесть, но не прописывать в тексте коллективного договора).</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2.3.6. Работникам организаций, расположенных в районах Крайнего Севера и местностях, приравненных к районам Крайнего Севера, предусматривается оплата за счет средств организации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если соответствующие консультации не могут быть предоставлены по месту проживания. </w:t>
      </w:r>
      <w:r w:rsidRPr="00F80B8B">
        <w:rPr>
          <w:rFonts w:ascii="Times New Roman" w:eastAsia="Times New Roman" w:hAnsi="Times New Roman" w:cs="Times New Roman"/>
          <w:i/>
          <w:color w:val="000000"/>
          <w:sz w:val="28"/>
          <w:szCs w:val="28"/>
          <w:lang w:eastAsia="ru-RU"/>
        </w:rPr>
        <w:t>Примечание № 6 «</w:t>
      </w:r>
      <w:r w:rsidRPr="00F80B8B">
        <w:rPr>
          <w:rFonts w:ascii="Times New Roman" w:eastAsia="Times New Roman" w:hAnsi="Times New Roman" w:cs="Times New Roman"/>
          <w:i/>
          <w:iCs/>
          <w:color w:val="000000"/>
          <w:sz w:val="28"/>
          <w:szCs w:val="28"/>
          <w:lang w:eastAsia="ru-RU"/>
        </w:rPr>
        <w:t>Порядок предоставления гарантий медицинского обслуживания» (с</w:t>
      </w:r>
      <w:r w:rsidRPr="00F80B8B">
        <w:rPr>
          <w:rFonts w:ascii="Times New Roman" w:eastAsia="Times New Roman" w:hAnsi="Times New Roman" w:cs="Times New Roman"/>
          <w:i/>
          <w:color w:val="000000"/>
          <w:sz w:val="28"/>
          <w:szCs w:val="28"/>
          <w:lang w:eastAsia="ru-RU"/>
        </w:rPr>
        <w:t>ледует учесть, но не прописывать в тексте коллективного договора).</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i/>
          <w:iCs/>
          <w:color w:val="000000"/>
          <w:sz w:val="28"/>
          <w:szCs w:val="28"/>
          <w:lang w:eastAsia="ru-RU"/>
        </w:rPr>
      </w:pPr>
    </w:p>
    <w:p w:rsidR="009C0F25" w:rsidRDefault="009C0F25" w:rsidP="00F80B8B">
      <w:pPr>
        <w:keepNext/>
        <w:spacing w:after="0" w:line="240" w:lineRule="auto"/>
        <w:jc w:val="center"/>
        <w:outlineLvl w:val="0"/>
        <w:rPr>
          <w:rFonts w:ascii="Times New Roman" w:eastAsia="Times New Roman" w:hAnsi="Times New Roman" w:cs="Times New Roman"/>
          <w:b/>
          <w:bCs/>
          <w:sz w:val="28"/>
          <w:szCs w:val="20"/>
          <w:lang w:eastAsia="ru-RU"/>
        </w:rPr>
      </w:pPr>
      <w:bookmarkStart w:id="2" w:name="_Toc393811513"/>
    </w:p>
    <w:p w:rsidR="009C0F25" w:rsidRDefault="009C0F25" w:rsidP="00F80B8B">
      <w:pPr>
        <w:keepNext/>
        <w:spacing w:after="0" w:line="240" w:lineRule="auto"/>
        <w:jc w:val="center"/>
        <w:outlineLvl w:val="0"/>
        <w:rPr>
          <w:rFonts w:ascii="Times New Roman" w:eastAsia="Times New Roman" w:hAnsi="Times New Roman" w:cs="Times New Roman"/>
          <w:b/>
          <w:bCs/>
          <w:sz w:val="28"/>
          <w:szCs w:val="20"/>
          <w:lang w:eastAsia="ru-RU"/>
        </w:rPr>
      </w:pPr>
    </w:p>
    <w:p w:rsidR="009C0F25" w:rsidRDefault="009C0F25" w:rsidP="00F80B8B">
      <w:pPr>
        <w:keepNext/>
        <w:spacing w:after="0" w:line="240" w:lineRule="auto"/>
        <w:jc w:val="center"/>
        <w:outlineLvl w:val="0"/>
        <w:rPr>
          <w:rFonts w:ascii="Times New Roman" w:eastAsia="Times New Roman" w:hAnsi="Times New Roman" w:cs="Times New Roman"/>
          <w:b/>
          <w:bCs/>
          <w:sz w:val="28"/>
          <w:szCs w:val="20"/>
          <w:lang w:eastAsia="ru-RU"/>
        </w:rPr>
      </w:pPr>
    </w:p>
    <w:p w:rsidR="00F80B8B" w:rsidRPr="00F80B8B" w:rsidRDefault="00F80B8B" w:rsidP="00F80B8B">
      <w:pPr>
        <w:keepNext/>
        <w:spacing w:after="0" w:line="240" w:lineRule="auto"/>
        <w:jc w:val="center"/>
        <w:outlineLvl w:val="0"/>
        <w:rPr>
          <w:rFonts w:ascii="Times New Roman" w:eastAsia="Times New Roman" w:hAnsi="Times New Roman" w:cs="Times New Roman"/>
          <w:b/>
          <w:bCs/>
          <w:sz w:val="28"/>
          <w:szCs w:val="20"/>
          <w:lang w:eastAsia="ru-RU"/>
        </w:rPr>
      </w:pPr>
      <w:r w:rsidRPr="00F80B8B">
        <w:rPr>
          <w:rFonts w:ascii="Times New Roman" w:eastAsia="Times New Roman" w:hAnsi="Times New Roman" w:cs="Times New Roman"/>
          <w:b/>
          <w:bCs/>
          <w:sz w:val="28"/>
          <w:szCs w:val="20"/>
          <w:lang w:eastAsia="ru-RU"/>
        </w:rPr>
        <w:t>3. Трудовой договор</w:t>
      </w:r>
      <w:bookmarkEnd w:id="2"/>
    </w:p>
    <w:p w:rsidR="00F80B8B" w:rsidRPr="00F80B8B" w:rsidRDefault="00F80B8B" w:rsidP="00F80B8B">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4970BA" w:rsidRDefault="00F80B8B" w:rsidP="00F80B8B">
      <w:pPr>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4"/>
          <w:szCs w:val="24"/>
          <w:lang w:eastAsia="ru-RU"/>
        </w:rPr>
        <w:tab/>
      </w:r>
      <w:r w:rsidRPr="00F80B8B">
        <w:rPr>
          <w:rFonts w:ascii="Times New Roman" w:eastAsia="Times New Roman" w:hAnsi="Times New Roman" w:cs="Times New Roman"/>
          <w:sz w:val="28"/>
          <w:szCs w:val="28"/>
          <w:lang w:eastAsia="ru-RU"/>
        </w:rPr>
        <w:t xml:space="preserve">3.1. При поступлении на работу трудовые отношения оформляются путем заключения трудового договора в письменной форме в двух экземплярах – по одному для каждой стороны. </w:t>
      </w:r>
    </w:p>
    <w:p w:rsidR="00F80B8B" w:rsidRPr="00F80B8B" w:rsidRDefault="00F80B8B" w:rsidP="004970BA">
      <w:pPr>
        <w:spacing w:after="0" w:line="240" w:lineRule="auto"/>
        <w:ind w:firstLine="708"/>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r w:rsidRPr="00F80B8B">
        <w:rPr>
          <w:rFonts w:ascii="Times New Roman" w:eastAsia="Times New Roman" w:hAnsi="Times New Roman" w:cs="Times New Roman"/>
          <w:i/>
          <w:sz w:val="28"/>
          <w:szCs w:val="28"/>
          <w:lang w:eastAsia="ru-RU"/>
        </w:rPr>
        <w:t>(ст. 68 ТК РФ).</w:t>
      </w:r>
    </w:p>
    <w:p w:rsidR="00F80B8B" w:rsidRPr="00F80B8B" w:rsidRDefault="00F80B8B" w:rsidP="00F80B8B">
      <w:pPr>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3.2. Трудовой договор может быть заключен как на неопределенный, так и на определенный срок не более пяти лет. Срочный трудовой договор может быть заключен только в случаях, указанных в ст. 59 ТК РФ (</w:t>
      </w:r>
      <w:r w:rsidRPr="00F80B8B">
        <w:rPr>
          <w:rFonts w:ascii="Times New Roman" w:eastAsia="Times New Roman" w:hAnsi="Times New Roman" w:cs="Times New Roman"/>
          <w:i/>
          <w:iCs/>
          <w:sz w:val="28"/>
          <w:szCs w:val="28"/>
          <w:lang w:eastAsia="ru-RU"/>
        </w:rPr>
        <w:t>в коллективном договоре можно сократить перечень оснований для заключения срочного трудового договора)</w:t>
      </w:r>
      <w:r w:rsidRPr="00F80B8B">
        <w:rPr>
          <w:rFonts w:ascii="Times New Roman" w:eastAsia="Times New Roman" w:hAnsi="Times New Roman" w:cs="Times New Roman"/>
          <w:sz w:val="28"/>
          <w:szCs w:val="28"/>
          <w:lang w:eastAsia="ru-RU"/>
        </w:rPr>
        <w:t>.</w:t>
      </w:r>
    </w:p>
    <w:p w:rsidR="00F80B8B" w:rsidRPr="00F80B8B" w:rsidRDefault="00F80B8B" w:rsidP="00F80B8B">
      <w:pPr>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При расторжении срочного трудового договора в связи с истечением срока его действия работодатель обязан предупредить об этом работника не менее чем за три дня до его увольнения.</w:t>
      </w:r>
    </w:p>
    <w:p w:rsidR="00F80B8B" w:rsidRPr="00F80B8B" w:rsidRDefault="00F80B8B" w:rsidP="00F80B8B">
      <w:pPr>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 xml:space="preserve">3.3. 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w:t>
      </w:r>
    </w:p>
    <w:p w:rsidR="00F80B8B" w:rsidRPr="00F80B8B" w:rsidRDefault="00F80B8B" w:rsidP="00F80B8B">
      <w:pPr>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3.4. В условия трудового договора соглашением сторон может быть включено испытание с целью проверки соответствия работника поручаемой работе. Условие об испытании должно быть указано в трудовом договоре. Срок испытания не может превышать трех месяцев (для руководителей, главных бухгалтеров и их заместителей – не более шести месяцев).</w:t>
      </w:r>
    </w:p>
    <w:p w:rsidR="00F80B8B" w:rsidRPr="00F80B8B" w:rsidRDefault="00F80B8B" w:rsidP="00F80B8B">
      <w:pPr>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 xml:space="preserve">Испытания при приеме на работу не устанавливаются для лиц, указанных в ст.ст 70, 207 ТК РФ </w:t>
      </w:r>
      <w:r w:rsidRPr="00F80B8B">
        <w:rPr>
          <w:rFonts w:ascii="Times New Roman" w:eastAsia="Times New Roman" w:hAnsi="Times New Roman" w:cs="Times New Roman"/>
          <w:i/>
          <w:iCs/>
          <w:sz w:val="28"/>
          <w:szCs w:val="28"/>
          <w:lang w:eastAsia="ru-RU"/>
        </w:rPr>
        <w:t>(коллективным договором перечень можно расширить</w:t>
      </w:r>
      <w:r w:rsidRPr="00F80B8B">
        <w:rPr>
          <w:rFonts w:ascii="Times New Roman" w:eastAsia="Times New Roman" w:hAnsi="Times New Roman" w:cs="Times New Roman"/>
          <w:sz w:val="28"/>
          <w:szCs w:val="28"/>
          <w:lang w:eastAsia="ru-RU"/>
        </w:rPr>
        <w:t>).</w:t>
      </w:r>
    </w:p>
    <w:p w:rsidR="00F80B8B" w:rsidRPr="00F80B8B" w:rsidRDefault="00F80B8B" w:rsidP="00F80B8B">
      <w:pPr>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4"/>
          <w:szCs w:val="24"/>
          <w:lang w:eastAsia="ru-RU"/>
        </w:rPr>
        <w:tab/>
      </w:r>
      <w:r w:rsidRPr="00F80B8B">
        <w:rPr>
          <w:rFonts w:ascii="Times New Roman" w:eastAsia="Times New Roman" w:hAnsi="Times New Roman" w:cs="Times New Roman"/>
          <w:sz w:val="28"/>
          <w:szCs w:val="28"/>
          <w:lang w:eastAsia="ru-RU"/>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послужившим основанием для признания этого работника не выдержавшим испытание </w:t>
      </w:r>
      <w:r w:rsidRPr="00F80B8B">
        <w:rPr>
          <w:rFonts w:ascii="Times New Roman" w:eastAsia="Times New Roman" w:hAnsi="Times New Roman" w:cs="Times New Roman"/>
          <w:i/>
          <w:sz w:val="28"/>
          <w:szCs w:val="28"/>
          <w:lang w:eastAsia="ru-RU"/>
        </w:rPr>
        <w:t>(ст. 71 ТК РФ).</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3.5. Обязанностью Работодателя является создание условий для профессионального роста работников путем организации такой системы подготовки кадров, чтобы каждый работник имел возможность освоить новую (в т.ч.  смежную) профессию, повысить квалификацию по своей специальности.</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3.5.1. Для создания системы переподготовки работников сторонами разрабатывается План повышения квалификации и подготовки кадров, являющийся неотъемлемой частью настоящего коллективного договора.</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3.5.2. Работодатель создает работникам, совмещающим работу с обучением следующие благоприятные условия труда: </w:t>
      </w:r>
      <w:r w:rsidRPr="00F80B8B">
        <w:rPr>
          <w:rFonts w:ascii="Times New Roman" w:eastAsia="Times New Roman" w:hAnsi="Times New Roman" w:cs="Times New Roman"/>
          <w:i/>
          <w:iCs/>
          <w:color w:val="000000"/>
          <w:sz w:val="28"/>
          <w:szCs w:val="28"/>
          <w:lang w:eastAsia="ru-RU"/>
        </w:rPr>
        <w:t>(перечислить какие)</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4"/>
          <w:szCs w:val="24"/>
          <w:lang w:eastAsia="ru-RU"/>
        </w:rPr>
        <w:lastRenderedPageBreak/>
        <w:tab/>
      </w:r>
      <w:r w:rsidRPr="00F80B8B">
        <w:rPr>
          <w:rFonts w:ascii="Times New Roman" w:eastAsia="Times New Roman" w:hAnsi="Times New Roman" w:cs="Times New Roman"/>
          <w:sz w:val="28"/>
          <w:szCs w:val="28"/>
          <w:lang w:eastAsia="ru-RU"/>
        </w:rPr>
        <w:t>3.5.3. Стороны коллективного договора признают, что повышение квалификации и переквалификация работника должны производиться исходя не только из интересов производства, но и потребностей личностного роста работника.</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Формы профессиональной подготовки, переподготовки и повышения квалификации работников и перечень профессий и специальностей определяются Работодателем с учетом мнения Профсоюза.</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Стороны договорились, что работник имеет право повышать свою квалификацию за счет Работодателя с периодичностью не реже раз в ___ лет.</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80B8B" w:rsidRPr="00F80B8B" w:rsidRDefault="00F80B8B" w:rsidP="00F80B8B">
      <w:pPr>
        <w:keepNext/>
        <w:spacing w:after="0" w:line="240" w:lineRule="auto"/>
        <w:jc w:val="center"/>
        <w:outlineLvl w:val="0"/>
        <w:rPr>
          <w:rFonts w:ascii="Times New Roman" w:eastAsia="Times New Roman" w:hAnsi="Times New Roman" w:cs="Times New Roman"/>
          <w:b/>
          <w:bCs/>
          <w:sz w:val="28"/>
          <w:szCs w:val="20"/>
          <w:lang w:eastAsia="ru-RU"/>
        </w:rPr>
      </w:pPr>
      <w:bookmarkStart w:id="3" w:name="_Toc393811514"/>
      <w:r w:rsidRPr="00F80B8B">
        <w:rPr>
          <w:rFonts w:ascii="Times New Roman" w:eastAsia="Times New Roman" w:hAnsi="Times New Roman" w:cs="Times New Roman"/>
          <w:b/>
          <w:bCs/>
          <w:sz w:val="28"/>
          <w:szCs w:val="20"/>
          <w:lang w:eastAsia="ru-RU"/>
        </w:rPr>
        <w:t>4. Занятость, гарантии при возможном высвобождении</w:t>
      </w:r>
      <w:bookmarkEnd w:id="3"/>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4.1. Все вопросы, связанные с изменением структуры организации, реорганизации, а также сокращением численности или штата работников, рассматриваются Работодателем предварительно с участием Профсоюза.</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4.2. Работодатель и Профсоюз обязуются совместно разрабатывать Программы (планы) обеспечения занятости и меры по социальной защите работников, высвобождаемых в результате реорганизации, ликвидации организации, сокращения объемов производства, ухудшения финансово-экономического положения организации.</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4.3. Работодатель совместно с профорганом принимает меры по предотвращению массовых увольнений, смягчению последствий спада производства и банкротства предприятия, социальной защите увольняемых работников и созданию новых рабочих мест.</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4.4. По договоренности сторон высвобождение работников является массовым, если сокращается _____% или более процентов от общей численности в течение _______ календарных дней (</w:t>
      </w:r>
      <w:r w:rsidRPr="00F80B8B">
        <w:rPr>
          <w:rFonts w:ascii="Times New Roman" w:eastAsia="Times New Roman" w:hAnsi="Times New Roman" w:cs="Times New Roman"/>
          <w:i/>
          <w:iCs/>
          <w:color w:val="000000"/>
          <w:sz w:val="28"/>
          <w:szCs w:val="28"/>
          <w:lang w:eastAsia="ru-RU"/>
        </w:rPr>
        <w:t>указать норму, содержащуюся в отраслевом и (или) территориальном соглашении</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4"/>
          <w:szCs w:val="24"/>
          <w:lang w:eastAsia="ru-RU"/>
        </w:rPr>
        <w:tab/>
      </w:r>
      <w:r w:rsidRPr="00F80B8B">
        <w:rPr>
          <w:rFonts w:ascii="Times New Roman" w:eastAsia="Times New Roman" w:hAnsi="Times New Roman" w:cs="Times New Roman"/>
          <w:sz w:val="28"/>
          <w:szCs w:val="28"/>
          <w:lang w:eastAsia="ru-RU"/>
        </w:rPr>
        <w:t>4.5. Работодатель обеспечивает выполнение законодательства по занятости и гарантиям в части реализации права граждан на труд, представляет профорганам информацию о создании и ликвидации рабочих мест.</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4.6. Работодатель по согласованию с профсоюзным комитетом организации организует переобучение высвобождаемых работников новым профессиям.</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4.7. При сокращении численности или штата работников организации преимущественное право на оставление на работе, помимо категорий, предусмотренных ст. 179 ТК РФ, при равной производительности труда может предоставляться работникам:</w:t>
      </w:r>
    </w:p>
    <w:p w:rsidR="00F80B8B" w:rsidRPr="00F80B8B" w:rsidRDefault="00F80B8B" w:rsidP="00F80B8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 предпенсионного возраста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за ___ года до пенсии</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проработавшим в организации более ___ лет;</w:t>
      </w:r>
    </w:p>
    <w:p w:rsidR="00F80B8B" w:rsidRPr="00F80B8B" w:rsidRDefault="00F80B8B" w:rsidP="00F80B8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 женщинам, имеющим несовершеннолетних детей </w:t>
      </w:r>
      <w:r w:rsidRPr="00F80B8B">
        <w:rPr>
          <w:rFonts w:ascii="Times New Roman" w:eastAsia="Times New Roman" w:hAnsi="Times New Roman" w:cs="Times New Roman"/>
          <w:sz w:val="28"/>
          <w:szCs w:val="28"/>
          <w:lang w:eastAsia="ru-RU"/>
        </w:rPr>
        <w:t>в возрасте до 18 лет</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______________________________________.</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 </w:t>
      </w:r>
      <w:r w:rsidRPr="00F80B8B">
        <w:rPr>
          <w:rFonts w:ascii="Times New Roman" w:eastAsia="Times New Roman" w:hAnsi="Times New Roman" w:cs="Times New Roman"/>
          <w:color w:val="000000"/>
          <w:sz w:val="28"/>
          <w:szCs w:val="28"/>
          <w:lang w:eastAsia="ru-RU"/>
        </w:rPr>
        <w:tab/>
      </w:r>
      <w:r w:rsidRPr="00F80B8B">
        <w:rPr>
          <w:rFonts w:ascii="Times New Roman" w:eastAsia="Times New Roman" w:hAnsi="Times New Roman" w:cs="Times New Roman"/>
          <w:i/>
          <w:iCs/>
          <w:color w:val="000000"/>
          <w:sz w:val="28"/>
          <w:szCs w:val="28"/>
          <w:lang w:eastAsia="ru-RU"/>
        </w:rPr>
        <w:t>(указать другие дополнительные основания)</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4.8. С целью использования внутрипроизводственных резервов для сохранения рабочих мест Работодатель с учетом производственных условий и возможностей:</w:t>
      </w:r>
    </w:p>
    <w:p w:rsidR="00F80B8B" w:rsidRPr="00F80B8B" w:rsidRDefault="00F80B8B" w:rsidP="00F80B8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lastRenderedPageBreak/>
        <w:t xml:space="preserve">- ограничивает проведение сверхурочных работ, работ в выходные и праздничные дни </w:t>
      </w:r>
      <w:r w:rsidRPr="00F80B8B">
        <w:rPr>
          <w:rFonts w:ascii="Times New Roman" w:eastAsia="Times New Roman" w:hAnsi="Times New Roman" w:cs="Times New Roman"/>
          <w:i/>
          <w:iCs/>
          <w:color w:val="000000"/>
          <w:sz w:val="28"/>
          <w:szCs w:val="28"/>
          <w:lang w:eastAsia="ru-RU"/>
        </w:rPr>
        <w:t>(кроме организаций, где невозможно приостановить производство)</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spacing w:after="0" w:line="240" w:lineRule="auto"/>
        <w:ind w:firstLine="708"/>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ограничивает (не использует) или сокращает прием иностранной рабочей силы;</w:t>
      </w:r>
    </w:p>
    <w:p w:rsidR="00F80B8B" w:rsidRPr="00F80B8B" w:rsidRDefault="00F80B8B" w:rsidP="00F80B8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приостанавливает наем новых работников;</w:t>
      </w:r>
    </w:p>
    <w:p w:rsidR="00F80B8B" w:rsidRPr="00F80B8B" w:rsidRDefault="00F80B8B" w:rsidP="00F80B8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вводит режим неполного рабочего времени на срок до шести месяцев в случае массового увольнения работников в связи с изменением организационных или технологических условий труда;</w:t>
      </w:r>
    </w:p>
    <w:p w:rsidR="00F80B8B" w:rsidRPr="00F80B8B" w:rsidRDefault="00F80B8B" w:rsidP="00F80B8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 проводит другие мероприятия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указать какие</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 xml:space="preserve"> с целью предотвращения, уменьшения или смягчения последствий массового высвобождения работников.</w:t>
      </w:r>
    </w:p>
    <w:p w:rsidR="00F80B8B" w:rsidRPr="00F80B8B" w:rsidRDefault="00F80B8B" w:rsidP="00F80B8B">
      <w:pPr>
        <w:spacing w:after="0" w:line="240" w:lineRule="auto"/>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4.9. Лицам, получившим уведомление об увольнении в связи с ликвидацией организации, сокращением численности или штата работников организации, предоставляется свободное от работы время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не менее _____ часов в неделю</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 xml:space="preserve"> для поиска нового места работы с сохранением среднего заработка </w:t>
      </w:r>
      <w:r w:rsidRPr="00F80B8B">
        <w:rPr>
          <w:rFonts w:ascii="Times New Roman" w:eastAsia="Times New Roman" w:hAnsi="Times New Roman" w:cs="Times New Roman"/>
          <w:i/>
          <w:iCs/>
          <w:color w:val="000000"/>
          <w:sz w:val="28"/>
          <w:szCs w:val="28"/>
          <w:lang w:eastAsia="ru-RU"/>
        </w:rPr>
        <w:t xml:space="preserve">(указать источник финансирования предполагаемых выплат, примечание № 7). </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4.10. Работодатель содействует работнику, желающему повысить квалификацию, пройти переобучение и приобрести другую профессию.</w:t>
      </w:r>
    </w:p>
    <w:p w:rsidR="00F80B8B" w:rsidRPr="00F80B8B" w:rsidRDefault="00F80B8B" w:rsidP="00F80B8B">
      <w:pPr>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4.11. </w:t>
      </w:r>
      <w:r w:rsidRPr="00F80B8B">
        <w:rPr>
          <w:rFonts w:ascii="Times New Roman" w:eastAsia="Times New Roman" w:hAnsi="Times New Roman" w:cs="Times New Roman"/>
          <w:color w:val="000000"/>
          <w:sz w:val="28"/>
          <w:szCs w:val="28"/>
          <w:lang w:eastAsia="ru-RU"/>
        </w:rPr>
        <w:t>Работодатель</w:t>
      </w:r>
      <w:r w:rsidRPr="00F80B8B">
        <w:rPr>
          <w:rFonts w:ascii="Times New Roman" w:eastAsia="Times New Roman" w:hAnsi="Times New Roman" w:cs="Times New Roman"/>
          <w:sz w:val="28"/>
          <w:szCs w:val="28"/>
          <w:lang w:eastAsia="ru-RU"/>
        </w:rPr>
        <w:t xml:space="preserve"> трудоустраивает на прежнее место работы выпускников образовательных учреждений, устроившихся на работу и в дальнейшем призванных на военную службу в течение трех месяцев с момента окончания прохождения срочной военной службы обратившихся с заявлением о приеме на работу в организацию.</w:t>
      </w:r>
    </w:p>
    <w:p w:rsidR="00F80B8B" w:rsidRPr="00F80B8B" w:rsidRDefault="00F80B8B" w:rsidP="00F80B8B">
      <w:pPr>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4.12. </w:t>
      </w:r>
      <w:r w:rsidRPr="00F80B8B">
        <w:rPr>
          <w:rFonts w:ascii="Times New Roman" w:eastAsia="Times New Roman" w:hAnsi="Times New Roman" w:cs="Times New Roman"/>
          <w:color w:val="000000"/>
          <w:sz w:val="28"/>
          <w:szCs w:val="28"/>
          <w:lang w:eastAsia="ru-RU"/>
        </w:rPr>
        <w:t>Работодатель</w:t>
      </w:r>
      <w:r w:rsidRPr="00F80B8B">
        <w:rPr>
          <w:rFonts w:ascii="Times New Roman" w:eastAsia="Times New Roman" w:hAnsi="Times New Roman" w:cs="Times New Roman"/>
          <w:sz w:val="28"/>
          <w:szCs w:val="28"/>
          <w:lang w:eastAsia="ru-RU"/>
        </w:rPr>
        <w:t xml:space="preserve"> производит квотирование рабочих мест для студентов и специализированных учебных заведений для прохождения производственной практики, для выпускников специализированных учебных заведений, ищущих работу впервые.</w:t>
      </w:r>
    </w:p>
    <w:p w:rsidR="00F80B8B" w:rsidRPr="00F80B8B" w:rsidRDefault="00F80B8B" w:rsidP="00F80B8B">
      <w:pPr>
        <w:adjustRightInd w:val="0"/>
        <w:spacing w:after="0" w:line="240" w:lineRule="auto"/>
        <w:ind w:firstLine="709"/>
        <w:jc w:val="both"/>
        <w:rPr>
          <w:rFonts w:ascii="Times New Roman" w:eastAsia="Times New Roman" w:hAnsi="Times New Roman" w:cs="Times New Roman"/>
          <w:b/>
          <w:bCs/>
          <w:sz w:val="24"/>
          <w:szCs w:val="24"/>
          <w:lang w:eastAsia="ru-RU"/>
        </w:rPr>
      </w:pPr>
      <w:r w:rsidRPr="00F80B8B">
        <w:rPr>
          <w:rFonts w:ascii="Times New Roman" w:eastAsia="Times New Roman" w:hAnsi="Times New Roman" w:cs="Times New Roman"/>
          <w:sz w:val="28"/>
          <w:szCs w:val="28"/>
          <w:lang w:eastAsia="ru-RU"/>
        </w:rPr>
        <w:t xml:space="preserve"> </w:t>
      </w:r>
    </w:p>
    <w:p w:rsidR="00F80B8B" w:rsidRPr="00F80B8B" w:rsidRDefault="00F80B8B" w:rsidP="00F80B8B">
      <w:pPr>
        <w:keepNext/>
        <w:spacing w:after="0" w:line="240" w:lineRule="auto"/>
        <w:jc w:val="center"/>
        <w:outlineLvl w:val="0"/>
        <w:rPr>
          <w:rFonts w:ascii="Times New Roman" w:eastAsia="Times New Roman" w:hAnsi="Times New Roman" w:cs="Times New Roman"/>
          <w:b/>
          <w:bCs/>
          <w:sz w:val="28"/>
          <w:szCs w:val="20"/>
          <w:lang w:eastAsia="ru-RU"/>
        </w:rPr>
      </w:pPr>
      <w:bookmarkStart w:id="4" w:name="_Toc393811515"/>
      <w:r w:rsidRPr="00F80B8B">
        <w:rPr>
          <w:rFonts w:ascii="Times New Roman" w:eastAsia="Times New Roman" w:hAnsi="Times New Roman" w:cs="Times New Roman"/>
          <w:b/>
          <w:bCs/>
          <w:sz w:val="28"/>
          <w:szCs w:val="20"/>
          <w:lang w:eastAsia="ru-RU"/>
        </w:rPr>
        <w:t>5. Рабочее время и время отдыха</w:t>
      </w:r>
      <w:bookmarkEnd w:id="4"/>
    </w:p>
    <w:p w:rsidR="00F80B8B" w:rsidRPr="00F80B8B" w:rsidRDefault="00F80B8B" w:rsidP="00F80B8B">
      <w:pPr>
        <w:spacing w:after="0" w:line="240" w:lineRule="auto"/>
        <w:rPr>
          <w:rFonts w:ascii="Times New Roman" w:eastAsia="Times New Roman" w:hAnsi="Times New Roman" w:cs="Times New Roman"/>
          <w:sz w:val="24"/>
          <w:szCs w:val="24"/>
          <w:lang w:eastAsia="ru-RU"/>
        </w:rPr>
      </w:pP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F80B8B">
        <w:rPr>
          <w:rFonts w:ascii="Times New Roman" w:eastAsia="Times New Roman" w:hAnsi="Times New Roman" w:cs="Times New Roman"/>
          <w:b/>
          <w:bCs/>
          <w:color w:val="000000"/>
          <w:sz w:val="28"/>
          <w:szCs w:val="28"/>
          <w:lang w:eastAsia="ru-RU"/>
        </w:rPr>
        <w:tab/>
        <w:t>5.1. Рабочее время.</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5.1.1. Режим рабочего времени в организации определяется Правилами внутреннего трудового распорядка, утвержденными Работодателем с учетом мнения Профсоюза (Приложение № ____), а также графиками сменности, составленными с учетом мнения Профсоюза.</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Графики сменности доводятся до сведения работников не менее чем за ____ до их введения в действие</w:t>
      </w:r>
      <w:r w:rsidRPr="00F80B8B">
        <w:rPr>
          <w:rFonts w:ascii="Times New Roman" w:eastAsia="Times New Roman" w:hAnsi="Times New Roman" w:cs="Times New Roman"/>
          <w:i/>
          <w:iCs/>
          <w:color w:val="000000"/>
          <w:sz w:val="28"/>
          <w:szCs w:val="28"/>
          <w:lang w:eastAsia="ru-RU"/>
        </w:rPr>
        <w:t xml:space="preserve"> (не менее чем за месяц в соответствии со ст. 103 ТК РФ)</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5.1.2. Устанавливается нормальная продолжительность рабочего времени – 40 часов в неделю (</w:t>
      </w:r>
      <w:r w:rsidRPr="00F80B8B">
        <w:rPr>
          <w:rFonts w:ascii="Times New Roman" w:eastAsia="Times New Roman" w:hAnsi="Times New Roman" w:cs="Times New Roman"/>
          <w:i/>
          <w:iCs/>
          <w:color w:val="000000"/>
          <w:sz w:val="28"/>
          <w:szCs w:val="28"/>
          <w:lang w:eastAsia="ru-RU"/>
        </w:rPr>
        <w:t>ст. 91 ТК РФ</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 xml:space="preserve">. </w:t>
      </w:r>
    </w:p>
    <w:p w:rsidR="00F80B8B" w:rsidRPr="00F80B8B" w:rsidRDefault="00F80B8B" w:rsidP="00F80B8B">
      <w:pPr>
        <w:spacing w:after="0" w:line="240" w:lineRule="auto"/>
        <w:ind w:firstLine="708"/>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Работающим женщинам устанавливается сокращенная рабочая неделя – 36 часов </w:t>
      </w:r>
      <w:r w:rsidRPr="00F80B8B">
        <w:rPr>
          <w:rFonts w:ascii="Times New Roman" w:eastAsia="Times New Roman" w:hAnsi="Times New Roman" w:cs="Times New Roman"/>
          <w:i/>
          <w:sz w:val="28"/>
          <w:szCs w:val="28"/>
          <w:lang w:eastAsia="ru-RU"/>
        </w:rPr>
        <w:t>(</w:t>
      </w:r>
      <w:r w:rsidRPr="00F80B8B">
        <w:rPr>
          <w:rFonts w:ascii="Times New Roman" w:eastAsia="Times New Roman" w:hAnsi="Times New Roman" w:cs="Times New Roman"/>
          <w:i/>
          <w:iCs/>
          <w:sz w:val="28"/>
          <w:szCs w:val="28"/>
          <w:lang w:eastAsia="ru-RU"/>
        </w:rPr>
        <w:t xml:space="preserve">в соответствии со ст. 320 ТК РФ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w:t>
      </w:r>
      <w:r w:rsidRPr="00F80B8B">
        <w:rPr>
          <w:rFonts w:ascii="Times New Roman" w:eastAsia="Times New Roman" w:hAnsi="Times New Roman" w:cs="Times New Roman"/>
          <w:i/>
          <w:iCs/>
          <w:sz w:val="28"/>
          <w:szCs w:val="28"/>
          <w:lang w:eastAsia="ru-RU"/>
        </w:rPr>
        <w:lastRenderedPageBreak/>
        <w:t>федеральными законами. При этом заработная плата выплачивается в том же размере, что и при полной рабочей неделе</w:t>
      </w:r>
      <w:r w:rsidRPr="00F80B8B">
        <w:rPr>
          <w:rFonts w:ascii="Times New Roman" w:eastAsia="Times New Roman" w:hAnsi="Times New Roman" w:cs="Times New Roman"/>
          <w:i/>
          <w:sz w:val="28"/>
          <w:szCs w:val="28"/>
          <w:lang w:eastAsia="ru-RU"/>
        </w:rPr>
        <w:t>)</w:t>
      </w:r>
      <w:r w:rsidRPr="00F80B8B">
        <w:rPr>
          <w:rFonts w:ascii="Times New Roman" w:eastAsia="Times New Roman" w:hAnsi="Times New Roman" w:cs="Times New Roman"/>
          <w:sz w:val="28"/>
          <w:szCs w:val="28"/>
          <w:lang w:eastAsia="ru-RU"/>
        </w:rPr>
        <w:t>;</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Работникам в возрасте до 16 лет – устанавливается сокращенная рабочая неделя – не более 24 часов в неделю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ст. 92 ТК РФ)</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Работникам, являющимся инвалидами I или II группы, – не более 35 часов в неделю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ст. 92 ТК РФ</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Работникам в возрасте от 16 до 18 лет – не более 35 часов в неделю </w:t>
      </w:r>
      <w:r w:rsidRPr="00F80B8B">
        <w:rPr>
          <w:rFonts w:ascii="Times New Roman" w:eastAsia="Times New Roman" w:hAnsi="Times New Roman" w:cs="Times New Roman"/>
          <w:i/>
          <w:iCs/>
          <w:color w:val="000000"/>
          <w:sz w:val="28"/>
          <w:szCs w:val="28"/>
          <w:lang w:eastAsia="ru-RU"/>
        </w:rPr>
        <w:t>(ст. 92 ТК РФ</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u w:val="single"/>
          <w:lang w:eastAsia="ru-RU"/>
        </w:rPr>
      </w:pPr>
      <w:r w:rsidRPr="00F80B8B">
        <w:rPr>
          <w:rFonts w:ascii="Times New Roman" w:eastAsia="Times New Roman" w:hAnsi="Times New Roman" w:cs="Times New Roman"/>
          <w:sz w:val="28"/>
          <w:szCs w:val="28"/>
          <w:lang w:eastAsia="ru-RU"/>
        </w:rPr>
        <w:t xml:space="preserve">Работникам,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продолжительность рабочего времени устанавливается - не более 36 часов в неделю </w:t>
      </w:r>
      <w:r w:rsidRPr="00F80B8B">
        <w:rPr>
          <w:rFonts w:ascii="Times New Roman" w:eastAsia="Times New Roman" w:hAnsi="Times New Roman" w:cs="Times New Roman"/>
          <w:i/>
          <w:iCs/>
          <w:color w:val="000000"/>
          <w:sz w:val="28"/>
          <w:szCs w:val="28"/>
          <w:lang w:eastAsia="ru-RU"/>
        </w:rPr>
        <w:t>(</w:t>
      </w:r>
      <w:r w:rsidRPr="00F80B8B">
        <w:rPr>
          <w:rFonts w:ascii="Times New Roman" w:eastAsia="Times New Roman" w:hAnsi="Times New Roman" w:cs="Times New Roman"/>
          <w:i/>
          <w:sz w:val="28"/>
          <w:szCs w:val="28"/>
          <w:lang w:eastAsia="ru-RU"/>
        </w:rPr>
        <w:t>ст. 92 ТК РФ).</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Стороны договорились, что сокращенное рабочее время в организации, помимо случаев, предусмотренных законодательством, применяется для:</w:t>
      </w:r>
    </w:p>
    <w:p w:rsidR="00F80B8B" w:rsidRPr="00F80B8B" w:rsidRDefault="00F80B8B" w:rsidP="00F80B8B">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женщин, имеющим детей в возрасте до ___ лет - _____часов в неделю (в день);</w:t>
      </w:r>
    </w:p>
    <w:p w:rsidR="00F80B8B" w:rsidRPr="00F80B8B" w:rsidRDefault="00F80B8B" w:rsidP="00F80B8B">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лиц, частично утратившим на производстве трудоспособность - ____ часов в неделю (в день).</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sz w:val="24"/>
          <w:szCs w:val="24"/>
          <w:lang w:eastAsia="ru-RU"/>
        </w:rPr>
        <w:tab/>
      </w:r>
      <w:r w:rsidRPr="00F80B8B">
        <w:rPr>
          <w:rFonts w:ascii="Times New Roman" w:eastAsia="Times New Roman" w:hAnsi="Times New Roman" w:cs="Times New Roman"/>
          <w:color w:val="000000"/>
          <w:sz w:val="28"/>
          <w:szCs w:val="28"/>
          <w:lang w:eastAsia="ru-RU"/>
        </w:rPr>
        <w:t>5.1.3. До подписания трудового договора по соглашению сторон устанавливаются преференции в виде установления неполного рабочего время, гибкого графика работы, надомной работы, посменной работы для следующих категорий работников:</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color w:val="000000"/>
          <w:sz w:val="28"/>
          <w:szCs w:val="28"/>
          <w:lang w:eastAsia="ru-RU"/>
        </w:rPr>
        <w:t xml:space="preserve">- </w:t>
      </w:r>
      <w:r w:rsidRPr="00F80B8B">
        <w:rPr>
          <w:rFonts w:ascii="Times New Roman" w:eastAsia="Times New Roman" w:hAnsi="Times New Roman" w:cs="Times New Roman"/>
          <w:sz w:val="28"/>
          <w:szCs w:val="28"/>
          <w:lang w:eastAsia="ru-RU"/>
        </w:rPr>
        <w:t>женщин, имеющих детей в возрасте до 18 лет;</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инвалидов трудоспособного возраста.</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5.1.4. Выходные дни предоставляются работникам в следующем порядке: ______________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изложить с учетом положений ст. 111 ТК РФ</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 xml:space="preserve">.   Работник может быть привлечен к работе в установленный для него день отдыха только с его письменного согласия и с учетом мнения выборного органа первичной профсоюзной организации на основании письменного приказа руководителя </w:t>
      </w:r>
      <w:r w:rsidRPr="00F80B8B">
        <w:rPr>
          <w:rFonts w:ascii="Times New Roman" w:eastAsia="Times New Roman" w:hAnsi="Times New Roman" w:cs="Times New Roman"/>
          <w:i/>
          <w:color w:val="000000"/>
          <w:sz w:val="28"/>
          <w:szCs w:val="28"/>
          <w:lang w:eastAsia="ru-RU"/>
        </w:rPr>
        <w:t>(ст. 113 ТК РФ)</w:t>
      </w:r>
      <w:r w:rsidRPr="00F80B8B">
        <w:rPr>
          <w:rFonts w:ascii="Times New Roman" w:eastAsia="Times New Roman" w:hAnsi="Times New Roman" w:cs="Times New Roman"/>
          <w:color w:val="000000"/>
          <w:sz w:val="28"/>
          <w:szCs w:val="28"/>
          <w:lang w:eastAsia="ru-RU"/>
        </w:rPr>
        <w:t xml:space="preserve">. Работа в выходной день подлежит оплате не менее чем в двойном размере </w:t>
      </w:r>
      <w:r w:rsidRPr="00F80B8B">
        <w:rPr>
          <w:rFonts w:ascii="Times New Roman" w:eastAsia="Times New Roman" w:hAnsi="Times New Roman" w:cs="Times New Roman"/>
          <w:i/>
          <w:color w:val="000000"/>
          <w:sz w:val="28"/>
          <w:szCs w:val="28"/>
          <w:lang w:eastAsia="ru-RU"/>
        </w:rPr>
        <w:t>(ст. 153 ТК РФ)</w:t>
      </w:r>
      <w:r w:rsidRPr="00F80B8B">
        <w:rPr>
          <w:rFonts w:ascii="Times New Roman" w:eastAsia="Times New Roman" w:hAnsi="Times New Roman" w:cs="Times New Roman"/>
          <w:color w:val="000000"/>
          <w:sz w:val="28"/>
          <w:szCs w:val="28"/>
          <w:lang w:eastAsia="ru-RU"/>
        </w:rPr>
        <w:t>, или по желанию работника ему может быть предоставлен другой день отдыха.</w:t>
      </w:r>
    </w:p>
    <w:p w:rsidR="00F80B8B" w:rsidRPr="00F80B8B" w:rsidRDefault="00F80B8B" w:rsidP="00F80B8B">
      <w:pPr>
        <w:spacing w:after="0" w:line="240" w:lineRule="auto"/>
        <w:jc w:val="both"/>
        <w:rPr>
          <w:rFonts w:ascii="Times New Roman" w:eastAsia="Times New Roman" w:hAnsi="Times New Roman" w:cs="Times New Roman"/>
          <w:i/>
          <w:color w:val="000000"/>
          <w:sz w:val="28"/>
          <w:szCs w:val="28"/>
          <w:lang w:eastAsia="ru-RU"/>
        </w:rPr>
      </w:pPr>
      <w:r w:rsidRPr="00F80B8B">
        <w:rPr>
          <w:rFonts w:ascii="Times New Roman" w:eastAsia="Times New Roman" w:hAnsi="Times New Roman" w:cs="Times New Roman"/>
          <w:color w:val="000000"/>
          <w:sz w:val="28"/>
          <w:szCs w:val="28"/>
          <w:lang w:eastAsia="ru-RU"/>
        </w:rPr>
        <w:tab/>
        <w:t xml:space="preserve">5.1.5. Перерывы для отдыха и питания предоставляются работникам ______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указать порядок по подразделениям: условия, когда и в какие смены, не более 2 часов и не менее 30 минут - ст. 108 ТК РФ</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 xml:space="preserve">. </w:t>
      </w:r>
    </w:p>
    <w:p w:rsidR="00F80B8B" w:rsidRPr="00F80B8B" w:rsidRDefault="00F80B8B" w:rsidP="00F80B8B">
      <w:pPr>
        <w:spacing w:after="0" w:line="240" w:lineRule="auto"/>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i/>
          <w:iCs/>
          <w:sz w:val="24"/>
          <w:szCs w:val="24"/>
          <w:lang w:eastAsia="ru-RU"/>
        </w:rPr>
        <w:tab/>
      </w:r>
      <w:r w:rsidRPr="00F80B8B">
        <w:rPr>
          <w:rFonts w:ascii="Times New Roman" w:eastAsia="Times New Roman" w:hAnsi="Times New Roman" w:cs="Times New Roman"/>
          <w:color w:val="000000"/>
          <w:sz w:val="28"/>
          <w:szCs w:val="28"/>
          <w:lang w:eastAsia="ru-RU"/>
        </w:rPr>
        <w:t xml:space="preserve">5.1.6. Работодатель предоставляет работникам ежегодный оплачиваемый отпуск продолжительностью ____ календарных дней </w:t>
      </w:r>
      <w:r w:rsidRPr="00F80B8B">
        <w:rPr>
          <w:rFonts w:ascii="Times New Roman" w:eastAsia="Times New Roman" w:hAnsi="Times New Roman" w:cs="Times New Roman"/>
          <w:i/>
          <w:iCs/>
          <w:color w:val="000000"/>
          <w:sz w:val="28"/>
          <w:szCs w:val="28"/>
          <w:lang w:eastAsia="ru-RU"/>
        </w:rPr>
        <w:t>(не менее 28 календарных дней - ст. 115 ТК РФ)</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4"/>
          <w:szCs w:val="24"/>
          <w:lang w:eastAsia="ru-RU"/>
        </w:rPr>
        <w:tab/>
      </w:r>
      <w:r w:rsidRPr="00F80B8B">
        <w:rPr>
          <w:rFonts w:ascii="Times New Roman" w:eastAsia="Times New Roman" w:hAnsi="Times New Roman" w:cs="Times New Roman"/>
          <w:sz w:val="28"/>
          <w:szCs w:val="28"/>
          <w:lang w:eastAsia="ru-RU"/>
        </w:rPr>
        <w:t>Отдельным категориям работников предоставляются следующие дополнительные оплачиваемые отпуска:</w:t>
      </w:r>
    </w:p>
    <w:p w:rsidR="00F80B8B" w:rsidRPr="00F80B8B" w:rsidRDefault="00F80B8B" w:rsidP="00F80B8B">
      <w:pPr>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указанным работникам составляет 7 календарных дней</w:t>
      </w:r>
      <w:r w:rsidRPr="00F80B8B">
        <w:rPr>
          <w:rFonts w:ascii="Times New Roman" w:eastAsia="Times New Roman" w:hAnsi="Times New Roman" w:cs="Times New Roman"/>
          <w:i/>
          <w:color w:val="000000"/>
          <w:sz w:val="28"/>
          <w:szCs w:val="28"/>
          <w:lang w:eastAsia="ru-RU"/>
        </w:rPr>
        <w:t xml:space="preserve"> (ст. 117 ТК РФ)</w:t>
      </w:r>
      <w:r w:rsidRPr="00F80B8B">
        <w:rPr>
          <w:rFonts w:ascii="Times New Roman" w:eastAsia="Times New Roman" w:hAnsi="Times New Roman" w:cs="Times New Roman"/>
          <w:color w:val="000000"/>
          <w:sz w:val="28"/>
          <w:szCs w:val="28"/>
          <w:lang w:eastAsia="ru-RU"/>
        </w:rPr>
        <w:t xml:space="preserve"> согласно Приложению №____;</w:t>
      </w:r>
    </w:p>
    <w:p w:rsidR="00F80B8B" w:rsidRPr="00F80B8B" w:rsidRDefault="00F80B8B" w:rsidP="00F80B8B">
      <w:pPr>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 работникам, имеющим особый характер работы </w:t>
      </w:r>
      <w:r w:rsidRPr="00F80B8B">
        <w:rPr>
          <w:rFonts w:ascii="Times New Roman" w:eastAsia="Times New Roman" w:hAnsi="Times New Roman" w:cs="Times New Roman"/>
          <w:i/>
          <w:color w:val="000000"/>
          <w:sz w:val="28"/>
          <w:szCs w:val="28"/>
          <w:lang w:eastAsia="ru-RU"/>
        </w:rPr>
        <w:t>(ст. 118 ТК РФ)</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lastRenderedPageBreak/>
        <w:t xml:space="preserve">- работникам с ненормированным рабочим днем </w:t>
      </w:r>
      <w:r w:rsidRPr="00F80B8B">
        <w:rPr>
          <w:rFonts w:ascii="Times New Roman" w:eastAsia="Times New Roman" w:hAnsi="Times New Roman" w:cs="Times New Roman"/>
          <w:i/>
          <w:color w:val="000000"/>
          <w:sz w:val="28"/>
          <w:szCs w:val="28"/>
          <w:lang w:eastAsia="ru-RU"/>
        </w:rPr>
        <w:t>(ст. 119 ТК РФ)</w:t>
      </w:r>
      <w:r w:rsidRPr="00F80B8B">
        <w:rPr>
          <w:rFonts w:ascii="Times New Roman" w:eastAsia="Times New Roman" w:hAnsi="Times New Roman" w:cs="Times New Roman"/>
          <w:color w:val="000000"/>
          <w:sz w:val="28"/>
          <w:szCs w:val="28"/>
          <w:lang w:eastAsia="ru-RU"/>
        </w:rPr>
        <w:t xml:space="preserve"> согласно Приложению № _____;</w:t>
      </w:r>
    </w:p>
    <w:p w:rsidR="00F80B8B" w:rsidRPr="00F80B8B" w:rsidRDefault="00F80B8B" w:rsidP="00F80B8B">
      <w:pPr>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 работникам в возрасте до 18 лет </w:t>
      </w:r>
      <w:r w:rsidRPr="00F80B8B">
        <w:rPr>
          <w:rFonts w:ascii="Times New Roman" w:eastAsia="Times New Roman" w:hAnsi="Times New Roman" w:cs="Times New Roman"/>
          <w:i/>
          <w:color w:val="000000"/>
          <w:sz w:val="28"/>
          <w:szCs w:val="28"/>
          <w:lang w:eastAsia="ru-RU"/>
        </w:rPr>
        <w:t>(ст. 267 ТК РФ)</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работникам, имеющим стаж работы в организации свыше ___ лет - ____ дней;</w:t>
      </w:r>
    </w:p>
    <w:p w:rsidR="00F80B8B" w:rsidRPr="00F80B8B" w:rsidRDefault="00F80B8B" w:rsidP="00F80B8B">
      <w:pPr>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 работникам, проявившим высокие результаты в труде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указать какие</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 xml:space="preserve"> - _____ дней;</w:t>
      </w:r>
    </w:p>
    <w:p w:rsidR="00F80B8B" w:rsidRPr="00F80B8B" w:rsidRDefault="00F80B8B" w:rsidP="00F80B8B">
      <w:pPr>
        <w:spacing w:after="0" w:line="240" w:lineRule="auto"/>
        <w:ind w:firstLine="708"/>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 другие категории работающих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указать категории и продолжительность дополнительных отпусков</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5.1.7. Очередность предоставления отпусков устанавливается графиками отпусков, составляемыми Работодателем с учетом мнения профкома. График отпусков составляется не позднее чем за две недели до наступления календарного года.</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Преимущественным правом на получение отпуска в летнее или удобное для них время пользуются работники: _____________________________ </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i/>
          <w:iCs/>
          <w:color w:val="000000"/>
          <w:sz w:val="28"/>
          <w:szCs w:val="28"/>
          <w:lang w:eastAsia="ru-RU"/>
        </w:rPr>
        <w:t>указать категории</w:t>
      </w:r>
      <w:r w:rsidRPr="00F80B8B">
        <w:rPr>
          <w:rFonts w:ascii="Times New Roman" w:eastAsia="Times New Roman" w:hAnsi="Times New Roman" w:cs="Times New Roman"/>
          <w:i/>
          <w:color w:val="000000"/>
          <w:sz w:val="28"/>
          <w:szCs w:val="28"/>
          <w:lang w:eastAsia="ru-RU"/>
        </w:rPr>
        <w:t>)</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spacing w:after="12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4"/>
          <w:szCs w:val="24"/>
          <w:lang w:eastAsia="ru-RU"/>
        </w:rPr>
        <w:tab/>
      </w:r>
      <w:r w:rsidRPr="00F80B8B">
        <w:rPr>
          <w:rFonts w:ascii="Times New Roman" w:eastAsia="Times New Roman" w:hAnsi="Times New Roman" w:cs="Times New Roman"/>
          <w:sz w:val="28"/>
          <w:szCs w:val="28"/>
          <w:lang w:eastAsia="ru-RU"/>
        </w:rPr>
        <w:t>5.1.8. По желанию работника и с согласия Работодателя ежегодный отпуск может быть разделен на части. При этом продолжительность одной из них не может быть менее 14 календарных дней.</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80B8B">
        <w:rPr>
          <w:rFonts w:ascii="Times New Roman" w:eastAsia="Times New Roman" w:hAnsi="Times New Roman" w:cs="Times New Roman"/>
          <w:color w:val="000000"/>
          <w:sz w:val="28"/>
          <w:szCs w:val="28"/>
          <w:lang w:eastAsia="ru-RU"/>
        </w:rPr>
        <w:tab/>
      </w:r>
    </w:p>
    <w:p w:rsidR="00F80B8B" w:rsidRPr="00F80B8B" w:rsidRDefault="00F80B8B" w:rsidP="00F80B8B">
      <w:pPr>
        <w:keepNext/>
        <w:spacing w:after="0" w:line="240" w:lineRule="auto"/>
        <w:jc w:val="center"/>
        <w:outlineLvl w:val="0"/>
        <w:rPr>
          <w:rFonts w:ascii="Times New Roman" w:eastAsia="Times New Roman" w:hAnsi="Times New Roman" w:cs="Times New Roman"/>
          <w:b/>
          <w:bCs/>
          <w:sz w:val="28"/>
          <w:szCs w:val="20"/>
          <w:lang w:eastAsia="ru-RU"/>
        </w:rPr>
      </w:pPr>
      <w:bookmarkStart w:id="5" w:name="_Toc393811516"/>
      <w:r w:rsidRPr="00F80B8B">
        <w:rPr>
          <w:rFonts w:ascii="Times New Roman" w:eastAsia="Times New Roman" w:hAnsi="Times New Roman" w:cs="Times New Roman"/>
          <w:b/>
          <w:bCs/>
          <w:sz w:val="28"/>
          <w:szCs w:val="20"/>
          <w:lang w:eastAsia="ru-RU"/>
        </w:rPr>
        <w:t>6. Условия и охрана труда</w:t>
      </w:r>
      <w:bookmarkEnd w:id="5"/>
    </w:p>
    <w:p w:rsidR="00F80B8B" w:rsidRPr="00F80B8B" w:rsidRDefault="00F80B8B" w:rsidP="00F80B8B">
      <w:pPr>
        <w:tabs>
          <w:tab w:val="left" w:pos="1134"/>
        </w:tabs>
        <w:spacing w:after="0" w:line="240" w:lineRule="auto"/>
        <w:ind w:firstLine="720"/>
        <w:jc w:val="both"/>
        <w:rPr>
          <w:rFonts w:ascii="Times New Roman" w:eastAsia="Times New Roman" w:hAnsi="Times New Roman" w:cs="Times New Roman"/>
          <w:i/>
          <w:sz w:val="28"/>
          <w:szCs w:val="28"/>
          <w:lang w:eastAsia="ru-RU"/>
        </w:rPr>
      </w:pPr>
    </w:p>
    <w:p w:rsidR="00F80B8B" w:rsidRPr="00F80B8B" w:rsidRDefault="00F80B8B" w:rsidP="00F80B8B">
      <w:pPr>
        <w:tabs>
          <w:tab w:val="left" w:pos="1134"/>
        </w:tabs>
        <w:spacing w:after="0" w:line="240" w:lineRule="auto"/>
        <w:ind w:firstLine="720"/>
        <w:jc w:val="both"/>
        <w:rPr>
          <w:rFonts w:ascii="Times New Roman" w:eastAsia="Times New Roman" w:hAnsi="Times New Roman" w:cs="Times New Roman"/>
          <w:i/>
          <w:sz w:val="28"/>
          <w:szCs w:val="28"/>
          <w:lang w:eastAsia="ru-RU"/>
        </w:rPr>
      </w:pPr>
      <w:r w:rsidRPr="00F80B8B">
        <w:rPr>
          <w:rFonts w:ascii="Times New Roman" w:eastAsia="Times New Roman" w:hAnsi="Times New Roman" w:cs="Times New Roman"/>
          <w:i/>
          <w:sz w:val="28"/>
          <w:szCs w:val="28"/>
          <w:lang w:eastAsia="ru-RU"/>
        </w:rPr>
        <w:t>В данном разделе рекомендуется предусмотреть следующие положения:</w:t>
      </w:r>
    </w:p>
    <w:p w:rsidR="00F80B8B" w:rsidRPr="00F80B8B" w:rsidRDefault="00F80B8B" w:rsidP="00F80B8B">
      <w:pPr>
        <w:numPr>
          <w:ilvl w:val="0"/>
          <w:numId w:val="26"/>
        </w:numPr>
        <w:tabs>
          <w:tab w:val="left" w:pos="1134"/>
        </w:tabs>
        <w:spacing w:after="0" w:line="240" w:lineRule="auto"/>
        <w:ind w:firstLine="720"/>
        <w:jc w:val="both"/>
        <w:rPr>
          <w:rFonts w:ascii="Times New Roman" w:eastAsia="Times New Roman" w:hAnsi="Times New Roman" w:cs="Times New Roman"/>
          <w:i/>
          <w:sz w:val="28"/>
          <w:szCs w:val="28"/>
          <w:lang w:eastAsia="ru-RU"/>
        </w:rPr>
      </w:pPr>
      <w:r w:rsidRPr="00F80B8B">
        <w:rPr>
          <w:rFonts w:ascii="Times New Roman" w:eastAsia="Times New Roman" w:hAnsi="Times New Roman" w:cs="Times New Roman"/>
          <w:i/>
          <w:sz w:val="28"/>
          <w:szCs w:val="28"/>
          <w:lang w:eastAsia="ru-RU"/>
        </w:rPr>
        <w:t>обязательства работодателя;</w:t>
      </w:r>
    </w:p>
    <w:p w:rsidR="00F80B8B" w:rsidRPr="00F80B8B" w:rsidRDefault="00F80B8B" w:rsidP="00F80B8B">
      <w:pPr>
        <w:numPr>
          <w:ilvl w:val="0"/>
          <w:numId w:val="26"/>
        </w:numPr>
        <w:tabs>
          <w:tab w:val="left" w:pos="1134"/>
        </w:tabs>
        <w:spacing w:after="0" w:line="240" w:lineRule="auto"/>
        <w:ind w:firstLine="720"/>
        <w:jc w:val="both"/>
        <w:rPr>
          <w:rFonts w:ascii="Times New Roman" w:eastAsia="Times New Roman" w:hAnsi="Times New Roman" w:cs="Times New Roman"/>
          <w:i/>
          <w:sz w:val="28"/>
          <w:szCs w:val="28"/>
          <w:lang w:eastAsia="ru-RU"/>
        </w:rPr>
      </w:pPr>
      <w:r w:rsidRPr="00F80B8B">
        <w:rPr>
          <w:rFonts w:ascii="Times New Roman" w:eastAsia="Times New Roman" w:hAnsi="Times New Roman" w:cs="Times New Roman"/>
          <w:i/>
          <w:sz w:val="28"/>
          <w:szCs w:val="28"/>
          <w:lang w:eastAsia="ru-RU"/>
        </w:rPr>
        <w:t>обязательства работников;</w:t>
      </w:r>
    </w:p>
    <w:p w:rsidR="00F80B8B" w:rsidRPr="00F80B8B" w:rsidRDefault="00F80B8B" w:rsidP="00F80B8B">
      <w:pPr>
        <w:numPr>
          <w:ilvl w:val="0"/>
          <w:numId w:val="26"/>
        </w:numPr>
        <w:tabs>
          <w:tab w:val="left" w:pos="1134"/>
        </w:tabs>
        <w:spacing w:after="0" w:line="240" w:lineRule="auto"/>
        <w:ind w:firstLine="720"/>
        <w:jc w:val="both"/>
        <w:rPr>
          <w:rFonts w:ascii="Times New Roman" w:eastAsia="Times New Roman" w:hAnsi="Times New Roman" w:cs="Times New Roman"/>
          <w:i/>
          <w:sz w:val="28"/>
          <w:szCs w:val="28"/>
          <w:lang w:eastAsia="ru-RU"/>
        </w:rPr>
      </w:pPr>
      <w:r w:rsidRPr="00F80B8B">
        <w:rPr>
          <w:rFonts w:ascii="Times New Roman" w:eastAsia="Times New Roman" w:hAnsi="Times New Roman" w:cs="Times New Roman"/>
          <w:i/>
          <w:sz w:val="28"/>
          <w:szCs w:val="28"/>
          <w:lang w:eastAsia="ru-RU"/>
        </w:rPr>
        <w:t>обязательства выборного работниками органа.</w:t>
      </w:r>
    </w:p>
    <w:p w:rsidR="00F80B8B" w:rsidRPr="00F80B8B" w:rsidRDefault="00F80B8B" w:rsidP="00F80B8B">
      <w:pPr>
        <w:keepNext/>
        <w:spacing w:before="240" w:after="60" w:line="240" w:lineRule="auto"/>
        <w:ind w:firstLine="708"/>
        <w:outlineLvl w:val="1"/>
        <w:rPr>
          <w:rFonts w:ascii="Times New Roman" w:eastAsia="Times New Roman" w:hAnsi="Times New Roman" w:cs="Arial"/>
          <w:bCs/>
          <w:iCs/>
          <w:sz w:val="28"/>
          <w:szCs w:val="28"/>
          <w:lang w:eastAsia="ru-RU"/>
        </w:rPr>
      </w:pPr>
      <w:r w:rsidRPr="00F80B8B">
        <w:rPr>
          <w:rFonts w:ascii="Times New Roman" w:eastAsia="Times New Roman" w:hAnsi="Times New Roman" w:cs="Arial"/>
          <w:bCs/>
          <w:iCs/>
          <w:sz w:val="28"/>
          <w:szCs w:val="28"/>
          <w:lang w:eastAsia="ru-RU"/>
        </w:rPr>
        <w:t xml:space="preserve">6.1. </w:t>
      </w:r>
      <w:r w:rsidRPr="00F80B8B">
        <w:rPr>
          <w:rFonts w:ascii="Times New Roman" w:eastAsia="Times New Roman" w:hAnsi="Times New Roman" w:cs="Arial"/>
          <w:b/>
          <w:bCs/>
          <w:iCs/>
          <w:sz w:val="28"/>
          <w:szCs w:val="28"/>
          <w:lang w:eastAsia="ru-RU"/>
        </w:rPr>
        <w:t>Обязательства работодателя</w:t>
      </w:r>
      <w:r w:rsidRPr="00F80B8B">
        <w:rPr>
          <w:rFonts w:ascii="Times New Roman" w:eastAsia="Times New Roman" w:hAnsi="Times New Roman" w:cs="Arial"/>
          <w:b/>
          <w:bCs/>
          <w:i/>
          <w:iCs/>
          <w:sz w:val="28"/>
          <w:szCs w:val="28"/>
          <w:lang w:eastAsia="ru-RU"/>
        </w:rPr>
        <w:t xml:space="preserve"> </w:t>
      </w:r>
      <w:r w:rsidRPr="00F80B8B">
        <w:rPr>
          <w:rFonts w:ascii="Times New Roman" w:eastAsia="Times New Roman" w:hAnsi="Times New Roman" w:cs="Arial"/>
          <w:bCs/>
          <w:iCs/>
          <w:sz w:val="28"/>
          <w:szCs w:val="28"/>
          <w:lang w:eastAsia="ru-RU"/>
        </w:rPr>
        <w:t xml:space="preserve">в соответствии с действующим законодательством и нормативно-правовыми актами по охране труда: </w:t>
      </w:r>
    </w:p>
    <w:p w:rsidR="00F80B8B" w:rsidRPr="00F80B8B" w:rsidRDefault="00F80B8B" w:rsidP="00F80B8B">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8"/>
          <w:lang w:eastAsia="ru-RU"/>
        </w:rPr>
        <w:t xml:space="preserve">6.1.1. Создать в организации службу охраны труда или ввести должность специалиста по охране труда. </w:t>
      </w:r>
      <w:r w:rsidRPr="00F80B8B">
        <w:rPr>
          <w:rFonts w:ascii="Times New Roman" w:eastAsia="Times New Roman" w:hAnsi="Times New Roman" w:cs="Times New Roman"/>
          <w:sz w:val="28"/>
          <w:szCs w:val="24"/>
          <w:lang w:eastAsia="ru-RU"/>
        </w:rPr>
        <w:t xml:space="preserve">В целях обеспечения требований охраны труда и проведения профилактической работы создать кабинет охраны труда или уголок охраны труда </w:t>
      </w:r>
      <w:r w:rsidRPr="00F80B8B">
        <w:rPr>
          <w:rFonts w:ascii="Times New Roman" w:eastAsia="Times New Roman" w:hAnsi="Times New Roman" w:cs="Times New Roman"/>
          <w:i/>
          <w:sz w:val="28"/>
          <w:szCs w:val="24"/>
          <w:lang w:eastAsia="ru-RU"/>
        </w:rPr>
        <w:t>(ст. 217 ТК РФ).</w:t>
      </w:r>
      <w:r w:rsidRPr="00F80B8B">
        <w:rPr>
          <w:rFonts w:ascii="Times New Roman" w:eastAsia="Times New Roman" w:hAnsi="Times New Roman" w:cs="Times New Roman"/>
          <w:sz w:val="28"/>
          <w:szCs w:val="24"/>
          <w:lang w:eastAsia="ru-RU"/>
        </w:rPr>
        <w:t xml:space="preserve"> </w:t>
      </w:r>
    </w:p>
    <w:p w:rsidR="00F80B8B" w:rsidRPr="00F80B8B" w:rsidRDefault="00F80B8B" w:rsidP="00F80B8B">
      <w:pPr>
        <w:tabs>
          <w:tab w:val="left" w:pos="1134"/>
        </w:tabs>
        <w:spacing w:after="0" w:line="240" w:lineRule="auto"/>
        <w:ind w:firstLine="720"/>
        <w:jc w:val="both"/>
        <w:rPr>
          <w:rFonts w:ascii="Times New Roman" w:eastAsia="Times New Roman" w:hAnsi="Times New Roman" w:cs="Times New Roman"/>
          <w:i/>
          <w:sz w:val="28"/>
          <w:szCs w:val="24"/>
          <w:lang w:eastAsia="ru-RU"/>
        </w:rPr>
      </w:pPr>
      <w:r w:rsidRPr="00F80B8B">
        <w:rPr>
          <w:rFonts w:ascii="Times New Roman" w:eastAsia="Times New Roman" w:hAnsi="Times New Roman" w:cs="Times New Roman"/>
          <w:i/>
          <w:sz w:val="28"/>
          <w:szCs w:val="24"/>
          <w:lang w:eastAsia="ru-RU"/>
        </w:rPr>
        <w:t>(При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w:t>
      </w:r>
    </w:p>
    <w:p w:rsidR="00F80B8B" w:rsidRPr="00F80B8B" w:rsidRDefault="00F80B8B" w:rsidP="00F80B8B">
      <w:pPr>
        <w:tabs>
          <w:tab w:val="left" w:pos="1134"/>
        </w:tabs>
        <w:spacing w:after="0" w:line="240" w:lineRule="auto"/>
        <w:ind w:firstLine="72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4"/>
          <w:lang w:eastAsia="ru-RU"/>
        </w:rPr>
        <w:t xml:space="preserve">6.1.2. </w:t>
      </w:r>
      <w:r w:rsidRPr="00F80B8B">
        <w:rPr>
          <w:rFonts w:ascii="Times New Roman" w:eastAsia="Times New Roman" w:hAnsi="Times New Roman" w:cs="Times New Roman"/>
          <w:sz w:val="28"/>
          <w:szCs w:val="28"/>
          <w:lang w:eastAsia="ru-RU"/>
        </w:rPr>
        <w:t xml:space="preserve">Провести специальную оценку условий труда </w:t>
      </w:r>
      <w:r w:rsidRPr="00F80B8B">
        <w:rPr>
          <w:rFonts w:ascii="Times New Roman" w:eastAsia="Times New Roman" w:hAnsi="Times New Roman" w:cs="Times New Roman"/>
          <w:i/>
          <w:sz w:val="28"/>
          <w:szCs w:val="28"/>
          <w:lang w:eastAsia="ru-RU"/>
        </w:rPr>
        <w:t>(ст. 212 ТК РФ)</w:t>
      </w:r>
      <w:r w:rsidRPr="00F80B8B">
        <w:rPr>
          <w:rFonts w:ascii="Times New Roman" w:eastAsia="Times New Roman" w:hAnsi="Times New Roman" w:cs="Times New Roman"/>
          <w:sz w:val="28"/>
          <w:szCs w:val="28"/>
          <w:lang w:eastAsia="ru-RU"/>
        </w:rPr>
        <w:t>.</w:t>
      </w:r>
    </w:p>
    <w:p w:rsidR="00F80B8B" w:rsidRPr="00F80B8B" w:rsidRDefault="00F80B8B" w:rsidP="00F80B8B">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8"/>
          <w:lang w:eastAsia="ru-RU"/>
        </w:rPr>
        <w:t xml:space="preserve">6.1.3. </w:t>
      </w:r>
      <w:r w:rsidRPr="00F80B8B">
        <w:rPr>
          <w:rFonts w:ascii="Times New Roman" w:eastAsia="Times New Roman" w:hAnsi="Times New Roman" w:cs="Arial"/>
          <w:bCs/>
          <w:iCs/>
          <w:sz w:val="28"/>
          <w:szCs w:val="28"/>
          <w:lang w:eastAsia="ru-RU"/>
        </w:rPr>
        <w:t>П</w:t>
      </w:r>
      <w:r w:rsidRPr="00F80B8B">
        <w:rPr>
          <w:rFonts w:ascii="Times New Roman" w:eastAsia="Times New Roman" w:hAnsi="Times New Roman" w:cs="Times New Roman"/>
          <w:sz w:val="28"/>
          <w:szCs w:val="24"/>
          <w:lang w:eastAsia="ru-RU"/>
        </w:rPr>
        <w:t xml:space="preserve">роводить за счет собственных средств обязательные предварительные и периодические медицинские осмотры, а также внеочередные медицинские осмотры работников (приложение №___) </w:t>
      </w:r>
      <w:r w:rsidRPr="00F80B8B">
        <w:rPr>
          <w:rFonts w:ascii="Times New Roman" w:eastAsia="Times New Roman" w:hAnsi="Times New Roman" w:cs="Times New Roman"/>
          <w:i/>
          <w:sz w:val="28"/>
          <w:szCs w:val="24"/>
          <w:lang w:eastAsia="ru-RU"/>
        </w:rPr>
        <w:t>(ст. 213 ТК РФ)</w:t>
      </w:r>
      <w:r w:rsidRPr="00F80B8B">
        <w:rPr>
          <w:rFonts w:ascii="Times New Roman" w:eastAsia="Times New Roman" w:hAnsi="Times New Roman" w:cs="Times New Roman"/>
          <w:sz w:val="28"/>
          <w:szCs w:val="24"/>
          <w:lang w:eastAsia="ru-RU"/>
        </w:rPr>
        <w:t>.</w:t>
      </w:r>
    </w:p>
    <w:p w:rsidR="00F80B8B" w:rsidRPr="00F80B8B" w:rsidRDefault="00F80B8B" w:rsidP="00F80B8B">
      <w:pPr>
        <w:tabs>
          <w:tab w:val="left" w:pos="1134"/>
        </w:tabs>
        <w:spacing w:after="0" w:line="240" w:lineRule="auto"/>
        <w:ind w:firstLine="720"/>
        <w:jc w:val="both"/>
        <w:rPr>
          <w:rFonts w:ascii="Times New Roman" w:eastAsia="Times New Roman" w:hAnsi="Times New Roman" w:cs="Times New Roman"/>
          <w:i/>
          <w:sz w:val="28"/>
          <w:szCs w:val="24"/>
          <w:lang w:eastAsia="ru-RU"/>
        </w:rPr>
      </w:pPr>
      <w:r w:rsidRPr="00F80B8B">
        <w:rPr>
          <w:rFonts w:ascii="Times New Roman" w:eastAsia="Times New Roman" w:hAnsi="Times New Roman" w:cs="Times New Roman"/>
          <w:i/>
          <w:sz w:val="28"/>
          <w:szCs w:val="24"/>
          <w:lang w:eastAsia="ru-RU"/>
        </w:rPr>
        <w:lastRenderedPageBreak/>
        <w:t>К коллективному договору рекомендуется приложить перечень контингентов работников, подлежащих периодическим и (или) предварительным осмотрам, с указанием вредных (опасных) производственных факторов, а также вида работы в соответствии с Перечнем факторов и Перечнем работ.</w:t>
      </w:r>
    </w:p>
    <w:p w:rsidR="00F80B8B" w:rsidRPr="00F80B8B" w:rsidRDefault="00F80B8B" w:rsidP="00F80B8B">
      <w:pPr>
        <w:tabs>
          <w:tab w:val="left" w:pos="1134"/>
        </w:tabs>
        <w:spacing w:after="0" w:line="240" w:lineRule="auto"/>
        <w:ind w:firstLine="720"/>
        <w:jc w:val="both"/>
        <w:rPr>
          <w:rFonts w:ascii="Times New Roman" w:eastAsia="Times New Roman" w:hAnsi="Times New Roman" w:cs="Times New Roman"/>
          <w:i/>
          <w:sz w:val="28"/>
          <w:szCs w:val="24"/>
          <w:lang w:eastAsia="ru-RU"/>
        </w:rPr>
      </w:pPr>
    </w:p>
    <w:p w:rsidR="00F80B8B" w:rsidRPr="00F80B8B" w:rsidRDefault="00F80B8B" w:rsidP="00F80B8B">
      <w:pPr>
        <w:spacing w:after="0" w:line="240" w:lineRule="auto"/>
        <w:ind w:firstLine="720"/>
        <w:jc w:val="right"/>
        <w:rPr>
          <w:rFonts w:ascii="Times New Roman" w:eastAsia="Times New Roman" w:hAnsi="Times New Roman" w:cs="Times New Roman"/>
          <w:i/>
          <w:sz w:val="28"/>
          <w:szCs w:val="24"/>
          <w:lang w:eastAsia="ru-RU"/>
        </w:rPr>
      </w:pPr>
      <w:r w:rsidRPr="00F80B8B">
        <w:rPr>
          <w:rFonts w:ascii="Times New Roman" w:eastAsia="Times New Roman" w:hAnsi="Times New Roman" w:cs="Times New Roman"/>
          <w:i/>
          <w:sz w:val="28"/>
          <w:szCs w:val="24"/>
          <w:lang w:eastAsia="ru-RU"/>
        </w:rPr>
        <w:t xml:space="preserve"> Рекомендуемая форма оформления приложения</w:t>
      </w:r>
    </w:p>
    <w:p w:rsidR="00F80B8B" w:rsidRPr="00F80B8B" w:rsidRDefault="00F80B8B" w:rsidP="00F80B8B">
      <w:pPr>
        <w:spacing w:after="0" w:line="240" w:lineRule="auto"/>
        <w:ind w:firstLine="720"/>
        <w:jc w:val="right"/>
        <w:rPr>
          <w:rFonts w:ascii="Times New Roman" w:eastAsia="Times New Roman" w:hAnsi="Times New Roman" w:cs="Times New Roman"/>
          <w:i/>
          <w:sz w:val="28"/>
          <w:szCs w:val="24"/>
          <w:lang w:eastAsia="ru-RU"/>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2305"/>
        <w:gridCol w:w="2595"/>
        <w:gridCol w:w="3153"/>
      </w:tblGrid>
      <w:tr w:rsidR="00F80B8B" w:rsidRPr="00F80B8B" w:rsidTr="007006BC">
        <w:trPr>
          <w:jc w:val="center"/>
        </w:trPr>
        <w:tc>
          <w:tcPr>
            <w:tcW w:w="1297"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w:t>
            </w:r>
          </w:p>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п/п</w:t>
            </w:r>
          </w:p>
        </w:tc>
        <w:tc>
          <w:tcPr>
            <w:tcW w:w="230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Профессия, должность</w:t>
            </w:r>
          </w:p>
        </w:tc>
        <w:tc>
          <w:tcPr>
            <w:tcW w:w="259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Периодичность проведения медицинских осмотров</w:t>
            </w:r>
          </w:p>
        </w:tc>
        <w:tc>
          <w:tcPr>
            <w:tcW w:w="3153"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Вредный (опасный) производственный фактор</w:t>
            </w:r>
          </w:p>
        </w:tc>
      </w:tr>
      <w:tr w:rsidR="00F80B8B" w:rsidRPr="00F80B8B" w:rsidTr="007006BC">
        <w:trPr>
          <w:jc w:val="center"/>
        </w:trPr>
        <w:tc>
          <w:tcPr>
            <w:tcW w:w="1297"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1</w:t>
            </w:r>
          </w:p>
        </w:tc>
        <w:tc>
          <w:tcPr>
            <w:tcW w:w="230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2</w:t>
            </w:r>
          </w:p>
        </w:tc>
        <w:tc>
          <w:tcPr>
            <w:tcW w:w="259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3</w:t>
            </w:r>
          </w:p>
        </w:tc>
        <w:tc>
          <w:tcPr>
            <w:tcW w:w="3153"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4</w:t>
            </w:r>
          </w:p>
        </w:tc>
      </w:tr>
      <w:tr w:rsidR="00F80B8B" w:rsidRPr="00F80B8B" w:rsidTr="007006BC">
        <w:trPr>
          <w:jc w:val="center"/>
        </w:trPr>
        <w:tc>
          <w:tcPr>
            <w:tcW w:w="1297"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230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259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3153"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r>
      <w:tr w:rsidR="00F80B8B" w:rsidRPr="00F80B8B" w:rsidTr="007006BC">
        <w:trPr>
          <w:jc w:val="center"/>
        </w:trPr>
        <w:tc>
          <w:tcPr>
            <w:tcW w:w="1297"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230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259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3153"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r>
    </w:tbl>
    <w:p w:rsidR="00F80B8B" w:rsidRPr="00F80B8B" w:rsidRDefault="00F80B8B" w:rsidP="00F80B8B">
      <w:pPr>
        <w:spacing w:after="0" w:line="240" w:lineRule="auto"/>
        <w:ind w:firstLine="720"/>
        <w:jc w:val="right"/>
        <w:rPr>
          <w:rFonts w:ascii="Times New Roman" w:eastAsia="Times New Roman" w:hAnsi="Times New Roman" w:cs="Times New Roman"/>
          <w:i/>
          <w:sz w:val="28"/>
          <w:szCs w:val="24"/>
          <w:lang w:eastAsia="ru-RU"/>
        </w:rPr>
      </w:pPr>
    </w:p>
    <w:p w:rsidR="00F80B8B" w:rsidRPr="00F80B8B" w:rsidRDefault="00F80B8B" w:rsidP="00F80B8B">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 xml:space="preserve">6.1.4. Приобретать и выдавать за счет собственных средств организации сертифицированную специальную одежду, специальную обувь и другие средства индивидуальной защиты в соответствии с установленными нормами (приложение №___) </w:t>
      </w:r>
      <w:r w:rsidRPr="00F80B8B">
        <w:rPr>
          <w:rFonts w:ascii="Times New Roman" w:eastAsia="Times New Roman" w:hAnsi="Times New Roman" w:cs="Times New Roman"/>
          <w:i/>
          <w:sz w:val="28"/>
          <w:szCs w:val="24"/>
          <w:lang w:eastAsia="ru-RU"/>
        </w:rPr>
        <w:t>(ст.221 ТК РФ)</w:t>
      </w:r>
      <w:r w:rsidRPr="00F80B8B">
        <w:rPr>
          <w:rFonts w:ascii="Times New Roman" w:eastAsia="Times New Roman" w:hAnsi="Times New Roman" w:cs="Times New Roman"/>
          <w:sz w:val="28"/>
          <w:szCs w:val="24"/>
          <w:lang w:eastAsia="ru-RU"/>
        </w:rPr>
        <w:t>.</w:t>
      </w:r>
    </w:p>
    <w:p w:rsidR="00F80B8B" w:rsidRPr="00F80B8B" w:rsidRDefault="00F80B8B" w:rsidP="00F80B8B">
      <w:pPr>
        <w:tabs>
          <w:tab w:val="left" w:pos="1134"/>
        </w:tabs>
        <w:spacing w:after="0" w:line="240" w:lineRule="auto"/>
        <w:ind w:firstLine="720"/>
        <w:jc w:val="both"/>
        <w:rPr>
          <w:rFonts w:ascii="Times New Roman" w:eastAsia="Times New Roman" w:hAnsi="Times New Roman" w:cs="Times New Roman"/>
          <w:i/>
          <w:sz w:val="28"/>
          <w:szCs w:val="24"/>
          <w:lang w:eastAsia="ru-RU"/>
        </w:rPr>
      </w:pPr>
      <w:r w:rsidRPr="00F80B8B">
        <w:rPr>
          <w:rFonts w:ascii="Times New Roman" w:eastAsia="Times New Roman" w:hAnsi="Times New Roman" w:cs="Times New Roman"/>
          <w:i/>
          <w:sz w:val="28"/>
          <w:szCs w:val="24"/>
          <w:lang w:eastAsia="ru-RU"/>
        </w:rPr>
        <w:t>К коллективному договору рекомендуется приложить нормы выдачи</w:t>
      </w:r>
      <w:r w:rsidRPr="00F80B8B">
        <w:rPr>
          <w:rFonts w:ascii="Times New Roman" w:eastAsia="Times New Roman" w:hAnsi="Times New Roman" w:cs="Times New Roman"/>
          <w:sz w:val="24"/>
          <w:szCs w:val="24"/>
          <w:lang w:eastAsia="ru-RU"/>
        </w:rPr>
        <w:t xml:space="preserve"> </w:t>
      </w:r>
      <w:r w:rsidRPr="00F80B8B">
        <w:rPr>
          <w:rFonts w:ascii="Times New Roman" w:eastAsia="Times New Roman" w:hAnsi="Times New Roman" w:cs="Times New Roman"/>
          <w:i/>
          <w:sz w:val="28"/>
          <w:szCs w:val="24"/>
          <w:lang w:eastAsia="ru-RU"/>
        </w:rPr>
        <w:t xml:space="preserve">обеспечения работников специальной одеждой, специальной обувью и другими средствами индивидуальной защиты. </w:t>
      </w:r>
    </w:p>
    <w:p w:rsidR="00F80B8B" w:rsidRPr="00F80B8B" w:rsidRDefault="00F80B8B" w:rsidP="00F80B8B">
      <w:pPr>
        <w:spacing w:after="0" w:line="240" w:lineRule="auto"/>
        <w:ind w:firstLine="720"/>
        <w:jc w:val="right"/>
        <w:rPr>
          <w:rFonts w:ascii="Times New Roman" w:eastAsia="Times New Roman" w:hAnsi="Times New Roman" w:cs="Times New Roman"/>
          <w:i/>
          <w:sz w:val="28"/>
          <w:szCs w:val="24"/>
          <w:lang w:eastAsia="ru-RU"/>
        </w:rPr>
      </w:pPr>
    </w:p>
    <w:p w:rsidR="00F80B8B" w:rsidRPr="00F80B8B" w:rsidRDefault="00F80B8B" w:rsidP="00F80B8B">
      <w:pPr>
        <w:spacing w:after="0" w:line="240" w:lineRule="auto"/>
        <w:ind w:firstLine="720"/>
        <w:jc w:val="right"/>
        <w:rPr>
          <w:rFonts w:ascii="Times New Roman" w:eastAsia="Times New Roman" w:hAnsi="Times New Roman" w:cs="Times New Roman"/>
          <w:i/>
          <w:sz w:val="28"/>
          <w:szCs w:val="24"/>
          <w:lang w:eastAsia="ru-RU"/>
        </w:rPr>
      </w:pPr>
      <w:r w:rsidRPr="00F80B8B">
        <w:rPr>
          <w:rFonts w:ascii="Times New Roman" w:eastAsia="Times New Roman" w:hAnsi="Times New Roman" w:cs="Times New Roman"/>
          <w:i/>
          <w:sz w:val="28"/>
          <w:szCs w:val="24"/>
          <w:lang w:eastAsia="ru-RU"/>
        </w:rPr>
        <w:t xml:space="preserve">Рекомендуемая форма оформления приложения </w:t>
      </w:r>
    </w:p>
    <w:p w:rsidR="00F80B8B" w:rsidRPr="00F80B8B" w:rsidRDefault="00F80B8B" w:rsidP="00F80B8B">
      <w:pPr>
        <w:spacing w:after="0" w:line="240" w:lineRule="auto"/>
        <w:ind w:firstLine="720"/>
        <w:jc w:val="right"/>
        <w:rPr>
          <w:rFonts w:ascii="Times New Roman" w:eastAsia="Times New Roman" w:hAnsi="Times New Roman" w:cs="Times New Roman"/>
          <w:i/>
          <w:sz w:val="28"/>
          <w:szCs w:val="24"/>
          <w:lang w:eastAsia="ru-RU"/>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1728"/>
        <w:gridCol w:w="4060"/>
        <w:gridCol w:w="1134"/>
        <w:gridCol w:w="2174"/>
      </w:tblGrid>
      <w:tr w:rsidR="00F80B8B" w:rsidRPr="00F80B8B" w:rsidTr="007006BC">
        <w:trPr>
          <w:jc w:val="center"/>
        </w:trPr>
        <w:tc>
          <w:tcPr>
            <w:tcW w:w="92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w:t>
            </w:r>
          </w:p>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п/п</w:t>
            </w:r>
          </w:p>
        </w:tc>
        <w:tc>
          <w:tcPr>
            <w:tcW w:w="1728"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Профессия,</w:t>
            </w:r>
          </w:p>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должность</w:t>
            </w:r>
          </w:p>
        </w:tc>
        <w:tc>
          <w:tcPr>
            <w:tcW w:w="4060"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Наименование спецодежды, спецобуви и других средств индивидуальной защиты</w:t>
            </w:r>
          </w:p>
        </w:tc>
        <w:tc>
          <w:tcPr>
            <w:tcW w:w="1134"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Норма</w:t>
            </w:r>
          </w:p>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 xml:space="preserve">выдачи </w:t>
            </w:r>
          </w:p>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2174"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Обоснование предоставления</w:t>
            </w:r>
          </w:p>
        </w:tc>
      </w:tr>
      <w:tr w:rsidR="00F80B8B" w:rsidRPr="00F80B8B" w:rsidTr="007006BC">
        <w:trPr>
          <w:jc w:val="center"/>
        </w:trPr>
        <w:tc>
          <w:tcPr>
            <w:tcW w:w="92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1</w:t>
            </w:r>
          </w:p>
        </w:tc>
        <w:tc>
          <w:tcPr>
            <w:tcW w:w="1728"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2</w:t>
            </w:r>
          </w:p>
        </w:tc>
        <w:tc>
          <w:tcPr>
            <w:tcW w:w="4060"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3</w:t>
            </w:r>
          </w:p>
        </w:tc>
        <w:tc>
          <w:tcPr>
            <w:tcW w:w="1134"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4</w:t>
            </w:r>
          </w:p>
        </w:tc>
        <w:tc>
          <w:tcPr>
            <w:tcW w:w="2174"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5</w:t>
            </w:r>
          </w:p>
        </w:tc>
      </w:tr>
      <w:tr w:rsidR="00F80B8B" w:rsidRPr="00F80B8B" w:rsidTr="007006BC">
        <w:trPr>
          <w:jc w:val="center"/>
        </w:trPr>
        <w:tc>
          <w:tcPr>
            <w:tcW w:w="92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1728"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4060"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1134"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2174"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r>
    </w:tbl>
    <w:p w:rsidR="00F80B8B" w:rsidRPr="00F80B8B" w:rsidRDefault="00F80B8B" w:rsidP="00F80B8B">
      <w:pPr>
        <w:spacing w:after="0" w:line="240" w:lineRule="auto"/>
        <w:ind w:firstLine="720"/>
        <w:rPr>
          <w:rFonts w:ascii="Times New Roman" w:eastAsia="Times New Roman" w:hAnsi="Times New Roman" w:cs="Times New Roman"/>
          <w:sz w:val="28"/>
          <w:szCs w:val="24"/>
          <w:lang w:eastAsia="ru-RU"/>
        </w:rPr>
      </w:pPr>
      <w:r w:rsidRPr="00F80B8B">
        <w:rPr>
          <w:rFonts w:ascii="Times New Roman" w:eastAsia="Times New Roman" w:hAnsi="Times New Roman" w:cs="Times New Roman"/>
          <w:i/>
          <w:sz w:val="28"/>
          <w:szCs w:val="24"/>
          <w:lang w:eastAsia="ru-RU"/>
        </w:rPr>
        <w:t xml:space="preserve">Примечание № 8 «Нормы выдачи обеспечения работников специальной одеждой, специальной обувью и другими средствами индивидуальной защиты».  </w:t>
      </w:r>
    </w:p>
    <w:p w:rsidR="00F80B8B" w:rsidRPr="00F80B8B" w:rsidRDefault="00F80B8B" w:rsidP="00F80B8B">
      <w:pPr>
        <w:spacing w:after="0" w:line="240" w:lineRule="auto"/>
        <w:ind w:firstLine="720"/>
        <w:jc w:val="both"/>
        <w:rPr>
          <w:rFonts w:ascii="Times New Roman" w:eastAsia="Times New Roman" w:hAnsi="Times New Roman" w:cs="Times New Roman"/>
          <w:sz w:val="28"/>
          <w:szCs w:val="24"/>
          <w:lang w:eastAsia="ru-RU"/>
        </w:rPr>
      </w:pPr>
    </w:p>
    <w:p w:rsidR="00F80B8B" w:rsidRPr="00F80B8B" w:rsidRDefault="00F80B8B" w:rsidP="00F80B8B">
      <w:pPr>
        <w:spacing w:after="0" w:line="240" w:lineRule="auto"/>
        <w:ind w:firstLine="720"/>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 xml:space="preserve">6.1.5. Организовать проведение стирки, чистки, дезинфекции, дегазации, дезактивации, обеспыливания, обезвреживания и ремонта средств индивидуальной защиты </w:t>
      </w:r>
      <w:r w:rsidRPr="00F80B8B">
        <w:rPr>
          <w:rFonts w:ascii="Times New Roman" w:eastAsia="Times New Roman" w:hAnsi="Times New Roman" w:cs="Times New Roman"/>
          <w:i/>
          <w:sz w:val="28"/>
          <w:szCs w:val="24"/>
          <w:lang w:eastAsia="ru-RU"/>
        </w:rPr>
        <w:t>(п.22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Минздравсоцразвития России от 01.06.2009 г. № 290н)</w:t>
      </w:r>
      <w:r w:rsidRPr="00F80B8B">
        <w:rPr>
          <w:rFonts w:ascii="Times New Roman" w:eastAsia="Times New Roman" w:hAnsi="Times New Roman" w:cs="Times New Roman"/>
          <w:sz w:val="28"/>
          <w:szCs w:val="24"/>
          <w:lang w:eastAsia="ru-RU"/>
        </w:rPr>
        <w:t>.</w:t>
      </w:r>
    </w:p>
    <w:p w:rsidR="00F80B8B" w:rsidRPr="00F80B8B" w:rsidRDefault="00F80B8B" w:rsidP="00F80B8B">
      <w:pPr>
        <w:spacing w:after="0" w:line="240" w:lineRule="auto"/>
        <w:ind w:firstLine="720"/>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 xml:space="preserve">6.1.6. Приобретать и выдавать за счет собственных средств организации смывающие и обезвреживающие средства в соответствии с установленными нормами (приложение №___) </w:t>
      </w:r>
      <w:r w:rsidRPr="00F80B8B">
        <w:rPr>
          <w:rFonts w:ascii="Times New Roman" w:eastAsia="Times New Roman" w:hAnsi="Times New Roman" w:cs="Times New Roman"/>
          <w:i/>
          <w:sz w:val="28"/>
          <w:szCs w:val="24"/>
          <w:lang w:eastAsia="ru-RU"/>
        </w:rPr>
        <w:t>(ст. 221 ТК РФ)</w:t>
      </w:r>
      <w:r w:rsidRPr="00F80B8B">
        <w:rPr>
          <w:rFonts w:ascii="Times New Roman" w:eastAsia="Times New Roman" w:hAnsi="Times New Roman" w:cs="Times New Roman"/>
          <w:sz w:val="28"/>
          <w:szCs w:val="24"/>
          <w:lang w:eastAsia="ru-RU"/>
        </w:rPr>
        <w:t>.</w:t>
      </w:r>
    </w:p>
    <w:p w:rsidR="00F80B8B" w:rsidRPr="00F80B8B" w:rsidRDefault="00F80B8B" w:rsidP="00F80B8B">
      <w:pPr>
        <w:spacing w:after="0" w:line="240" w:lineRule="auto"/>
        <w:ind w:firstLine="720"/>
        <w:jc w:val="both"/>
        <w:rPr>
          <w:rFonts w:ascii="Times New Roman" w:eastAsia="Times New Roman" w:hAnsi="Times New Roman" w:cs="Times New Roman"/>
          <w:i/>
          <w:sz w:val="28"/>
          <w:szCs w:val="24"/>
          <w:lang w:eastAsia="ru-RU"/>
        </w:rPr>
      </w:pPr>
      <w:r w:rsidRPr="00F80B8B">
        <w:rPr>
          <w:rFonts w:ascii="Times New Roman" w:eastAsia="Times New Roman" w:hAnsi="Times New Roman" w:cs="Times New Roman"/>
          <w:i/>
          <w:sz w:val="28"/>
          <w:szCs w:val="24"/>
          <w:lang w:eastAsia="ru-RU"/>
        </w:rPr>
        <w:t>К коллективному договору рекомендуется приложить нормы выдачи</w:t>
      </w:r>
      <w:r w:rsidRPr="00F80B8B">
        <w:rPr>
          <w:rFonts w:ascii="Times New Roman" w:eastAsia="Times New Roman" w:hAnsi="Times New Roman" w:cs="Times New Roman"/>
          <w:sz w:val="24"/>
          <w:szCs w:val="24"/>
          <w:lang w:eastAsia="ru-RU"/>
        </w:rPr>
        <w:t xml:space="preserve"> </w:t>
      </w:r>
      <w:r w:rsidRPr="00F80B8B">
        <w:rPr>
          <w:rFonts w:ascii="Times New Roman" w:eastAsia="Times New Roman" w:hAnsi="Times New Roman" w:cs="Times New Roman"/>
          <w:i/>
          <w:sz w:val="28"/>
          <w:szCs w:val="24"/>
          <w:lang w:eastAsia="ru-RU"/>
        </w:rPr>
        <w:t xml:space="preserve">обеспечения смывающими и обезвреживающими средствами. </w:t>
      </w:r>
    </w:p>
    <w:p w:rsidR="00F80B8B" w:rsidRPr="00F80B8B" w:rsidRDefault="00F80B8B" w:rsidP="00F80B8B">
      <w:pPr>
        <w:spacing w:after="0" w:line="240" w:lineRule="auto"/>
        <w:ind w:firstLine="720"/>
        <w:jc w:val="right"/>
        <w:rPr>
          <w:rFonts w:ascii="Times New Roman" w:eastAsia="Times New Roman" w:hAnsi="Times New Roman" w:cs="Times New Roman"/>
          <w:i/>
          <w:sz w:val="28"/>
          <w:szCs w:val="24"/>
          <w:lang w:eastAsia="ru-RU"/>
        </w:rPr>
      </w:pPr>
    </w:p>
    <w:p w:rsidR="00F80B8B" w:rsidRPr="00F80B8B" w:rsidRDefault="00F80B8B" w:rsidP="00F80B8B">
      <w:pPr>
        <w:spacing w:after="0" w:line="240" w:lineRule="auto"/>
        <w:ind w:firstLine="720"/>
        <w:jc w:val="right"/>
        <w:rPr>
          <w:rFonts w:ascii="Times New Roman" w:eastAsia="Times New Roman" w:hAnsi="Times New Roman" w:cs="Times New Roman"/>
          <w:i/>
          <w:sz w:val="28"/>
          <w:szCs w:val="24"/>
          <w:lang w:eastAsia="ru-RU"/>
        </w:rPr>
      </w:pPr>
      <w:r w:rsidRPr="00F80B8B">
        <w:rPr>
          <w:rFonts w:ascii="Times New Roman" w:eastAsia="Times New Roman" w:hAnsi="Times New Roman" w:cs="Times New Roman"/>
          <w:i/>
          <w:sz w:val="28"/>
          <w:szCs w:val="24"/>
          <w:lang w:eastAsia="ru-RU"/>
        </w:rPr>
        <w:t>Рекомендуемая форма оформления приложения</w:t>
      </w:r>
    </w:p>
    <w:p w:rsidR="00F80B8B" w:rsidRPr="00F80B8B" w:rsidRDefault="00F80B8B" w:rsidP="00F80B8B">
      <w:pPr>
        <w:spacing w:after="0" w:line="240" w:lineRule="auto"/>
        <w:ind w:firstLine="720"/>
        <w:jc w:val="right"/>
        <w:rPr>
          <w:rFonts w:ascii="Times New Roman" w:eastAsia="Times New Roman" w:hAnsi="Times New Roman" w:cs="Times New Roman"/>
          <w:i/>
          <w:sz w:val="28"/>
          <w:szCs w:val="24"/>
          <w:lang w:eastAsia="ru-RU"/>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1728"/>
        <w:gridCol w:w="3067"/>
        <w:gridCol w:w="1701"/>
        <w:gridCol w:w="2600"/>
      </w:tblGrid>
      <w:tr w:rsidR="00F80B8B" w:rsidRPr="00F80B8B" w:rsidTr="007006BC">
        <w:trPr>
          <w:jc w:val="center"/>
        </w:trPr>
        <w:tc>
          <w:tcPr>
            <w:tcW w:w="92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w:t>
            </w:r>
          </w:p>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п/п</w:t>
            </w:r>
          </w:p>
        </w:tc>
        <w:tc>
          <w:tcPr>
            <w:tcW w:w="1728"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Профессия,</w:t>
            </w:r>
          </w:p>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должность</w:t>
            </w:r>
          </w:p>
        </w:tc>
        <w:tc>
          <w:tcPr>
            <w:tcW w:w="3067"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Виды смывающих и (или) обезвреживающих средств</w:t>
            </w:r>
          </w:p>
        </w:tc>
        <w:tc>
          <w:tcPr>
            <w:tcW w:w="1701"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Норма</w:t>
            </w:r>
          </w:p>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выдачи в месяц</w:t>
            </w:r>
          </w:p>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2600"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Наименование работ и производственных факторов</w:t>
            </w:r>
          </w:p>
        </w:tc>
      </w:tr>
      <w:tr w:rsidR="00F80B8B" w:rsidRPr="00F80B8B" w:rsidTr="007006BC">
        <w:trPr>
          <w:jc w:val="center"/>
        </w:trPr>
        <w:tc>
          <w:tcPr>
            <w:tcW w:w="92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1</w:t>
            </w:r>
          </w:p>
        </w:tc>
        <w:tc>
          <w:tcPr>
            <w:tcW w:w="1728"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2</w:t>
            </w:r>
          </w:p>
        </w:tc>
        <w:tc>
          <w:tcPr>
            <w:tcW w:w="3067"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3</w:t>
            </w:r>
          </w:p>
        </w:tc>
        <w:tc>
          <w:tcPr>
            <w:tcW w:w="1701"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4</w:t>
            </w:r>
          </w:p>
        </w:tc>
        <w:tc>
          <w:tcPr>
            <w:tcW w:w="2600"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5</w:t>
            </w:r>
          </w:p>
        </w:tc>
      </w:tr>
      <w:tr w:rsidR="00F80B8B" w:rsidRPr="00F80B8B" w:rsidTr="007006BC">
        <w:trPr>
          <w:jc w:val="center"/>
        </w:trPr>
        <w:tc>
          <w:tcPr>
            <w:tcW w:w="925"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1728"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3067"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1701"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c>
          <w:tcPr>
            <w:tcW w:w="2600" w:type="dxa"/>
          </w:tcPr>
          <w:p w:rsidR="00F80B8B" w:rsidRPr="00F80B8B" w:rsidRDefault="00F80B8B" w:rsidP="00F80B8B">
            <w:pPr>
              <w:spacing w:after="0" w:line="240" w:lineRule="auto"/>
              <w:jc w:val="center"/>
              <w:rPr>
                <w:rFonts w:ascii="Times New Roman" w:eastAsia="Times New Roman" w:hAnsi="Times New Roman" w:cs="Times New Roman"/>
                <w:sz w:val="28"/>
                <w:szCs w:val="24"/>
                <w:lang w:eastAsia="ru-RU"/>
              </w:rPr>
            </w:pPr>
          </w:p>
        </w:tc>
      </w:tr>
    </w:tbl>
    <w:p w:rsidR="00F80B8B" w:rsidRPr="00F80B8B" w:rsidRDefault="00F80B8B" w:rsidP="00F80B8B">
      <w:pPr>
        <w:spacing w:after="0" w:line="240" w:lineRule="auto"/>
        <w:ind w:firstLine="720"/>
        <w:jc w:val="both"/>
        <w:rPr>
          <w:rFonts w:ascii="Times New Roman" w:eastAsia="Times New Roman" w:hAnsi="Times New Roman" w:cs="Times New Roman"/>
          <w:sz w:val="28"/>
          <w:szCs w:val="24"/>
          <w:lang w:eastAsia="ru-RU"/>
        </w:rPr>
      </w:pPr>
    </w:p>
    <w:p w:rsidR="00F80B8B" w:rsidRPr="00F80B8B" w:rsidRDefault="00F80B8B" w:rsidP="00F80B8B">
      <w:pPr>
        <w:spacing w:after="0" w:line="240" w:lineRule="auto"/>
        <w:ind w:firstLine="720"/>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 xml:space="preserve">6.1.7. Обеспечить инструктаж по охране труда, обучение безопасным методам и приемам выполнения работ по охране труда, оказанию первой помощи пострадавшим, стажировку на рабочем месте и проверку знаний требований охраны труда </w:t>
      </w:r>
      <w:r w:rsidRPr="00F80B8B">
        <w:rPr>
          <w:rFonts w:ascii="Times New Roman" w:eastAsia="Times New Roman" w:hAnsi="Times New Roman" w:cs="Times New Roman"/>
          <w:i/>
          <w:sz w:val="28"/>
          <w:szCs w:val="24"/>
          <w:lang w:eastAsia="ru-RU"/>
        </w:rPr>
        <w:t>(ст</w:t>
      </w:r>
      <w:r w:rsidRPr="00F80B8B">
        <w:rPr>
          <w:rFonts w:ascii="Times New Roman" w:eastAsia="Times New Roman" w:hAnsi="Times New Roman" w:cs="Times New Roman"/>
          <w:sz w:val="28"/>
          <w:szCs w:val="24"/>
          <w:lang w:eastAsia="ru-RU"/>
        </w:rPr>
        <w:t xml:space="preserve">. </w:t>
      </w:r>
      <w:r w:rsidRPr="00F80B8B">
        <w:rPr>
          <w:rFonts w:ascii="Times New Roman" w:eastAsia="Times New Roman" w:hAnsi="Times New Roman" w:cs="Times New Roman"/>
          <w:i/>
          <w:sz w:val="28"/>
          <w:szCs w:val="24"/>
          <w:lang w:eastAsia="ru-RU"/>
        </w:rPr>
        <w:t>225 ТК РФ)</w:t>
      </w:r>
      <w:r w:rsidRPr="00F80B8B">
        <w:rPr>
          <w:rFonts w:ascii="Times New Roman" w:eastAsia="Times New Roman" w:hAnsi="Times New Roman" w:cs="Times New Roman"/>
          <w:sz w:val="28"/>
          <w:szCs w:val="24"/>
          <w:lang w:eastAsia="ru-RU"/>
        </w:rPr>
        <w:t>.</w:t>
      </w:r>
    </w:p>
    <w:p w:rsidR="00F80B8B" w:rsidRPr="00F80B8B" w:rsidRDefault="00F80B8B" w:rsidP="00F80B8B">
      <w:pPr>
        <w:spacing w:after="0" w:line="240" w:lineRule="auto"/>
        <w:ind w:firstLine="720"/>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 xml:space="preserve">6.1.8. Не допускать к работе лиц, не прошедших в установленном порядке инструктаж и обучение по охране труда, стажировку и проверку знаний требований охраны труда </w:t>
      </w:r>
      <w:r w:rsidRPr="00F80B8B">
        <w:rPr>
          <w:rFonts w:ascii="Times New Roman" w:eastAsia="Times New Roman" w:hAnsi="Times New Roman" w:cs="Times New Roman"/>
          <w:i/>
          <w:sz w:val="28"/>
          <w:szCs w:val="24"/>
          <w:lang w:eastAsia="ru-RU"/>
        </w:rPr>
        <w:t>(ст.212 ТК РФ)</w:t>
      </w:r>
      <w:r w:rsidRPr="00F80B8B">
        <w:rPr>
          <w:rFonts w:ascii="Times New Roman" w:eastAsia="Times New Roman" w:hAnsi="Times New Roman" w:cs="Times New Roman"/>
          <w:sz w:val="28"/>
          <w:szCs w:val="24"/>
          <w:lang w:eastAsia="ru-RU"/>
        </w:rPr>
        <w:t>.</w:t>
      </w:r>
    </w:p>
    <w:p w:rsidR="00F80B8B" w:rsidRPr="00F80B8B" w:rsidRDefault="00F80B8B" w:rsidP="00F80B8B">
      <w:pPr>
        <w:spacing w:after="0" w:line="240" w:lineRule="auto"/>
        <w:ind w:firstLine="720"/>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 xml:space="preserve">6.1.9. Не допускать работников к исполнению ими трудовых обязанностей без прохождения обязательных медицинских осмотров </w:t>
      </w:r>
      <w:r w:rsidRPr="00F80B8B">
        <w:rPr>
          <w:rFonts w:ascii="Times New Roman" w:eastAsia="Times New Roman" w:hAnsi="Times New Roman" w:cs="Times New Roman"/>
          <w:i/>
          <w:sz w:val="28"/>
          <w:szCs w:val="24"/>
          <w:lang w:eastAsia="ru-RU"/>
        </w:rPr>
        <w:t>(ст. 212 ТК РФ)</w:t>
      </w:r>
      <w:r w:rsidRPr="00F80B8B">
        <w:rPr>
          <w:rFonts w:ascii="Times New Roman" w:eastAsia="Times New Roman" w:hAnsi="Times New Roman" w:cs="Times New Roman"/>
          <w:sz w:val="28"/>
          <w:szCs w:val="24"/>
          <w:lang w:eastAsia="ru-RU"/>
        </w:rPr>
        <w:t>.</w:t>
      </w:r>
    </w:p>
    <w:p w:rsidR="00F80B8B" w:rsidRPr="00F80B8B" w:rsidRDefault="00F80B8B" w:rsidP="00F80B8B">
      <w:pPr>
        <w:spacing w:after="0" w:line="240" w:lineRule="auto"/>
        <w:ind w:firstLine="720"/>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6.1.10. Заключать договоры добровольного страхования жизни и здоровья работников по профессиям повышенного профессионального риска с учетом финансовых возможностей организации.</w:t>
      </w:r>
    </w:p>
    <w:p w:rsidR="00F80B8B" w:rsidRPr="00F80B8B" w:rsidRDefault="00F80B8B" w:rsidP="00F80B8B">
      <w:pPr>
        <w:spacing w:after="0" w:line="240" w:lineRule="auto"/>
        <w:ind w:firstLine="720"/>
        <w:jc w:val="both"/>
        <w:rPr>
          <w:rFonts w:ascii="Times New Roman" w:eastAsia="Times New Roman" w:hAnsi="Times New Roman" w:cs="Times New Roman"/>
          <w:i/>
          <w:sz w:val="28"/>
          <w:szCs w:val="24"/>
          <w:lang w:eastAsia="ru-RU"/>
        </w:rPr>
      </w:pPr>
      <w:r w:rsidRPr="00F80B8B">
        <w:rPr>
          <w:rFonts w:ascii="Times New Roman" w:eastAsia="Times New Roman" w:hAnsi="Times New Roman" w:cs="Times New Roman"/>
          <w:i/>
          <w:sz w:val="28"/>
          <w:szCs w:val="24"/>
          <w:lang w:eastAsia="ru-RU"/>
        </w:rPr>
        <w:t xml:space="preserve">(Включение данного пункта предусмотрено пунктом 4.22 Регионального соглашения по социально-экономическим вопросам между Правительством Республики Коми, Союзом организаций профсоюзов «Федерация профсоюзов Республики Коми» и Региональным объединением работодателей Союз промышленников и предпринимателей Республики Коми на 2015 - 2017 годы) </w:t>
      </w:r>
    </w:p>
    <w:p w:rsidR="00F80B8B" w:rsidRPr="00F80B8B" w:rsidRDefault="00F80B8B" w:rsidP="00F80B8B">
      <w:pPr>
        <w:spacing w:after="0" w:line="240" w:lineRule="auto"/>
        <w:ind w:firstLine="720"/>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sz w:val="28"/>
          <w:szCs w:val="24"/>
          <w:lang w:eastAsia="ru-RU"/>
        </w:rPr>
        <w:t xml:space="preserve">6.1.11. </w:t>
      </w:r>
      <w:r w:rsidRPr="00F80B8B">
        <w:rPr>
          <w:rFonts w:ascii="Times New Roman" w:eastAsia="Times New Roman" w:hAnsi="Times New Roman" w:cs="Times New Roman"/>
          <w:iCs/>
          <w:sz w:val="28"/>
          <w:szCs w:val="24"/>
          <w:lang w:eastAsia="ru-RU"/>
        </w:rPr>
        <w:t>Разработать и реализовать план улучшения условий и охраны труда.</w:t>
      </w:r>
    </w:p>
    <w:p w:rsidR="00F80B8B" w:rsidRPr="00F80B8B" w:rsidRDefault="00F80B8B" w:rsidP="00F80B8B">
      <w:pPr>
        <w:spacing w:after="0" w:line="240" w:lineRule="auto"/>
        <w:ind w:firstLine="720"/>
        <w:jc w:val="both"/>
        <w:rPr>
          <w:rFonts w:ascii="Times New Roman" w:eastAsia="Times New Roman" w:hAnsi="Times New Roman" w:cs="Times New Roman"/>
          <w:i/>
          <w:iCs/>
          <w:sz w:val="28"/>
          <w:szCs w:val="24"/>
          <w:lang w:eastAsia="ru-RU"/>
        </w:rPr>
      </w:pPr>
      <w:r w:rsidRPr="00F80B8B">
        <w:rPr>
          <w:rFonts w:ascii="Times New Roman" w:eastAsia="Times New Roman" w:hAnsi="Times New Roman" w:cs="Times New Roman"/>
          <w:i/>
          <w:iCs/>
          <w:sz w:val="28"/>
          <w:szCs w:val="24"/>
          <w:lang w:eastAsia="ru-RU"/>
        </w:rPr>
        <w:t xml:space="preserve">К коллективному договору рекомендуется приложить план мероприятий по улучшению условий и охраны труда или Соглашение по улучшению условий и охраны труда. </w:t>
      </w:r>
    </w:p>
    <w:p w:rsidR="00F80B8B" w:rsidRPr="00F80B8B" w:rsidRDefault="00F80B8B" w:rsidP="00F80B8B">
      <w:pPr>
        <w:spacing w:after="0" w:line="240" w:lineRule="auto"/>
        <w:ind w:firstLine="720"/>
        <w:jc w:val="right"/>
        <w:rPr>
          <w:rFonts w:ascii="Times New Roman" w:eastAsia="Times New Roman" w:hAnsi="Times New Roman" w:cs="Times New Roman"/>
          <w:i/>
          <w:iCs/>
          <w:sz w:val="28"/>
          <w:szCs w:val="24"/>
          <w:lang w:eastAsia="ru-RU"/>
        </w:rPr>
      </w:pPr>
    </w:p>
    <w:p w:rsidR="00F80B8B" w:rsidRPr="00F80B8B" w:rsidRDefault="00F80B8B" w:rsidP="00F80B8B">
      <w:pPr>
        <w:spacing w:after="0" w:line="240" w:lineRule="auto"/>
        <w:ind w:firstLine="720"/>
        <w:jc w:val="right"/>
        <w:rPr>
          <w:rFonts w:ascii="Times New Roman" w:eastAsia="Times New Roman" w:hAnsi="Times New Roman" w:cs="Times New Roman"/>
          <w:i/>
          <w:iCs/>
          <w:sz w:val="28"/>
          <w:szCs w:val="24"/>
          <w:lang w:eastAsia="ru-RU"/>
        </w:rPr>
      </w:pPr>
      <w:r w:rsidRPr="00F80B8B">
        <w:rPr>
          <w:rFonts w:ascii="Times New Roman" w:eastAsia="Times New Roman" w:hAnsi="Times New Roman" w:cs="Times New Roman"/>
          <w:i/>
          <w:iCs/>
          <w:sz w:val="28"/>
          <w:szCs w:val="24"/>
          <w:lang w:eastAsia="ru-RU"/>
        </w:rPr>
        <w:t xml:space="preserve">Рекомендуемая форма оформления приложения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2162"/>
        <w:gridCol w:w="1985"/>
        <w:gridCol w:w="1843"/>
        <w:gridCol w:w="1842"/>
      </w:tblGrid>
      <w:tr w:rsidR="00F80B8B" w:rsidRPr="00F80B8B" w:rsidTr="007006BC">
        <w:tc>
          <w:tcPr>
            <w:tcW w:w="1807"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Наименование</w:t>
            </w:r>
          </w:p>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мероприятия (структурное подразделение)</w:t>
            </w:r>
          </w:p>
        </w:tc>
        <w:tc>
          <w:tcPr>
            <w:tcW w:w="2162"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Объем и источники финансирования</w:t>
            </w:r>
          </w:p>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тыс. руб.</w:t>
            </w:r>
          </w:p>
        </w:tc>
        <w:tc>
          <w:tcPr>
            <w:tcW w:w="1985"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Срок</w:t>
            </w:r>
          </w:p>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выполнения</w:t>
            </w:r>
          </w:p>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мероприятия</w:t>
            </w:r>
          </w:p>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(месяц, квартал)</w:t>
            </w:r>
          </w:p>
        </w:tc>
        <w:tc>
          <w:tcPr>
            <w:tcW w:w="1843"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Ответственный</w:t>
            </w:r>
          </w:p>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 xml:space="preserve">за </w:t>
            </w:r>
          </w:p>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выполнение</w:t>
            </w:r>
          </w:p>
        </w:tc>
        <w:tc>
          <w:tcPr>
            <w:tcW w:w="1842"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 xml:space="preserve">Отметка </w:t>
            </w:r>
          </w:p>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о</w:t>
            </w:r>
          </w:p>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выполнении</w:t>
            </w:r>
          </w:p>
        </w:tc>
      </w:tr>
      <w:tr w:rsidR="00F80B8B" w:rsidRPr="00F80B8B" w:rsidTr="007006BC">
        <w:tc>
          <w:tcPr>
            <w:tcW w:w="1807"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1</w:t>
            </w:r>
          </w:p>
        </w:tc>
        <w:tc>
          <w:tcPr>
            <w:tcW w:w="2162"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2</w:t>
            </w:r>
          </w:p>
        </w:tc>
        <w:tc>
          <w:tcPr>
            <w:tcW w:w="1985"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3</w:t>
            </w:r>
          </w:p>
        </w:tc>
        <w:tc>
          <w:tcPr>
            <w:tcW w:w="1843"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4</w:t>
            </w:r>
          </w:p>
        </w:tc>
        <w:tc>
          <w:tcPr>
            <w:tcW w:w="1842"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r w:rsidRPr="00F80B8B">
              <w:rPr>
                <w:rFonts w:ascii="Times New Roman" w:eastAsia="Times New Roman" w:hAnsi="Times New Roman" w:cs="Times New Roman"/>
                <w:sz w:val="24"/>
                <w:szCs w:val="24"/>
                <w:lang w:eastAsia="ru-RU"/>
              </w:rPr>
              <w:t>5</w:t>
            </w:r>
          </w:p>
        </w:tc>
      </w:tr>
      <w:tr w:rsidR="00F80B8B" w:rsidRPr="00F80B8B" w:rsidTr="007006BC">
        <w:tc>
          <w:tcPr>
            <w:tcW w:w="1807"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p>
        </w:tc>
        <w:tc>
          <w:tcPr>
            <w:tcW w:w="2162"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p>
        </w:tc>
        <w:tc>
          <w:tcPr>
            <w:tcW w:w="1985"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p>
        </w:tc>
      </w:tr>
      <w:tr w:rsidR="00F80B8B" w:rsidRPr="00F80B8B" w:rsidTr="007006BC">
        <w:tc>
          <w:tcPr>
            <w:tcW w:w="1807"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p>
        </w:tc>
        <w:tc>
          <w:tcPr>
            <w:tcW w:w="2162"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p>
        </w:tc>
        <w:tc>
          <w:tcPr>
            <w:tcW w:w="1985"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80B8B" w:rsidRPr="00F80B8B" w:rsidRDefault="00F80B8B" w:rsidP="00F80B8B">
            <w:pPr>
              <w:spacing w:after="0" w:line="240" w:lineRule="auto"/>
              <w:jc w:val="center"/>
              <w:rPr>
                <w:rFonts w:ascii="Times New Roman" w:eastAsia="Times New Roman" w:hAnsi="Times New Roman" w:cs="Times New Roman"/>
                <w:sz w:val="24"/>
                <w:szCs w:val="24"/>
                <w:lang w:eastAsia="ru-RU"/>
              </w:rPr>
            </w:pPr>
          </w:p>
        </w:tc>
      </w:tr>
    </w:tbl>
    <w:p w:rsidR="00F80B8B" w:rsidRPr="00F80B8B" w:rsidRDefault="00F80B8B" w:rsidP="00F80B8B">
      <w:pPr>
        <w:spacing w:after="0" w:line="240" w:lineRule="auto"/>
        <w:ind w:firstLine="720"/>
        <w:jc w:val="both"/>
        <w:rPr>
          <w:rFonts w:ascii="Times New Roman" w:eastAsia="Times New Roman" w:hAnsi="Times New Roman" w:cs="Times New Roman"/>
          <w:i/>
          <w:iCs/>
          <w:sz w:val="28"/>
          <w:szCs w:val="24"/>
          <w:lang w:eastAsia="ru-RU"/>
        </w:rPr>
      </w:pPr>
      <w:r w:rsidRPr="00F80B8B">
        <w:rPr>
          <w:rFonts w:ascii="Times New Roman" w:eastAsia="Times New Roman" w:hAnsi="Times New Roman" w:cs="Times New Roman"/>
          <w:i/>
          <w:iCs/>
          <w:sz w:val="28"/>
          <w:szCs w:val="24"/>
          <w:lang w:eastAsia="ru-RU"/>
        </w:rPr>
        <w:t>Примечание № 9 «При разработке планов улучшения условий и охраны труда»</w:t>
      </w:r>
    </w:p>
    <w:p w:rsidR="00F80B8B" w:rsidRPr="00F80B8B" w:rsidRDefault="00F80B8B" w:rsidP="00F80B8B">
      <w:pPr>
        <w:shd w:val="clear" w:color="auto" w:fill="FFFFFF"/>
        <w:tabs>
          <w:tab w:val="left" w:pos="1134"/>
        </w:tabs>
        <w:autoSpaceDE w:val="0"/>
        <w:autoSpaceDN w:val="0"/>
        <w:adjustRightInd w:val="0"/>
        <w:snapToGrid w:val="0"/>
        <w:spacing w:after="0" w:line="240" w:lineRule="auto"/>
        <w:ind w:right="80" w:firstLine="709"/>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 xml:space="preserve">6.1.12. Обеспечить обязательное социальное страхование работников от нечастных случаев на производстве и профессиональных заболеваний </w:t>
      </w:r>
      <w:r w:rsidRPr="00F80B8B">
        <w:rPr>
          <w:rFonts w:ascii="Times New Roman" w:eastAsia="Times New Roman" w:hAnsi="Times New Roman" w:cs="Times New Roman"/>
          <w:i/>
          <w:sz w:val="28"/>
          <w:szCs w:val="24"/>
          <w:lang w:eastAsia="ru-RU"/>
        </w:rPr>
        <w:t xml:space="preserve">(Федеральный закон от 24.07.1998 г. № 125-ФЗ «Об обязательном социальном </w:t>
      </w:r>
      <w:r w:rsidRPr="00F80B8B">
        <w:rPr>
          <w:rFonts w:ascii="Times New Roman" w:eastAsia="Times New Roman" w:hAnsi="Times New Roman" w:cs="Times New Roman"/>
          <w:i/>
          <w:sz w:val="28"/>
          <w:szCs w:val="24"/>
          <w:lang w:eastAsia="ru-RU"/>
        </w:rPr>
        <w:lastRenderedPageBreak/>
        <w:t>страховании от несчастных случаев на производстве и профессиональных заболеваний»)</w:t>
      </w:r>
      <w:r w:rsidRPr="00F80B8B">
        <w:rPr>
          <w:rFonts w:ascii="Times New Roman" w:eastAsia="Times New Roman" w:hAnsi="Times New Roman" w:cs="Times New Roman"/>
          <w:sz w:val="28"/>
          <w:szCs w:val="24"/>
          <w:lang w:eastAsia="ru-RU"/>
        </w:rPr>
        <w:t xml:space="preserve">.  </w:t>
      </w:r>
    </w:p>
    <w:p w:rsidR="00F80B8B" w:rsidRPr="00F80B8B" w:rsidRDefault="00F80B8B" w:rsidP="00F80B8B">
      <w:pPr>
        <w:shd w:val="clear" w:color="auto" w:fill="FFFFFF"/>
        <w:tabs>
          <w:tab w:val="left" w:pos="1134"/>
        </w:tabs>
        <w:autoSpaceDE w:val="0"/>
        <w:autoSpaceDN w:val="0"/>
        <w:adjustRightInd w:val="0"/>
        <w:snapToGrid w:val="0"/>
        <w:spacing w:after="0" w:line="240" w:lineRule="auto"/>
        <w:ind w:right="80"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4"/>
          <w:lang w:eastAsia="ru-RU"/>
        </w:rPr>
        <w:t xml:space="preserve">6.1.13. </w:t>
      </w:r>
      <w:r w:rsidRPr="00F80B8B">
        <w:rPr>
          <w:rFonts w:ascii="Times New Roman" w:eastAsia="Times New Roman" w:hAnsi="Times New Roman" w:cs="Times New Roman"/>
          <w:sz w:val="28"/>
          <w:szCs w:val="28"/>
          <w:lang w:eastAsia="ru-RU"/>
        </w:rPr>
        <w:t xml:space="preserve"> Организовать контроль за состоянием условий и охраны труда в подразделениях организации и выполнением Плана мероприятий (соглашения) по улучшению условий и охраны труда:</w:t>
      </w:r>
    </w:p>
    <w:p w:rsidR="00F80B8B" w:rsidRPr="00F80B8B" w:rsidRDefault="007006BC" w:rsidP="007006BC">
      <w:pPr>
        <w:widowControl w:val="0"/>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F80B8B" w:rsidRPr="00F80B8B">
        <w:rPr>
          <w:rFonts w:ascii="Times New Roman" w:eastAsia="Times New Roman" w:hAnsi="Times New Roman" w:cs="Times New Roman"/>
          <w:sz w:val="28"/>
          <w:szCs w:val="28"/>
          <w:lang w:eastAsia="ru-RU"/>
        </w:rPr>
        <w:t>обеспечивать совместно с выборным профсоюзным органом или иным уполномоченным представительным органом работников проведение производственного и общественного контроля за состоянием условий и охраны труда на рабочих местах организации и структурных подразделений, а также за правильностью применения работниками средств индивидуальной и коллективной защиты;</w:t>
      </w:r>
    </w:p>
    <w:p w:rsidR="00F80B8B" w:rsidRPr="00F80B8B" w:rsidRDefault="007006BC" w:rsidP="007006BC">
      <w:pPr>
        <w:tabs>
          <w:tab w:val="left" w:pos="0"/>
        </w:tabs>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ab/>
        <w:t xml:space="preserve">- </w:t>
      </w:r>
      <w:r w:rsidR="00F80B8B" w:rsidRPr="00F80B8B">
        <w:rPr>
          <w:rFonts w:ascii="Times New Roman" w:eastAsia="Times New Roman" w:hAnsi="Times New Roman" w:cs="Times New Roman"/>
          <w:sz w:val="28"/>
          <w:szCs w:val="28"/>
          <w:lang w:eastAsia="ru-RU"/>
        </w:rPr>
        <w:t xml:space="preserve">рассматривать на совместных заседаниях с профсоюзным комитетом (уполномоченными профсоюзного комитета), совместных комитетах (комиссиях) вопросы выполнения Плана мероприятий (соглашения) по улучшению условий и охраны труда, состояния охраны труда в подразделениях и информировать работников о принимаемых мерах.  </w:t>
      </w:r>
    </w:p>
    <w:p w:rsidR="00F80B8B" w:rsidRPr="00F80B8B" w:rsidRDefault="00F80B8B" w:rsidP="00F80B8B">
      <w:pPr>
        <w:tabs>
          <w:tab w:val="left" w:pos="1134"/>
        </w:tabs>
        <w:spacing w:after="0" w:line="240" w:lineRule="auto"/>
        <w:ind w:firstLine="709"/>
        <w:jc w:val="both"/>
        <w:rPr>
          <w:rFonts w:ascii="Times New Roman" w:eastAsia="Times New Roman" w:hAnsi="Times New Roman" w:cs="Times New Roman"/>
          <w:color w:val="000000"/>
          <w:sz w:val="28"/>
          <w:szCs w:val="24"/>
          <w:lang w:eastAsia="ru-RU"/>
        </w:rPr>
      </w:pPr>
      <w:r w:rsidRPr="00F80B8B">
        <w:rPr>
          <w:rFonts w:ascii="Times New Roman" w:eastAsia="Times New Roman" w:hAnsi="Times New Roman" w:cs="Times New Roman"/>
          <w:color w:val="000000"/>
          <w:sz w:val="28"/>
          <w:szCs w:val="24"/>
          <w:lang w:eastAsia="ru-RU"/>
        </w:rPr>
        <w:t>6.1.14. Создать на паритетной основе из представителей работодателя и работников или их представительного органа комитет (комиссию) по охране труда</w:t>
      </w:r>
      <w:r w:rsidRPr="00F80B8B">
        <w:rPr>
          <w:rFonts w:ascii="Times New Roman" w:eastAsia="Times New Roman" w:hAnsi="Times New Roman" w:cs="Times New Roman"/>
          <w:i/>
          <w:color w:val="000000"/>
          <w:sz w:val="28"/>
          <w:szCs w:val="24"/>
          <w:lang w:eastAsia="ru-RU"/>
        </w:rPr>
        <w:t>.</w:t>
      </w:r>
      <w:r w:rsidRPr="00F80B8B">
        <w:rPr>
          <w:rFonts w:ascii="Times New Roman" w:eastAsia="Times New Roman" w:hAnsi="Times New Roman" w:cs="Times New Roman"/>
          <w:color w:val="000000"/>
          <w:sz w:val="28"/>
          <w:szCs w:val="24"/>
          <w:lang w:eastAsia="ru-RU"/>
        </w:rPr>
        <w:t xml:space="preserve"> </w:t>
      </w:r>
    </w:p>
    <w:p w:rsidR="00F80B8B" w:rsidRPr="00F80B8B" w:rsidRDefault="00F80B8B" w:rsidP="00F80B8B">
      <w:pPr>
        <w:tabs>
          <w:tab w:val="left" w:pos="1134"/>
        </w:tabs>
        <w:spacing w:after="0" w:line="240" w:lineRule="auto"/>
        <w:ind w:firstLine="709"/>
        <w:jc w:val="both"/>
        <w:rPr>
          <w:rFonts w:ascii="Times New Roman" w:eastAsia="Times New Roman" w:hAnsi="Times New Roman" w:cs="Times New Roman"/>
          <w:i/>
          <w:color w:val="000000"/>
          <w:sz w:val="28"/>
          <w:szCs w:val="24"/>
          <w:lang w:eastAsia="ru-RU"/>
        </w:rPr>
      </w:pPr>
      <w:r w:rsidRPr="00F80B8B">
        <w:rPr>
          <w:rFonts w:ascii="Times New Roman" w:eastAsia="Times New Roman" w:hAnsi="Times New Roman" w:cs="Times New Roman"/>
          <w:i/>
          <w:color w:val="000000"/>
          <w:sz w:val="28"/>
          <w:szCs w:val="24"/>
          <w:lang w:eastAsia="ru-RU"/>
        </w:rPr>
        <w:t>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 рекомендуем применить Приказ Минтруда России от 24.06.2014 г. № 412н «Об утверждении Типового положения о комитете (комиссии) по охране труда».</w:t>
      </w:r>
    </w:p>
    <w:p w:rsidR="00F80B8B" w:rsidRPr="00F80B8B" w:rsidRDefault="00F80B8B" w:rsidP="00F80B8B">
      <w:pPr>
        <w:widowControl w:val="0"/>
        <w:tabs>
          <w:tab w:val="left" w:pos="1134"/>
        </w:tabs>
        <w:spacing w:after="0" w:line="240" w:lineRule="auto"/>
        <w:ind w:firstLine="709"/>
        <w:jc w:val="both"/>
        <w:rPr>
          <w:rFonts w:ascii="Times New Roman" w:eastAsia="Times New Roman" w:hAnsi="Times New Roman" w:cs="Times New Roman"/>
          <w:iCs/>
          <w:color w:val="000000"/>
          <w:sz w:val="28"/>
          <w:szCs w:val="24"/>
          <w:lang w:eastAsia="ru-RU"/>
        </w:rPr>
      </w:pPr>
      <w:r w:rsidRPr="00F80B8B">
        <w:rPr>
          <w:rFonts w:ascii="Times New Roman" w:eastAsia="Times New Roman" w:hAnsi="Times New Roman" w:cs="Times New Roman"/>
          <w:iCs/>
          <w:color w:val="000000"/>
          <w:sz w:val="28"/>
          <w:szCs w:val="24"/>
          <w:lang w:eastAsia="ru-RU"/>
        </w:rPr>
        <w:t xml:space="preserve">6.1.15. Освобождать уполномоченных лиц по охране труда от основной работы на _____ часов в неделю для выполнения возложенных на них общественных обязанностей с сохранением среднего заработка по основному месту работы.  </w:t>
      </w:r>
    </w:p>
    <w:p w:rsidR="00F80B8B" w:rsidRPr="00F80B8B" w:rsidRDefault="00F80B8B" w:rsidP="00F80B8B">
      <w:pPr>
        <w:tabs>
          <w:tab w:val="left" w:pos="1134"/>
        </w:tabs>
        <w:spacing w:after="0" w:line="240" w:lineRule="auto"/>
        <w:ind w:firstLine="709"/>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 xml:space="preserve">6.1.16. </w:t>
      </w:r>
      <w:r w:rsidRPr="00F80B8B">
        <w:rPr>
          <w:rFonts w:ascii="Times New Roman" w:eastAsia="Times New Roman" w:hAnsi="Times New Roman" w:cs="Times New Roman"/>
          <w:bCs/>
          <w:sz w:val="28"/>
          <w:szCs w:val="24"/>
          <w:lang w:eastAsia="ru-RU"/>
        </w:rPr>
        <w:t>Обеспечить условия и охрану труда женщин, в том числе:</w:t>
      </w:r>
    </w:p>
    <w:p w:rsidR="00F80B8B" w:rsidRPr="00F80B8B" w:rsidRDefault="007006BC" w:rsidP="007006BC">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4"/>
          <w:lang w:eastAsia="ru-RU"/>
        </w:rPr>
      </w:pPr>
      <w:r>
        <w:rPr>
          <w:rFonts w:ascii="Times New Roman" w:eastAsia="Calibri" w:hAnsi="Times New Roman" w:cs="Times New Roman"/>
          <w:sz w:val="28"/>
          <w:szCs w:val="28"/>
        </w:rPr>
        <w:tab/>
        <w:t xml:space="preserve">- </w:t>
      </w:r>
      <w:r w:rsidR="00F80B8B" w:rsidRPr="00F80B8B">
        <w:rPr>
          <w:rFonts w:ascii="Times New Roman" w:eastAsia="Calibri" w:hAnsi="Times New Roman" w:cs="Times New Roman"/>
          <w:sz w:val="28"/>
          <w:szCs w:val="28"/>
        </w:rPr>
        <w:t>ограничить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 (</w:t>
      </w:r>
      <w:r w:rsidR="00F80B8B" w:rsidRPr="00F80B8B">
        <w:rPr>
          <w:rFonts w:ascii="Times New Roman" w:eastAsia="Calibri" w:hAnsi="Times New Roman" w:cs="Times New Roman"/>
          <w:i/>
          <w:sz w:val="28"/>
          <w:szCs w:val="28"/>
        </w:rPr>
        <w:t>ст. 253 ТК РФ)</w:t>
      </w:r>
      <w:r w:rsidR="00F80B8B" w:rsidRPr="00F80B8B">
        <w:rPr>
          <w:rFonts w:ascii="Times New Roman" w:eastAsia="Times New Roman" w:hAnsi="Times New Roman" w:cs="Times New Roman"/>
          <w:sz w:val="28"/>
          <w:szCs w:val="24"/>
          <w:lang w:eastAsia="ru-RU"/>
        </w:rPr>
        <w:t>;</w:t>
      </w:r>
    </w:p>
    <w:p w:rsidR="00F80B8B" w:rsidRPr="00F80B8B" w:rsidRDefault="007006BC" w:rsidP="007006BC">
      <w:pPr>
        <w:tabs>
          <w:tab w:val="left" w:pos="0"/>
        </w:tabs>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 </w:t>
      </w:r>
      <w:r w:rsidR="00F80B8B" w:rsidRPr="00F80B8B">
        <w:rPr>
          <w:rFonts w:ascii="Times New Roman" w:eastAsia="Times New Roman" w:hAnsi="Times New Roman" w:cs="Times New Roman"/>
          <w:sz w:val="28"/>
          <w:szCs w:val="24"/>
          <w:lang w:eastAsia="ru-RU"/>
        </w:rPr>
        <w:t>осуществить комплекс мероприятий по выводу женщин с тяжелых физических работ и работ с вредными и (или) опасными условиями труда.</w:t>
      </w:r>
    </w:p>
    <w:p w:rsidR="00F80B8B" w:rsidRPr="00F80B8B" w:rsidRDefault="00F80B8B" w:rsidP="00F80B8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 xml:space="preserve">6.1.17. </w:t>
      </w:r>
      <w:r w:rsidRPr="00F80B8B">
        <w:rPr>
          <w:rFonts w:ascii="Times New Roman" w:eastAsia="Times New Roman" w:hAnsi="Times New Roman" w:cs="Times New Roman"/>
          <w:bCs/>
          <w:sz w:val="28"/>
          <w:szCs w:val="24"/>
          <w:lang w:eastAsia="ru-RU"/>
        </w:rPr>
        <w:t>Обеспечить условия труда молодежи, в том числе:</w:t>
      </w:r>
    </w:p>
    <w:p w:rsidR="00F80B8B" w:rsidRPr="00F80B8B" w:rsidRDefault="007006BC" w:rsidP="007006BC">
      <w:pPr>
        <w:spacing w:after="0" w:line="240" w:lineRule="auto"/>
        <w:ind w:firstLine="708"/>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F80B8B" w:rsidRPr="00F80B8B">
        <w:rPr>
          <w:rFonts w:ascii="Times New Roman" w:eastAsia="Times New Roman" w:hAnsi="Times New Roman" w:cs="Times New Roman"/>
          <w:sz w:val="28"/>
          <w:szCs w:val="24"/>
          <w:lang w:eastAsia="ru-RU"/>
        </w:rPr>
        <w:t xml:space="preserve">исключить использование труда лиц в возрасте до 18 лет на тяжелых физических работах и работах с вредными и (или) опасными условиями труда </w:t>
      </w:r>
      <w:r w:rsidR="00F80B8B" w:rsidRPr="00F80B8B">
        <w:rPr>
          <w:rFonts w:ascii="Times New Roman" w:eastAsia="Times New Roman" w:hAnsi="Times New Roman" w:cs="Times New Roman"/>
          <w:i/>
          <w:sz w:val="28"/>
          <w:szCs w:val="24"/>
          <w:lang w:eastAsia="ru-RU"/>
        </w:rPr>
        <w:t>(ст. 265 ТК РФ)</w:t>
      </w:r>
      <w:r w:rsidR="00F80B8B" w:rsidRPr="00F80B8B">
        <w:rPr>
          <w:rFonts w:ascii="Times New Roman" w:eastAsia="Times New Roman" w:hAnsi="Times New Roman" w:cs="Times New Roman"/>
          <w:sz w:val="28"/>
          <w:szCs w:val="24"/>
          <w:lang w:eastAsia="ru-RU"/>
        </w:rPr>
        <w:t>;</w:t>
      </w:r>
    </w:p>
    <w:p w:rsidR="00F80B8B" w:rsidRPr="00F80B8B" w:rsidRDefault="007006BC" w:rsidP="007006BC">
      <w:pPr>
        <w:spacing w:after="0" w:line="240" w:lineRule="auto"/>
        <w:ind w:firstLine="708"/>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F80B8B" w:rsidRPr="00F80B8B">
        <w:rPr>
          <w:rFonts w:ascii="Times New Roman" w:eastAsia="Times New Roman" w:hAnsi="Times New Roman" w:cs="Times New Roman"/>
          <w:sz w:val="28"/>
          <w:szCs w:val="24"/>
          <w:lang w:eastAsia="ru-RU"/>
        </w:rPr>
        <w:t xml:space="preserve">исключить использование труда лиц в возрасте до 18 лет при переноске и передвижении вручную тяжестей, превышающих установленные для них предельные нормы </w:t>
      </w:r>
      <w:r w:rsidR="00F80B8B" w:rsidRPr="00F80B8B">
        <w:rPr>
          <w:rFonts w:ascii="Times New Roman" w:eastAsia="Times New Roman" w:hAnsi="Times New Roman" w:cs="Times New Roman"/>
          <w:i/>
          <w:sz w:val="28"/>
          <w:szCs w:val="24"/>
          <w:lang w:eastAsia="ru-RU"/>
        </w:rPr>
        <w:t>(ст. 265 ТК РФ)</w:t>
      </w:r>
      <w:r w:rsidR="00F80B8B" w:rsidRPr="00F80B8B">
        <w:rPr>
          <w:rFonts w:ascii="Times New Roman" w:eastAsia="Times New Roman" w:hAnsi="Times New Roman" w:cs="Times New Roman"/>
          <w:sz w:val="28"/>
          <w:szCs w:val="24"/>
          <w:lang w:eastAsia="ru-RU"/>
        </w:rPr>
        <w:t>;</w:t>
      </w:r>
    </w:p>
    <w:p w:rsidR="00F80B8B" w:rsidRPr="00F80B8B" w:rsidRDefault="007006BC" w:rsidP="007006BC">
      <w:pPr>
        <w:autoSpaceDE w:val="0"/>
        <w:autoSpaceDN w:val="0"/>
        <w:adjustRightInd w:val="0"/>
        <w:spacing w:after="0" w:line="240" w:lineRule="auto"/>
        <w:ind w:firstLine="708"/>
        <w:contextualSpacing/>
        <w:jc w:val="both"/>
        <w:rPr>
          <w:rFonts w:ascii="Times New Roman" w:eastAsia="Times New Roman" w:hAnsi="Times New Roman" w:cs="Times New Roman"/>
          <w:i/>
          <w:sz w:val="28"/>
          <w:szCs w:val="24"/>
          <w:lang w:eastAsia="ru-RU"/>
        </w:rPr>
      </w:pPr>
      <w:r>
        <w:rPr>
          <w:rFonts w:ascii="Times New Roman" w:eastAsia="Calibri" w:hAnsi="Times New Roman" w:cs="Times New Roman"/>
          <w:sz w:val="28"/>
          <w:szCs w:val="28"/>
        </w:rPr>
        <w:t xml:space="preserve">- </w:t>
      </w:r>
      <w:r w:rsidR="00F80B8B" w:rsidRPr="00F80B8B">
        <w:rPr>
          <w:rFonts w:ascii="Times New Roman" w:eastAsia="Calibri" w:hAnsi="Times New Roman" w:cs="Times New Roman"/>
          <w:sz w:val="28"/>
          <w:szCs w:val="28"/>
        </w:rPr>
        <w:t xml:space="preserve">направлять работников в возрасте до 21 года на периодические медицинские осмотры ежегодно </w:t>
      </w:r>
      <w:r w:rsidR="00F80B8B" w:rsidRPr="00F80B8B">
        <w:rPr>
          <w:rFonts w:ascii="Times New Roman" w:eastAsia="Calibri" w:hAnsi="Times New Roman" w:cs="Times New Roman"/>
          <w:i/>
          <w:sz w:val="28"/>
          <w:szCs w:val="28"/>
        </w:rPr>
        <w:t>(ст. 213 ТК РФ)</w:t>
      </w:r>
      <w:r w:rsidR="00F80B8B" w:rsidRPr="00F80B8B">
        <w:rPr>
          <w:rFonts w:ascii="Times New Roman" w:eastAsia="Times New Roman" w:hAnsi="Times New Roman" w:cs="Times New Roman"/>
          <w:sz w:val="28"/>
          <w:szCs w:val="24"/>
          <w:lang w:eastAsia="ru-RU"/>
        </w:rPr>
        <w:t>.</w:t>
      </w:r>
    </w:p>
    <w:p w:rsidR="00F80B8B" w:rsidRPr="00F80B8B" w:rsidRDefault="00F80B8B" w:rsidP="00F80B8B">
      <w:pPr>
        <w:keepNext/>
        <w:tabs>
          <w:tab w:val="left" w:pos="1134"/>
        </w:tabs>
        <w:spacing w:after="0" w:line="240" w:lineRule="auto"/>
        <w:ind w:firstLine="709"/>
        <w:jc w:val="both"/>
        <w:outlineLvl w:val="1"/>
        <w:rPr>
          <w:rFonts w:ascii="Times New Roman" w:eastAsia="Times New Roman" w:hAnsi="Times New Roman" w:cs="Arial"/>
          <w:bCs/>
          <w:iCs/>
          <w:sz w:val="28"/>
          <w:szCs w:val="28"/>
          <w:lang w:eastAsia="ru-RU"/>
        </w:rPr>
      </w:pPr>
      <w:r w:rsidRPr="00F80B8B">
        <w:rPr>
          <w:rFonts w:ascii="Times New Roman" w:eastAsia="Times New Roman" w:hAnsi="Times New Roman" w:cs="Arial"/>
          <w:bCs/>
          <w:iCs/>
          <w:sz w:val="28"/>
          <w:szCs w:val="28"/>
          <w:lang w:eastAsia="ru-RU"/>
        </w:rPr>
        <w:lastRenderedPageBreak/>
        <w:t>6.1.18. Предоставлять гарантии и компенсации за работу во вредных и (или) опасных условиях труда (приложение №____).</w:t>
      </w:r>
    </w:p>
    <w:p w:rsidR="00F80B8B" w:rsidRPr="00F80B8B" w:rsidRDefault="00F80B8B" w:rsidP="00F80B8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По результатам специальной оценки условий труда установить следующие гарантии и компенсации:</w:t>
      </w:r>
    </w:p>
    <w:p w:rsidR="00F80B8B" w:rsidRPr="00F80B8B" w:rsidRDefault="007006BC" w:rsidP="007006BC">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ab/>
        <w:t xml:space="preserve">- </w:t>
      </w:r>
      <w:r w:rsidR="00F80B8B" w:rsidRPr="00F80B8B">
        <w:rPr>
          <w:rFonts w:ascii="Times New Roman" w:eastAsia="Times New Roman" w:hAnsi="Times New Roman" w:cs="Times New Roman"/>
          <w:bCs/>
          <w:color w:val="000000"/>
          <w:sz w:val="28"/>
          <w:szCs w:val="28"/>
          <w:lang w:eastAsia="ru-RU"/>
        </w:rPr>
        <w:t xml:space="preserve">сокращенный рабочий день </w:t>
      </w:r>
      <w:r w:rsidR="00F80B8B" w:rsidRPr="00F80B8B">
        <w:rPr>
          <w:rFonts w:ascii="Times New Roman" w:eastAsia="Times New Roman" w:hAnsi="Times New Roman" w:cs="Times New Roman"/>
          <w:bCs/>
          <w:sz w:val="28"/>
          <w:szCs w:val="28"/>
          <w:lang w:eastAsia="ru-RU"/>
        </w:rPr>
        <w:t xml:space="preserve">за работу во вредных и (или) опасных условиях труда </w:t>
      </w:r>
      <w:r w:rsidR="00F80B8B" w:rsidRPr="00F80B8B">
        <w:rPr>
          <w:rFonts w:ascii="Times New Roman" w:eastAsia="Times New Roman" w:hAnsi="Times New Roman" w:cs="Times New Roman"/>
          <w:bCs/>
          <w:i/>
          <w:sz w:val="28"/>
          <w:szCs w:val="28"/>
          <w:lang w:eastAsia="ru-RU"/>
        </w:rPr>
        <w:t>(</w:t>
      </w:r>
      <w:r w:rsidR="00F80B8B" w:rsidRPr="00F80B8B">
        <w:rPr>
          <w:rFonts w:ascii="Times New Roman" w:eastAsia="Times New Roman" w:hAnsi="Times New Roman" w:cs="Times New Roman"/>
          <w:i/>
          <w:sz w:val="28"/>
          <w:szCs w:val="28"/>
          <w:lang w:eastAsia="ru-RU"/>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не более 36 часов в неделю </w:t>
      </w:r>
      <w:r w:rsidR="00F80B8B" w:rsidRPr="00F80B8B">
        <w:rPr>
          <w:rFonts w:ascii="Times New Roman" w:eastAsia="Times New Roman" w:hAnsi="Times New Roman" w:cs="Times New Roman"/>
          <w:bCs/>
          <w:i/>
          <w:sz w:val="28"/>
          <w:szCs w:val="28"/>
          <w:lang w:eastAsia="ru-RU"/>
        </w:rPr>
        <w:t>- ст. 92 ТК РФ</w:t>
      </w:r>
      <w:r w:rsidR="00F80B8B" w:rsidRPr="00F80B8B">
        <w:rPr>
          <w:rFonts w:ascii="Times New Roman" w:eastAsia="Times New Roman" w:hAnsi="Times New Roman" w:cs="Times New Roman"/>
          <w:i/>
          <w:sz w:val="28"/>
          <w:szCs w:val="28"/>
          <w:lang w:eastAsia="ru-RU"/>
        </w:rPr>
        <w:t>)</w:t>
      </w:r>
      <w:r w:rsidR="00F80B8B" w:rsidRPr="00F80B8B">
        <w:rPr>
          <w:rFonts w:ascii="Times New Roman" w:eastAsia="Times New Roman" w:hAnsi="Times New Roman" w:cs="Times New Roman"/>
          <w:sz w:val="28"/>
          <w:szCs w:val="28"/>
          <w:lang w:eastAsia="ru-RU"/>
        </w:rPr>
        <w:t>;</w:t>
      </w:r>
    </w:p>
    <w:p w:rsidR="00F80B8B" w:rsidRPr="00F80B8B" w:rsidRDefault="007006BC" w:rsidP="007006BC">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t xml:space="preserve">- </w:t>
      </w:r>
      <w:r w:rsidR="00F80B8B" w:rsidRPr="00F80B8B">
        <w:rPr>
          <w:rFonts w:ascii="Times New Roman" w:eastAsia="Times New Roman" w:hAnsi="Times New Roman" w:cs="Times New Roman"/>
          <w:iCs/>
          <w:sz w:val="28"/>
          <w:szCs w:val="28"/>
          <w:lang w:eastAsia="ru-RU"/>
        </w:rPr>
        <w:t xml:space="preserve">ежегодный дополнительный оплачиваемый отпуск </w:t>
      </w:r>
      <w:r w:rsidR="00F80B8B" w:rsidRPr="00F80B8B">
        <w:rPr>
          <w:rFonts w:ascii="Times New Roman" w:eastAsia="Times New Roman" w:hAnsi="Times New Roman" w:cs="Times New Roman"/>
          <w:i/>
          <w:iCs/>
          <w:sz w:val="28"/>
          <w:szCs w:val="28"/>
          <w:lang w:eastAsia="ru-RU"/>
        </w:rPr>
        <w:t>(</w:t>
      </w:r>
      <w:bookmarkStart w:id="6" w:name="Par0"/>
      <w:bookmarkEnd w:id="6"/>
      <w:r w:rsidR="00F80B8B" w:rsidRPr="00F80B8B">
        <w:rPr>
          <w:rFonts w:ascii="Times New Roman" w:eastAsia="Times New Roman" w:hAnsi="Times New Roman" w:cs="Times New Roman"/>
          <w:i/>
          <w:sz w:val="28"/>
          <w:szCs w:val="28"/>
          <w:lang w:eastAsia="ru-RU"/>
        </w:rPr>
        <w:t>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работникам составляет 7 календарных дней</w:t>
      </w:r>
      <w:r w:rsidR="00F80B8B" w:rsidRPr="00F80B8B">
        <w:rPr>
          <w:rFonts w:ascii="Times New Roman" w:eastAsia="Times New Roman" w:hAnsi="Times New Roman" w:cs="Times New Roman"/>
          <w:i/>
          <w:iCs/>
          <w:sz w:val="28"/>
          <w:szCs w:val="28"/>
          <w:lang w:eastAsia="ru-RU"/>
        </w:rPr>
        <w:t xml:space="preserve"> - ст. 117 ТК</w:t>
      </w:r>
      <w:r w:rsidR="00F80B8B" w:rsidRPr="00F80B8B">
        <w:rPr>
          <w:rFonts w:ascii="Times New Roman" w:eastAsia="Times New Roman" w:hAnsi="Times New Roman" w:cs="Times New Roman"/>
          <w:i/>
          <w:sz w:val="28"/>
          <w:szCs w:val="28"/>
          <w:lang w:eastAsia="ru-RU"/>
        </w:rPr>
        <w:t>)</w:t>
      </w:r>
      <w:r w:rsidR="00F80B8B" w:rsidRPr="00F80B8B">
        <w:rPr>
          <w:rFonts w:ascii="Times New Roman" w:eastAsia="Times New Roman" w:hAnsi="Times New Roman" w:cs="Times New Roman"/>
          <w:iCs/>
          <w:sz w:val="28"/>
          <w:szCs w:val="28"/>
          <w:lang w:eastAsia="ru-RU"/>
        </w:rPr>
        <w:t>;</w:t>
      </w:r>
    </w:p>
    <w:p w:rsidR="00F80B8B" w:rsidRPr="00F80B8B" w:rsidRDefault="007006BC" w:rsidP="007006BC">
      <w:pPr>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F80B8B" w:rsidRPr="00F80B8B">
        <w:rPr>
          <w:rFonts w:ascii="Times New Roman" w:eastAsia="Calibri" w:hAnsi="Times New Roman" w:cs="Times New Roman"/>
          <w:sz w:val="28"/>
          <w:szCs w:val="28"/>
        </w:rPr>
        <w:t xml:space="preserve">повышенную оплату труда работникам, занятым на работах с вредными и (или) опасными условиями труда </w:t>
      </w:r>
      <w:r w:rsidR="00F80B8B" w:rsidRPr="00F80B8B">
        <w:rPr>
          <w:rFonts w:ascii="Times New Roman" w:eastAsia="Calibri" w:hAnsi="Times New Roman" w:cs="Times New Roman"/>
          <w:i/>
          <w:sz w:val="28"/>
          <w:szCs w:val="28"/>
        </w:rPr>
        <w:t>(оплата труда работников, занятых на работах с вредными 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 тарифной ставки (оклада), установленной для различных видов работ с нормальными условиями труда - ст.147 ТК РФ)</w:t>
      </w:r>
      <w:r w:rsidR="00F80B8B" w:rsidRPr="00F80B8B">
        <w:rPr>
          <w:rFonts w:ascii="Times New Roman" w:eastAsia="Calibri" w:hAnsi="Times New Roman" w:cs="Times New Roman"/>
          <w:sz w:val="28"/>
          <w:szCs w:val="28"/>
        </w:rPr>
        <w:t>;</w:t>
      </w:r>
    </w:p>
    <w:p w:rsidR="00F80B8B" w:rsidRPr="00F80B8B" w:rsidRDefault="007006BC" w:rsidP="007006BC">
      <w:pPr>
        <w:tabs>
          <w:tab w:val="left" w:pos="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4"/>
          <w:lang w:eastAsia="ru-RU"/>
        </w:rPr>
        <w:tab/>
        <w:t xml:space="preserve">- </w:t>
      </w:r>
      <w:r w:rsidR="00F80B8B" w:rsidRPr="00F80B8B">
        <w:rPr>
          <w:rFonts w:ascii="Times New Roman" w:eastAsia="Times New Roman" w:hAnsi="Times New Roman" w:cs="Times New Roman"/>
          <w:bCs/>
          <w:sz w:val="28"/>
          <w:szCs w:val="24"/>
          <w:lang w:eastAsia="ru-RU"/>
        </w:rPr>
        <w:t xml:space="preserve">обеспечение молоком или другими равноценными продуктами, лечебно-профилактическим питанием </w:t>
      </w:r>
      <w:r w:rsidR="00F80B8B" w:rsidRPr="00F80B8B">
        <w:rPr>
          <w:rFonts w:ascii="Times New Roman" w:eastAsia="Times New Roman" w:hAnsi="Times New Roman" w:cs="Times New Roman"/>
          <w:bCs/>
          <w:i/>
          <w:sz w:val="28"/>
          <w:szCs w:val="24"/>
          <w:lang w:eastAsia="ru-RU"/>
        </w:rPr>
        <w:t>(ст. 222 ТК РФ)</w:t>
      </w:r>
      <w:r w:rsidR="00F80B8B" w:rsidRPr="00F80B8B">
        <w:rPr>
          <w:rFonts w:ascii="Times New Roman" w:eastAsia="Times New Roman" w:hAnsi="Times New Roman" w:cs="Times New Roman"/>
          <w:bCs/>
          <w:sz w:val="28"/>
          <w:szCs w:val="24"/>
          <w:lang w:eastAsia="ru-RU"/>
        </w:rPr>
        <w:t xml:space="preserve">; </w:t>
      </w:r>
    </w:p>
    <w:p w:rsidR="00F80B8B" w:rsidRPr="00F80B8B" w:rsidRDefault="007006BC" w:rsidP="007006BC">
      <w:pPr>
        <w:tabs>
          <w:tab w:val="left" w:pos="0"/>
        </w:tabs>
        <w:spacing w:after="0" w:line="240" w:lineRule="auto"/>
        <w:contextualSpacing/>
        <w:jc w:val="both"/>
        <w:rPr>
          <w:rFonts w:ascii="Times New Roman" w:eastAsia="Times New Roman" w:hAnsi="Times New Roman" w:cs="Times New Roman"/>
          <w:iCs/>
          <w:sz w:val="28"/>
          <w:szCs w:val="24"/>
          <w:lang w:eastAsia="ru-RU"/>
        </w:rPr>
      </w:pPr>
      <w:r>
        <w:rPr>
          <w:rFonts w:ascii="Times New Roman" w:eastAsia="Times New Roman" w:hAnsi="Times New Roman" w:cs="Times New Roman"/>
          <w:bCs/>
          <w:sz w:val="28"/>
          <w:szCs w:val="24"/>
          <w:lang w:eastAsia="ru-RU"/>
        </w:rPr>
        <w:tab/>
        <w:t xml:space="preserve">- </w:t>
      </w:r>
      <w:r w:rsidR="00F80B8B" w:rsidRPr="00F80B8B">
        <w:rPr>
          <w:rFonts w:ascii="Times New Roman" w:eastAsia="Times New Roman" w:hAnsi="Times New Roman" w:cs="Times New Roman"/>
          <w:bCs/>
          <w:sz w:val="28"/>
          <w:szCs w:val="24"/>
          <w:lang w:eastAsia="ru-RU"/>
        </w:rPr>
        <w:t>другие компенсации</w:t>
      </w:r>
      <w:r w:rsidR="00F80B8B" w:rsidRPr="00F80B8B">
        <w:rPr>
          <w:rFonts w:ascii="Times New Roman" w:eastAsia="Times New Roman" w:hAnsi="Times New Roman" w:cs="Times New Roman"/>
          <w:sz w:val="28"/>
          <w:szCs w:val="24"/>
          <w:lang w:eastAsia="ru-RU"/>
        </w:rPr>
        <w:t xml:space="preserve"> в соответствии с действующим законодательством, а также повышенные или дополнительные компенсации за работу на работах с вредными и (или) опасными условиями труда исходя из финансово-экономического положения работодателя.</w:t>
      </w:r>
    </w:p>
    <w:p w:rsidR="00F80B8B" w:rsidRPr="00F80B8B" w:rsidRDefault="007006BC" w:rsidP="007006BC">
      <w:pPr>
        <w:tabs>
          <w:tab w:val="left" w:pos="0"/>
        </w:tabs>
        <w:spacing w:after="0" w:line="240" w:lineRule="auto"/>
        <w:jc w:val="both"/>
        <w:rPr>
          <w:rFonts w:ascii="Times New Roman" w:eastAsia="Times New Roman" w:hAnsi="Times New Roman" w:cs="Times New Roman"/>
          <w:i/>
          <w:iCs/>
          <w:sz w:val="28"/>
          <w:szCs w:val="24"/>
          <w:lang w:eastAsia="ru-RU"/>
        </w:rPr>
      </w:pPr>
      <w:r>
        <w:rPr>
          <w:rFonts w:ascii="Times New Roman" w:eastAsia="Times New Roman" w:hAnsi="Times New Roman" w:cs="Times New Roman"/>
          <w:i/>
          <w:iCs/>
          <w:sz w:val="28"/>
          <w:szCs w:val="24"/>
          <w:lang w:eastAsia="ru-RU"/>
        </w:rPr>
        <w:tab/>
      </w:r>
      <w:r w:rsidR="00F80B8B" w:rsidRPr="00F80B8B">
        <w:rPr>
          <w:rFonts w:ascii="Times New Roman" w:eastAsia="Times New Roman" w:hAnsi="Times New Roman" w:cs="Times New Roman"/>
          <w:i/>
          <w:iCs/>
          <w:sz w:val="28"/>
          <w:szCs w:val="24"/>
          <w:lang w:eastAsia="ru-RU"/>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F80B8B" w:rsidRPr="00F80B8B" w:rsidRDefault="00F80B8B" w:rsidP="00F80B8B">
      <w:pPr>
        <w:keepNext/>
        <w:spacing w:before="240" w:after="60" w:line="240" w:lineRule="auto"/>
        <w:ind w:firstLine="709"/>
        <w:outlineLvl w:val="1"/>
        <w:rPr>
          <w:rFonts w:ascii="Times New Roman" w:eastAsia="Times New Roman" w:hAnsi="Times New Roman" w:cs="Times New Roman"/>
          <w:bCs/>
          <w:iCs/>
          <w:sz w:val="28"/>
          <w:szCs w:val="28"/>
          <w:u w:val="single"/>
          <w:lang w:eastAsia="ru-RU"/>
        </w:rPr>
      </w:pPr>
      <w:r w:rsidRPr="00F80B8B">
        <w:rPr>
          <w:rFonts w:ascii="Times New Roman" w:eastAsia="Times New Roman" w:hAnsi="Times New Roman" w:cs="Times New Roman"/>
          <w:bCs/>
          <w:iCs/>
          <w:sz w:val="28"/>
          <w:szCs w:val="28"/>
          <w:lang w:eastAsia="ru-RU"/>
        </w:rPr>
        <w:t xml:space="preserve">6.2. </w:t>
      </w:r>
      <w:r w:rsidRPr="00F80B8B">
        <w:rPr>
          <w:rFonts w:ascii="Times New Roman" w:eastAsia="Times New Roman" w:hAnsi="Times New Roman" w:cs="Times New Roman"/>
          <w:b/>
          <w:bCs/>
          <w:iCs/>
          <w:sz w:val="28"/>
          <w:szCs w:val="28"/>
          <w:lang w:eastAsia="ru-RU"/>
        </w:rPr>
        <w:t>Обязательства работника</w:t>
      </w:r>
      <w:r w:rsidRPr="00F80B8B">
        <w:rPr>
          <w:rFonts w:ascii="Times New Roman" w:eastAsia="Times New Roman" w:hAnsi="Times New Roman" w:cs="Times New Roman"/>
          <w:bCs/>
          <w:iCs/>
          <w:sz w:val="28"/>
          <w:szCs w:val="28"/>
          <w:lang w:eastAsia="ru-RU"/>
        </w:rPr>
        <w:t xml:space="preserve"> </w:t>
      </w:r>
      <w:r w:rsidRPr="00F80B8B">
        <w:rPr>
          <w:rFonts w:ascii="Times New Roman" w:eastAsia="Times New Roman" w:hAnsi="Times New Roman" w:cs="Times New Roman"/>
          <w:bCs/>
          <w:i/>
          <w:iCs/>
          <w:sz w:val="28"/>
          <w:szCs w:val="28"/>
          <w:lang w:eastAsia="ru-RU"/>
        </w:rPr>
        <w:t>(ст. 214 ТК РФ)</w:t>
      </w:r>
      <w:r w:rsidRPr="00F80B8B">
        <w:rPr>
          <w:rFonts w:ascii="Times New Roman" w:eastAsia="Times New Roman" w:hAnsi="Times New Roman" w:cs="Times New Roman"/>
          <w:bCs/>
          <w:iCs/>
          <w:sz w:val="28"/>
          <w:szCs w:val="28"/>
          <w:lang w:eastAsia="ru-RU"/>
        </w:rPr>
        <w:t>:</w:t>
      </w:r>
    </w:p>
    <w:p w:rsidR="00F80B8B" w:rsidRPr="00F80B8B" w:rsidRDefault="00F80B8B" w:rsidP="00F80B8B">
      <w:pPr>
        <w:tabs>
          <w:tab w:val="left" w:pos="1134"/>
        </w:tabs>
        <w:spacing w:after="0" w:line="240" w:lineRule="auto"/>
        <w:ind w:firstLine="709"/>
        <w:jc w:val="both"/>
        <w:rPr>
          <w:rFonts w:ascii="Times New Roman" w:eastAsia="Times New Roman" w:hAnsi="Times New Roman" w:cs="Times New Roman"/>
          <w:color w:val="000000"/>
          <w:sz w:val="28"/>
          <w:szCs w:val="24"/>
          <w:lang w:eastAsia="ru-RU"/>
        </w:rPr>
      </w:pPr>
      <w:r w:rsidRPr="00F80B8B">
        <w:rPr>
          <w:rFonts w:ascii="Times New Roman" w:eastAsia="Times New Roman" w:hAnsi="Times New Roman" w:cs="Times New Roman"/>
          <w:color w:val="000000"/>
          <w:sz w:val="28"/>
          <w:szCs w:val="24"/>
          <w:lang w:eastAsia="ru-RU"/>
        </w:rPr>
        <w:t xml:space="preserve">6.2.1. Соблюдать требования охраны труда, установленные законами и иными нормативными правовыми актами, Правилами внутреннего трудового распорядка, правилами и инструкциями по охране труда и другими локальными нормативными актами организации. </w:t>
      </w:r>
    </w:p>
    <w:p w:rsidR="00F80B8B" w:rsidRPr="00F80B8B" w:rsidRDefault="00F80B8B" w:rsidP="00F80B8B">
      <w:pPr>
        <w:tabs>
          <w:tab w:val="left" w:pos="1134"/>
        </w:tabs>
        <w:spacing w:after="0" w:line="240" w:lineRule="auto"/>
        <w:ind w:firstLine="709"/>
        <w:jc w:val="both"/>
        <w:rPr>
          <w:rFonts w:ascii="Times New Roman" w:eastAsia="Times New Roman" w:hAnsi="Times New Roman" w:cs="Times New Roman"/>
          <w:color w:val="000000"/>
          <w:sz w:val="28"/>
          <w:szCs w:val="24"/>
          <w:lang w:eastAsia="ru-RU"/>
        </w:rPr>
      </w:pPr>
      <w:r w:rsidRPr="00F80B8B">
        <w:rPr>
          <w:rFonts w:ascii="Times New Roman" w:eastAsia="Times New Roman" w:hAnsi="Times New Roman" w:cs="Times New Roman"/>
          <w:color w:val="000000"/>
          <w:sz w:val="28"/>
          <w:szCs w:val="24"/>
          <w:lang w:eastAsia="ru-RU"/>
        </w:rPr>
        <w:t>6.2.2. Правильно применять выданные им специальную одежду, специальную обувь и другие средства индивидуальной защиты.</w:t>
      </w:r>
    </w:p>
    <w:p w:rsidR="00F80B8B" w:rsidRPr="00F80B8B" w:rsidRDefault="00F80B8B" w:rsidP="00F80B8B">
      <w:pPr>
        <w:tabs>
          <w:tab w:val="left" w:pos="1134"/>
        </w:tabs>
        <w:spacing w:after="0" w:line="240" w:lineRule="auto"/>
        <w:ind w:firstLine="709"/>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color w:val="000000"/>
          <w:sz w:val="28"/>
          <w:szCs w:val="24"/>
          <w:lang w:eastAsia="ru-RU"/>
        </w:rPr>
        <w:t>6.2.3. Проходить обучение по охране труда,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80B8B" w:rsidRPr="00F80B8B" w:rsidRDefault="00F80B8B" w:rsidP="00F80B8B">
      <w:pPr>
        <w:tabs>
          <w:tab w:val="left" w:pos="1134"/>
        </w:tabs>
        <w:spacing w:after="0" w:line="240" w:lineRule="auto"/>
        <w:ind w:firstLine="709"/>
        <w:jc w:val="both"/>
        <w:rPr>
          <w:rFonts w:ascii="Times New Roman" w:eastAsia="Times New Roman" w:hAnsi="Times New Roman" w:cs="Times New Roman"/>
          <w:color w:val="000000"/>
          <w:sz w:val="28"/>
          <w:szCs w:val="24"/>
          <w:lang w:eastAsia="ru-RU"/>
        </w:rPr>
      </w:pPr>
      <w:r w:rsidRPr="00F80B8B">
        <w:rPr>
          <w:rFonts w:ascii="Times New Roman" w:eastAsia="Times New Roman" w:hAnsi="Times New Roman" w:cs="Times New Roman"/>
          <w:color w:val="000000"/>
          <w:sz w:val="28"/>
          <w:szCs w:val="24"/>
          <w:lang w:eastAsia="ru-RU"/>
        </w:rPr>
        <w:lastRenderedPageBreak/>
        <w:t>6.2.4.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F80B8B" w:rsidRPr="00F80B8B" w:rsidRDefault="00F80B8B" w:rsidP="00F80B8B">
      <w:pPr>
        <w:shd w:val="clear" w:color="auto" w:fill="FFFFFF"/>
        <w:tabs>
          <w:tab w:val="left" w:pos="1134"/>
        </w:tabs>
        <w:autoSpaceDE w:val="0"/>
        <w:autoSpaceDN w:val="0"/>
        <w:adjustRightInd w:val="0"/>
        <w:snapToGrid w:val="0"/>
        <w:spacing w:after="0" w:line="240" w:lineRule="auto"/>
        <w:ind w:right="80" w:firstLine="709"/>
        <w:jc w:val="both"/>
        <w:rPr>
          <w:rFonts w:ascii="Times New Roman" w:eastAsia="Times New Roman" w:hAnsi="Times New Roman" w:cs="Times New Roman"/>
          <w:color w:val="000000"/>
          <w:sz w:val="28"/>
          <w:szCs w:val="24"/>
          <w:lang w:eastAsia="ru-RU"/>
        </w:rPr>
      </w:pPr>
      <w:r w:rsidRPr="00F80B8B">
        <w:rPr>
          <w:rFonts w:ascii="Times New Roman" w:eastAsia="Times New Roman" w:hAnsi="Times New Roman" w:cs="Times New Roman"/>
          <w:color w:val="000000"/>
          <w:sz w:val="28"/>
          <w:szCs w:val="24"/>
          <w:lang w:eastAsia="ru-RU"/>
        </w:rPr>
        <w:t>6.2.5.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80B8B" w:rsidRPr="00F80B8B" w:rsidRDefault="00F80B8B" w:rsidP="00F80B8B">
      <w:pPr>
        <w:keepNext/>
        <w:spacing w:before="240" w:after="60" w:line="240" w:lineRule="auto"/>
        <w:ind w:firstLine="708"/>
        <w:outlineLvl w:val="1"/>
        <w:rPr>
          <w:rFonts w:ascii="Times New Roman" w:eastAsia="Times New Roman" w:hAnsi="Times New Roman" w:cs="Times New Roman"/>
          <w:bCs/>
          <w:iCs/>
          <w:color w:val="000000"/>
          <w:sz w:val="28"/>
          <w:szCs w:val="28"/>
          <w:lang w:eastAsia="ru-RU"/>
        </w:rPr>
      </w:pPr>
      <w:r w:rsidRPr="00F80B8B">
        <w:rPr>
          <w:rFonts w:ascii="Times New Roman" w:eastAsia="Times New Roman" w:hAnsi="Times New Roman" w:cs="Times New Roman"/>
          <w:bCs/>
          <w:iCs/>
          <w:sz w:val="28"/>
          <w:szCs w:val="28"/>
          <w:lang w:eastAsia="ru-RU"/>
        </w:rPr>
        <w:t xml:space="preserve">6.3. </w:t>
      </w:r>
      <w:r w:rsidRPr="00F80B8B">
        <w:rPr>
          <w:rFonts w:ascii="Times New Roman" w:eastAsia="Times New Roman" w:hAnsi="Times New Roman" w:cs="Times New Roman"/>
          <w:b/>
          <w:bCs/>
          <w:iCs/>
          <w:sz w:val="28"/>
          <w:szCs w:val="28"/>
          <w:lang w:eastAsia="ru-RU"/>
        </w:rPr>
        <w:t>Обязательства выборного работниками органа</w:t>
      </w:r>
      <w:r w:rsidRPr="00F80B8B">
        <w:rPr>
          <w:rFonts w:ascii="Times New Roman" w:eastAsia="Times New Roman" w:hAnsi="Times New Roman" w:cs="Times New Roman"/>
          <w:bCs/>
          <w:iCs/>
          <w:sz w:val="28"/>
          <w:szCs w:val="28"/>
          <w:lang w:eastAsia="ru-RU"/>
        </w:rPr>
        <w:t>:</w:t>
      </w:r>
    </w:p>
    <w:p w:rsidR="00F80B8B" w:rsidRPr="00F80B8B" w:rsidRDefault="00F80B8B" w:rsidP="00F80B8B">
      <w:pPr>
        <w:tabs>
          <w:tab w:val="left" w:pos="993"/>
        </w:tabs>
        <w:spacing w:after="0" w:line="240" w:lineRule="auto"/>
        <w:ind w:firstLine="709"/>
        <w:jc w:val="both"/>
        <w:rPr>
          <w:rFonts w:ascii="Times New Roman" w:eastAsia="Times New Roman" w:hAnsi="Times New Roman" w:cs="Times New Roman"/>
          <w:color w:val="000000"/>
          <w:sz w:val="28"/>
          <w:szCs w:val="24"/>
          <w:lang w:eastAsia="ru-RU"/>
        </w:rPr>
      </w:pPr>
      <w:r w:rsidRPr="00F80B8B">
        <w:rPr>
          <w:rFonts w:ascii="Times New Roman" w:eastAsia="Times New Roman" w:hAnsi="Times New Roman" w:cs="Times New Roman"/>
          <w:color w:val="000000"/>
          <w:sz w:val="28"/>
          <w:szCs w:val="24"/>
          <w:lang w:eastAsia="ru-RU"/>
        </w:rPr>
        <w:t>6.3.1. Оказывать содействие работодателю в организации работы по охране труда.</w:t>
      </w:r>
    </w:p>
    <w:p w:rsidR="00F80B8B" w:rsidRPr="00F80B8B" w:rsidRDefault="00F80B8B" w:rsidP="00F80B8B">
      <w:pPr>
        <w:tabs>
          <w:tab w:val="left" w:pos="993"/>
        </w:tabs>
        <w:spacing w:after="0" w:line="240" w:lineRule="auto"/>
        <w:ind w:firstLine="709"/>
        <w:jc w:val="both"/>
        <w:rPr>
          <w:rFonts w:ascii="Times New Roman" w:eastAsia="Times New Roman" w:hAnsi="Times New Roman" w:cs="Times New Roman"/>
          <w:color w:val="000000"/>
          <w:sz w:val="28"/>
          <w:szCs w:val="24"/>
          <w:lang w:eastAsia="ru-RU"/>
        </w:rPr>
      </w:pPr>
      <w:r w:rsidRPr="00F80B8B">
        <w:rPr>
          <w:rFonts w:ascii="Times New Roman" w:eastAsia="Times New Roman" w:hAnsi="Times New Roman" w:cs="Times New Roman"/>
          <w:color w:val="000000"/>
          <w:sz w:val="28"/>
          <w:szCs w:val="24"/>
          <w:lang w:eastAsia="ru-RU"/>
        </w:rPr>
        <w:t>6.3.2. Организовать и осуществлять общественный контроль за соблюдением законодательства об охране труда уполномоченными (доверенными) лицами по охране труда, членами комитета (комиссии) по охране труда от профсоюза.</w:t>
      </w:r>
    </w:p>
    <w:p w:rsidR="00F80B8B" w:rsidRPr="00F80B8B" w:rsidRDefault="00F80B8B" w:rsidP="00F80B8B">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6.3.3. Рассматривать на совместных с работодателем заседаниях вопросы выполнения Плана мероприятий по охране труда, состояния охраны труда в подразделениях и информировать работников о принимаемых мерах в этой области.</w:t>
      </w:r>
    </w:p>
    <w:p w:rsidR="00F80B8B" w:rsidRPr="00F80B8B" w:rsidRDefault="00F80B8B" w:rsidP="00F80B8B">
      <w:pPr>
        <w:tabs>
          <w:tab w:val="left" w:pos="993"/>
        </w:tabs>
        <w:spacing w:after="0" w:line="240" w:lineRule="auto"/>
        <w:ind w:firstLine="709"/>
        <w:jc w:val="both"/>
        <w:rPr>
          <w:rFonts w:ascii="Times New Roman" w:eastAsia="Times New Roman" w:hAnsi="Times New Roman" w:cs="Times New Roman"/>
          <w:color w:val="000000"/>
          <w:sz w:val="28"/>
          <w:szCs w:val="24"/>
          <w:lang w:eastAsia="ru-RU"/>
        </w:rPr>
      </w:pPr>
      <w:r w:rsidRPr="00F80B8B">
        <w:rPr>
          <w:rFonts w:ascii="Times New Roman" w:eastAsia="Times New Roman" w:hAnsi="Times New Roman" w:cs="Times New Roman"/>
          <w:color w:val="000000"/>
          <w:sz w:val="28"/>
          <w:szCs w:val="24"/>
          <w:lang w:eastAsia="ru-RU"/>
        </w:rPr>
        <w:t>6.3.4. В целях защиты прав и интересов работников:</w:t>
      </w:r>
    </w:p>
    <w:p w:rsidR="00F80B8B" w:rsidRPr="00F80B8B" w:rsidRDefault="007006BC" w:rsidP="007006BC">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F80B8B" w:rsidRPr="00F80B8B">
        <w:rPr>
          <w:rFonts w:ascii="Times New Roman" w:eastAsia="Times New Roman" w:hAnsi="Times New Roman" w:cs="Times New Roman"/>
          <w:sz w:val="28"/>
          <w:szCs w:val="28"/>
          <w:lang w:eastAsia="ru-RU"/>
        </w:rPr>
        <w:t>ринимать участие в подготовке локальных документов организации в области охраны труда;</w:t>
      </w:r>
    </w:p>
    <w:p w:rsidR="00F80B8B" w:rsidRPr="00F80B8B" w:rsidRDefault="007006BC" w:rsidP="007006BC">
      <w:pPr>
        <w:spacing w:after="0" w:line="240" w:lineRule="auto"/>
        <w:ind w:firstLine="708"/>
        <w:contextualSpacing/>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F80B8B" w:rsidRPr="00F80B8B">
        <w:rPr>
          <w:rFonts w:ascii="Times New Roman" w:eastAsia="Times New Roman" w:hAnsi="Times New Roman" w:cs="Times New Roman"/>
          <w:color w:val="000000"/>
          <w:sz w:val="28"/>
          <w:szCs w:val="24"/>
          <w:lang w:eastAsia="ru-RU"/>
        </w:rPr>
        <w:t>осуществлять защиту прав работников на труд в условиях, соответствующих требованиям охраны труда, представлять их интересы в государственных органах надзора и контроля, судебных органах и в комиссии по трудовым спорам организации по вопросам нарушений законодательства об охране труда, возмещения вреда, причиненного их здоровью на производстве, а также невыполнения коллективного и трудового договоров.</w:t>
      </w:r>
    </w:p>
    <w:p w:rsidR="00F80B8B" w:rsidRPr="00F80B8B" w:rsidRDefault="00F80B8B" w:rsidP="00F80B8B">
      <w:pPr>
        <w:tabs>
          <w:tab w:val="left" w:pos="993"/>
        </w:tabs>
        <w:spacing w:after="0" w:line="240" w:lineRule="auto"/>
        <w:ind w:firstLine="709"/>
        <w:jc w:val="both"/>
        <w:rPr>
          <w:rFonts w:ascii="Times New Roman" w:eastAsia="Times New Roman" w:hAnsi="Times New Roman" w:cs="Times New Roman"/>
          <w:color w:val="000000"/>
          <w:sz w:val="28"/>
          <w:szCs w:val="24"/>
          <w:lang w:eastAsia="ru-RU"/>
        </w:rPr>
      </w:pPr>
      <w:r w:rsidRPr="00F80B8B">
        <w:rPr>
          <w:rFonts w:ascii="Times New Roman" w:eastAsia="Times New Roman" w:hAnsi="Times New Roman" w:cs="Times New Roman"/>
          <w:color w:val="000000"/>
          <w:sz w:val="28"/>
          <w:szCs w:val="24"/>
          <w:lang w:eastAsia="ru-RU"/>
        </w:rPr>
        <w:t>6.3.5. Проводить обучение уполномоченных (доверенных) лиц по охране труда и членов комитета (комиссии) по охране труда от профсоюза.</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sz w:val="28"/>
          <w:szCs w:val="24"/>
          <w:lang w:eastAsia="ru-RU"/>
        </w:rPr>
      </w:pPr>
      <w:r w:rsidRPr="00F80B8B">
        <w:rPr>
          <w:rFonts w:ascii="Times New Roman" w:eastAsia="Times New Roman" w:hAnsi="Times New Roman" w:cs="Times New Roman"/>
          <w:i/>
          <w:color w:val="000000"/>
          <w:sz w:val="28"/>
          <w:szCs w:val="24"/>
          <w:lang w:eastAsia="ru-RU"/>
        </w:rPr>
        <w:t>Примечание № 10 «Организация работы уполномоченных (доверенных) лиц по охране труда».</w:t>
      </w:r>
    </w:p>
    <w:p w:rsidR="00F80B8B" w:rsidRPr="00F80B8B" w:rsidRDefault="00F80B8B" w:rsidP="00F80B8B">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6.3.6. Проводить совместно с работодателем смотры</w:t>
      </w:r>
      <w:r w:rsidR="007006BC">
        <w:rPr>
          <w:rFonts w:ascii="Times New Roman" w:eastAsia="Times New Roman" w:hAnsi="Times New Roman" w:cs="Times New Roman"/>
          <w:sz w:val="28"/>
          <w:szCs w:val="28"/>
          <w:lang w:eastAsia="ru-RU"/>
        </w:rPr>
        <w:t xml:space="preserve"> </w:t>
      </w:r>
      <w:r w:rsidRPr="00F80B8B">
        <w:rPr>
          <w:rFonts w:ascii="Times New Roman" w:eastAsia="Times New Roman" w:hAnsi="Times New Roman" w:cs="Times New Roman"/>
          <w:sz w:val="28"/>
          <w:szCs w:val="28"/>
          <w:lang w:eastAsia="ru-RU"/>
        </w:rPr>
        <w:t>-</w:t>
      </w:r>
      <w:r w:rsidR="007006BC">
        <w:rPr>
          <w:rFonts w:ascii="Times New Roman" w:eastAsia="Times New Roman" w:hAnsi="Times New Roman" w:cs="Times New Roman"/>
          <w:sz w:val="28"/>
          <w:szCs w:val="28"/>
          <w:lang w:eastAsia="ru-RU"/>
        </w:rPr>
        <w:t xml:space="preserve"> </w:t>
      </w:r>
      <w:r w:rsidRPr="00F80B8B">
        <w:rPr>
          <w:rFonts w:ascii="Times New Roman" w:eastAsia="Times New Roman" w:hAnsi="Times New Roman" w:cs="Times New Roman"/>
          <w:sz w:val="28"/>
          <w:szCs w:val="28"/>
          <w:lang w:eastAsia="ru-RU"/>
        </w:rPr>
        <w:t>конкурсы среди уполномоченных (доверенных) лиц по охране труда профсоюза.</w:t>
      </w:r>
    </w:p>
    <w:p w:rsidR="00F80B8B" w:rsidRPr="00F80B8B" w:rsidRDefault="00F80B8B" w:rsidP="00F80B8B">
      <w:pPr>
        <w:spacing w:after="0" w:line="240" w:lineRule="auto"/>
        <w:ind w:firstLine="840"/>
        <w:jc w:val="both"/>
        <w:rPr>
          <w:rFonts w:ascii="Times New Roman" w:eastAsia="Times New Roman" w:hAnsi="Times New Roman" w:cs="Times New Roman"/>
          <w:iCs/>
          <w:sz w:val="28"/>
          <w:szCs w:val="24"/>
          <w:lang w:eastAsia="ru-RU"/>
        </w:rPr>
      </w:pPr>
    </w:p>
    <w:p w:rsidR="00F80B8B" w:rsidRPr="00F80B8B" w:rsidRDefault="00F80B8B" w:rsidP="00F80B8B">
      <w:pPr>
        <w:keepNext/>
        <w:spacing w:after="0" w:line="240" w:lineRule="auto"/>
        <w:jc w:val="center"/>
        <w:outlineLvl w:val="0"/>
        <w:rPr>
          <w:rFonts w:ascii="Times New Roman" w:eastAsia="Times New Roman" w:hAnsi="Times New Roman" w:cs="Times New Roman"/>
          <w:b/>
          <w:sz w:val="28"/>
          <w:szCs w:val="20"/>
          <w:lang w:eastAsia="ru-RU"/>
        </w:rPr>
      </w:pPr>
      <w:bookmarkStart w:id="7" w:name="_Toc393811517"/>
      <w:r w:rsidRPr="00F80B8B">
        <w:rPr>
          <w:rFonts w:ascii="Times New Roman" w:eastAsia="Times New Roman" w:hAnsi="Times New Roman" w:cs="Times New Roman"/>
          <w:b/>
          <w:bCs/>
          <w:sz w:val="28"/>
          <w:szCs w:val="20"/>
          <w:lang w:eastAsia="ru-RU"/>
        </w:rPr>
        <w:t>7. Охрана здоровья</w:t>
      </w:r>
      <w:r w:rsidRPr="00F80B8B">
        <w:rPr>
          <w:rFonts w:ascii="Times New Roman" w:eastAsia="Times New Roman" w:hAnsi="Times New Roman" w:cs="Times New Roman"/>
          <w:b/>
          <w:sz w:val="28"/>
          <w:szCs w:val="20"/>
          <w:lang w:eastAsia="ru-RU"/>
        </w:rPr>
        <w:t>. Поддержка здорового образа жизни</w:t>
      </w:r>
      <w:bookmarkEnd w:id="7"/>
    </w:p>
    <w:p w:rsidR="00F80B8B" w:rsidRPr="00F80B8B" w:rsidRDefault="00F80B8B" w:rsidP="00F80B8B">
      <w:pPr>
        <w:spacing w:after="0" w:line="240" w:lineRule="auto"/>
        <w:jc w:val="center"/>
        <w:rPr>
          <w:rFonts w:ascii="Times New Roman" w:eastAsia="Times New Roman" w:hAnsi="Times New Roman" w:cs="Times New Roman"/>
          <w:b/>
          <w:sz w:val="16"/>
          <w:szCs w:val="16"/>
          <w:lang w:eastAsia="ru-RU"/>
        </w:rPr>
      </w:pP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В целях профилактики здоровья на рабочем месте и поддержания зд</w:t>
      </w:r>
      <w:r w:rsidR="007006BC">
        <w:rPr>
          <w:rFonts w:ascii="Times New Roman" w:eastAsia="Times New Roman" w:hAnsi="Times New Roman" w:cs="Times New Roman"/>
          <w:sz w:val="28"/>
          <w:szCs w:val="28"/>
          <w:lang w:eastAsia="ru-RU"/>
        </w:rPr>
        <w:t>орового образа жизни работников:</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7.1. Работодатель обязуется:</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7.1.1. Организовать работу по охране здоровья работников, поддержке здорового образа жизни в соответствии с действующим законодательством и настоящим коллективным договором.</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7.1.2. Своевременно информировать работников об условиях и охране труда в организации, на рабочих местах, о степени риска повреждения здоровья, </w:t>
      </w:r>
      <w:r w:rsidRPr="00F80B8B">
        <w:rPr>
          <w:rFonts w:ascii="Times New Roman" w:eastAsia="Times New Roman" w:hAnsi="Times New Roman" w:cs="Times New Roman"/>
          <w:sz w:val="28"/>
          <w:szCs w:val="28"/>
          <w:lang w:eastAsia="ru-RU"/>
        </w:rPr>
        <w:lastRenderedPageBreak/>
        <w:t>о размерах полагающихся им компенсаций и необходимых для выполнения работ средствах индивидуальной защиты.</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7.1.3. Оборудовать медицинский пункт, медицинский кабинет. При отсутствии возможности оборудования медицинского пункта (кабинета) обеспечить наличие в организации медицинской аптечки в соответствии с требованиями нормативных документов. Возложить обязанности по своевременному пополнению аптечки на специалиста по охране труда или на иного компетентного работника организации. </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7.1.4. Проводить совещания и семинары с руководителями структурных подразделений организации по вопросам охраны здоровья, поддержки здорового образа жизни, профилактики инфекционных заболеваний, а также инфекционных заболеваний из перечня социально значимых.</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Размещать на информационных стендах, интернет-страницах организаций телефоны «горячих линий» и адреса учреждений здравоохранения, осуществляющих деятельность по предупреждению распространения ВИЧ-инфекции и других инфекционных заболеваний из перечня социально значимых на территории Республики Коми.  </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7.1.5. Принимать участие и оказывать содействие учреждениям здравоохранения в пропаганде донорства крови и ее компонентов, при организации и проведения ежегодного Дня донора.</w:t>
      </w:r>
    </w:p>
    <w:p w:rsidR="007006BC" w:rsidRDefault="007006BC" w:rsidP="00F80B8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7.2. Работник обязуется:</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7.2.1. Проходить предварительные (при поступлении на работу) и периодические медицинские осмотры (обследования), обязательные психиатрические освидетельствования, внеочередные медицинские осмотры (обследования) в соответствии с медицинскими рекомендациями. </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 Своевременно проходить иммунизацию, в том числе по эпидемиологическим показаниям.</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7.2.2. Изучать информационные материалы по диагностике, лечению, профилактике ВИЧ-инфекции, инфекционных заболеваний из перечня социально значимых.</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7.2.3. Проходить профилактическое добровольное обследование на выявление ВИЧ-инфекции, инфекционных заболеваний из перечня социально-значимых.</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7.2.4. Для приобщения к массовым занятиям физической культурой, поддержки здорового образа жизни принимать участие в организуемых на предприятии занятиях физкультурой и спортом, спартакиадах, Днях здоровья. </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highlight w:val="cyan"/>
          <w:lang w:eastAsia="ru-RU"/>
        </w:rPr>
      </w:pPr>
      <w:r w:rsidRPr="00F80B8B">
        <w:rPr>
          <w:rFonts w:ascii="Times New Roman" w:eastAsia="Times New Roman" w:hAnsi="Times New Roman" w:cs="Times New Roman"/>
          <w:sz w:val="28"/>
          <w:szCs w:val="28"/>
          <w:lang w:eastAsia="ru-RU"/>
        </w:rPr>
        <w:t xml:space="preserve">(Обязательства возлагаются на работников только при условии добровольного согласия работников организаций, учреждений.)    </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highlight w:val="cyan"/>
          <w:lang w:eastAsia="ru-RU"/>
        </w:rPr>
      </w:pPr>
    </w:p>
    <w:p w:rsidR="00F80B8B" w:rsidRPr="00F80B8B" w:rsidRDefault="00F80B8B" w:rsidP="00F80B8B">
      <w:pPr>
        <w:keepNext/>
        <w:spacing w:after="0" w:line="240" w:lineRule="auto"/>
        <w:jc w:val="center"/>
        <w:outlineLvl w:val="0"/>
        <w:rPr>
          <w:rFonts w:ascii="Times New Roman" w:eastAsia="Times New Roman" w:hAnsi="Times New Roman" w:cs="Times New Roman"/>
          <w:b/>
          <w:bCs/>
          <w:sz w:val="28"/>
          <w:szCs w:val="20"/>
          <w:lang w:eastAsia="ru-RU"/>
        </w:rPr>
      </w:pPr>
      <w:bookmarkStart w:id="8" w:name="_Toc393811518"/>
      <w:r w:rsidRPr="00F80B8B">
        <w:rPr>
          <w:rFonts w:ascii="Times New Roman" w:eastAsia="Times New Roman" w:hAnsi="Times New Roman" w:cs="Times New Roman"/>
          <w:b/>
          <w:bCs/>
          <w:sz w:val="28"/>
          <w:szCs w:val="20"/>
          <w:lang w:eastAsia="ru-RU"/>
        </w:rPr>
        <w:t>8. Социальные льготы и гарантии</w:t>
      </w:r>
      <w:bookmarkEnd w:id="8"/>
    </w:p>
    <w:p w:rsidR="00F80B8B" w:rsidRPr="00F80B8B" w:rsidRDefault="00F80B8B" w:rsidP="00F80B8B">
      <w:pPr>
        <w:spacing w:after="0" w:line="240" w:lineRule="auto"/>
        <w:rPr>
          <w:rFonts w:ascii="Times New Roman" w:eastAsia="Times New Roman" w:hAnsi="Times New Roman" w:cs="Times New Roman"/>
          <w:sz w:val="16"/>
          <w:szCs w:val="16"/>
          <w:lang w:eastAsia="ru-RU"/>
        </w:rPr>
      </w:pP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8.1. Работодатель и профком договорились, что без создания достойных условий жизни, быта и отдыха работников невозможны эффективность производства и социального благополучия работников.</w:t>
      </w:r>
    </w:p>
    <w:p w:rsidR="00F80B8B" w:rsidRPr="00F80B8B" w:rsidRDefault="00F80B8B" w:rsidP="00F80B8B">
      <w:pPr>
        <w:tabs>
          <w:tab w:val="left" w:pos="709"/>
        </w:tabs>
        <w:spacing w:after="0" w:line="240" w:lineRule="auto"/>
        <w:jc w:val="both"/>
        <w:rPr>
          <w:rFonts w:ascii="Times New Roman" w:eastAsia="Times New Roman" w:hAnsi="Times New Roman" w:cs="Times New Roman"/>
          <w:color w:val="FF0000"/>
          <w:sz w:val="28"/>
          <w:szCs w:val="28"/>
          <w:lang w:eastAsia="ru-RU"/>
        </w:rPr>
      </w:pPr>
      <w:r w:rsidRPr="00F80B8B">
        <w:rPr>
          <w:rFonts w:ascii="Times New Roman" w:eastAsia="Times New Roman" w:hAnsi="Times New Roman" w:cs="Times New Roman"/>
          <w:sz w:val="28"/>
          <w:szCs w:val="28"/>
          <w:lang w:eastAsia="ru-RU"/>
        </w:rPr>
        <w:lastRenderedPageBreak/>
        <w:tab/>
        <w:t>8.2. Работодатель совместно с профсоюзным комитетом обязуются обеспечивать социальные гарантии работникам независимо от места их работы, занимаемой должности:</w:t>
      </w:r>
    </w:p>
    <w:p w:rsidR="00F80B8B" w:rsidRPr="00F80B8B" w:rsidRDefault="00F80B8B" w:rsidP="00F80B8B">
      <w:pPr>
        <w:spacing w:after="0" w:line="240" w:lineRule="auto"/>
        <w:ind w:firstLine="709"/>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iCs/>
          <w:sz w:val="28"/>
          <w:szCs w:val="24"/>
          <w:lang w:eastAsia="ru-RU"/>
        </w:rPr>
        <w:t>8.2.1. Обеспечивать медицинское обслуживание работников предприятия, инвалидов, получивших увечье на предприятии, неработающих пенсионеров после ухода на пенсию, через лечебно-профилактические учреждения.</w:t>
      </w:r>
    </w:p>
    <w:p w:rsidR="00F80B8B" w:rsidRPr="00F80B8B" w:rsidRDefault="00F80B8B" w:rsidP="00F80B8B">
      <w:pPr>
        <w:spacing w:after="0" w:line="240" w:lineRule="auto"/>
        <w:ind w:firstLine="709"/>
        <w:jc w:val="both"/>
        <w:rPr>
          <w:rFonts w:ascii="Times New Roman" w:eastAsia="Times New Roman" w:hAnsi="Times New Roman" w:cs="Times New Roman"/>
          <w:i/>
          <w:iCs/>
          <w:sz w:val="28"/>
          <w:szCs w:val="24"/>
          <w:lang w:eastAsia="ru-RU"/>
        </w:rPr>
      </w:pPr>
      <w:r w:rsidRPr="00F80B8B">
        <w:rPr>
          <w:rFonts w:ascii="Times New Roman" w:eastAsia="Times New Roman" w:hAnsi="Times New Roman" w:cs="Times New Roman"/>
          <w:iCs/>
          <w:sz w:val="28"/>
          <w:szCs w:val="24"/>
          <w:lang w:eastAsia="ru-RU"/>
        </w:rPr>
        <w:t xml:space="preserve">8.2.2. Работников за многолетний безупречный труд и в связи с юбилейными днями рождения награждать Почетными грамотами с выплатой денежной премии </w:t>
      </w:r>
      <w:r w:rsidRPr="00F80B8B">
        <w:rPr>
          <w:rFonts w:ascii="Times New Roman" w:eastAsia="Times New Roman" w:hAnsi="Times New Roman" w:cs="Times New Roman"/>
          <w:i/>
          <w:sz w:val="28"/>
          <w:szCs w:val="24"/>
          <w:lang w:eastAsia="ru-RU"/>
        </w:rPr>
        <w:t>(указать размер премии в зависимости от стажа работы)</w:t>
      </w:r>
      <w:r w:rsidRPr="00F80B8B">
        <w:rPr>
          <w:rFonts w:ascii="Times New Roman" w:eastAsia="Times New Roman" w:hAnsi="Times New Roman" w:cs="Times New Roman"/>
          <w:i/>
          <w:iCs/>
          <w:sz w:val="28"/>
          <w:szCs w:val="24"/>
          <w:lang w:eastAsia="ru-RU"/>
        </w:rPr>
        <w:t>.</w:t>
      </w:r>
    </w:p>
    <w:p w:rsidR="00F80B8B" w:rsidRPr="00F80B8B" w:rsidRDefault="00F80B8B" w:rsidP="00F80B8B">
      <w:pPr>
        <w:spacing w:after="0" w:line="240" w:lineRule="auto"/>
        <w:ind w:firstLine="709"/>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iCs/>
          <w:sz w:val="28"/>
          <w:szCs w:val="24"/>
          <w:lang w:eastAsia="ru-RU"/>
        </w:rPr>
        <w:t xml:space="preserve">8.2.3. В связи со смертью работников, членов их семей производить выплату материальной помощи в сумме _____ рублей </w:t>
      </w:r>
      <w:r w:rsidRPr="00F80B8B">
        <w:rPr>
          <w:rFonts w:ascii="Times New Roman" w:eastAsia="Times New Roman" w:hAnsi="Times New Roman" w:cs="Times New Roman"/>
          <w:i/>
          <w:iCs/>
          <w:sz w:val="28"/>
          <w:szCs w:val="24"/>
          <w:lang w:eastAsia="ru-RU"/>
        </w:rPr>
        <w:t>(указать источник финансирования, примечание № 7)</w:t>
      </w:r>
      <w:r w:rsidRPr="00F80B8B">
        <w:rPr>
          <w:rFonts w:ascii="Times New Roman" w:eastAsia="Times New Roman" w:hAnsi="Times New Roman" w:cs="Times New Roman"/>
          <w:iCs/>
          <w:sz w:val="28"/>
          <w:szCs w:val="24"/>
          <w:lang w:eastAsia="ru-RU"/>
        </w:rPr>
        <w:t>.</w:t>
      </w:r>
    </w:p>
    <w:p w:rsidR="00F80B8B" w:rsidRPr="00F80B8B" w:rsidRDefault="00F80B8B" w:rsidP="00F80B8B">
      <w:pPr>
        <w:spacing w:after="0" w:line="240" w:lineRule="auto"/>
        <w:ind w:firstLine="709"/>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iCs/>
          <w:sz w:val="28"/>
          <w:szCs w:val="24"/>
          <w:lang w:eastAsia="ru-RU"/>
        </w:rPr>
        <w:t>8.2.4. Многодетным семьям, имеющим 3-х и более несовершеннолетних детей, неполным семьям, семьям погибших на производстве, семьям, имеющим детей-инвалидов выдавать путевки со скидкой ___% в оздоровительные лагеря и лагеря труда и отдыха.</w:t>
      </w:r>
    </w:p>
    <w:p w:rsidR="00F80B8B" w:rsidRPr="00F80B8B" w:rsidRDefault="00F80B8B" w:rsidP="00F80B8B">
      <w:pPr>
        <w:spacing w:after="0" w:line="240" w:lineRule="auto"/>
        <w:ind w:right="80" w:firstLine="709"/>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iCs/>
          <w:sz w:val="28"/>
          <w:szCs w:val="24"/>
          <w:lang w:eastAsia="ru-RU"/>
        </w:rPr>
        <w:t>8.2.5. Для работников предприятия и членов их семей проводить культурно-массовые мероприятия, посвященные: Дню семьи, Международному дню защиты детей, Дню пожилых людей, Дню знаний, Дню матери, детские новогодние утренники.</w:t>
      </w:r>
    </w:p>
    <w:p w:rsidR="00F80B8B" w:rsidRPr="00F80B8B" w:rsidRDefault="00F80B8B" w:rsidP="00F80B8B">
      <w:pPr>
        <w:spacing w:after="0" w:line="240" w:lineRule="auto"/>
        <w:ind w:right="80" w:firstLine="709"/>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iCs/>
          <w:sz w:val="28"/>
          <w:szCs w:val="24"/>
          <w:lang w:eastAsia="ru-RU"/>
        </w:rPr>
        <w:t xml:space="preserve">8.2.6. Выделять средства на приобретение культурного и спортивного инвентаря, развитие самостоятельного творчества, физической культуры, отдыха работников, членов их семей. </w:t>
      </w:r>
    </w:p>
    <w:p w:rsidR="00F80B8B" w:rsidRPr="00F80B8B" w:rsidRDefault="00F80B8B" w:rsidP="00F80B8B">
      <w:pPr>
        <w:spacing w:after="0" w:line="240" w:lineRule="auto"/>
        <w:ind w:right="80" w:firstLine="709"/>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iCs/>
          <w:sz w:val="28"/>
          <w:szCs w:val="24"/>
          <w:lang w:eastAsia="ru-RU"/>
        </w:rPr>
        <w:t>8.2.7. Осуществлять мероприятия, направленные на снижение заболеваемости, производственного травматизма, профессиональных заболеваний работников.</w:t>
      </w:r>
    </w:p>
    <w:p w:rsidR="00F80B8B" w:rsidRPr="00F80B8B" w:rsidRDefault="00F80B8B" w:rsidP="00F80B8B">
      <w:pPr>
        <w:spacing w:after="0" w:line="240" w:lineRule="auto"/>
        <w:ind w:right="80" w:firstLine="709"/>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iCs/>
          <w:sz w:val="28"/>
          <w:szCs w:val="24"/>
          <w:lang w:eastAsia="ru-RU"/>
        </w:rPr>
        <w:t xml:space="preserve">8.2.8. Выделять автотранспорт для коллективных поездок работников. </w:t>
      </w:r>
    </w:p>
    <w:p w:rsidR="00F80B8B" w:rsidRPr="00F80B8B" w:rsidRDefault="00F80B8B" w:rsidP="00F80B8B">
      <w:pPr>
        <w:spacing w:after="0" w:line="240" w:lineRule="auto"/>
        <w:ind w:right="80" w:firstLine="709"/>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iCs/>
          <w:sz w:val="28"/>
          <w:szCs w:val="24"/>
          <w:lang w:eastAsia="ru-RU"/>
        </w:rPr>
        <w:t xml:space="preserve">8.2.9. Приобретать новогодние подарки для детей работников не старше 16 лет. </w:t>
      </w:r>
    </w:p>
    <w:p w:rsidR="00F80B8B" w:rsidRPr="00F80B8B" w:rsidRDefault="00F80B8B" w:rsidP="00F80B8B">
      <w:pPr>
        <w:spacing w:after="0" w:line="240" w:lineRule="auto"/>
        <w:ind w:right="80" w:firstLine="709"/>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iCs/>
          <w:sz w:val="28"/>
          <w:szCs w:val="24"/>
          <w:lang w:eastAsia="ru-RU"/>
        </w:rPr>
        <w:t xml:space="preserve">8.2.10. Обеспечить снижение стоимости содержания детей в детских дошкольных учреждениях (в размере 50%) и оздоровительных лагерях на территории Российской Федерации (до 90% стоимости путевки один раз в год). </w:t>
      </w:r>
    </w:p>
    <w:p w:rsidR="00F80B8B" w:rsidRPr="00F80B8B" w:rsidRDefault="00F80B8B" w:rsidP="00F80B8B">
      <w:pPr>
        <w:spacing w:after="0" w:line="240" w:lineRule="auto"/>
        <w:ind w:right="80" w:firstLine="709"/>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iCs/>
          <w:sz w:val="28"/>
          <w:szCs w:val="24"/>
          <w:lang w:eastAsia="ru-RU"/>
        </w:rPr>
        <w:t xml:space="preserve">8.2.11. Оплачивать по заявлениям работников один раз в два года до 20% стоимости путевки на санаторно-курортное лечение и отдых в пределах Российской Федерации, приобретенных работниками самостоятельно. </w:t>
      </w:r>
    </w:p>
    <w:p w:rsidR="00F80B8B" w:rsidRPr="00F80B8B" w:rsidRDefault="00F80B8B" w:rsidP="00F80B8B">
      <w:pPr>
        <w:spacing w:after="0" w:line="240" w:lineRule="auto"/>
        <w:ind w:right="80" w:firstLine="709"/>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iCs/>
          <w:sz w:val="28"/>
          <w:szCs w:val="24"/>
          <w:lang w:eastAsia="ru-RU"/>
        </w:rPr>
        <w:t xml:space="preserve">8.2.12. Выплачивать один раз в год материальную помощь работнику к трудовому отпуску в размере его должностного оклада </w:t>
      </w:r>
      <w:r w:rsidRPr="00F80B8B">
        <w:rPr>
          <w:rFonts w:ascii="Times New Roman" w:eastAsia="Times New Roman" w:hAnsi="Times New Roman" w:cs="Times New Roman"/>
          <w:i/>
          <w:iCs/>
          <w:sz w:val="28"/>
          <w:szCs w:val="24"/>
          <w:lang w:eastAsia="ru-RU"/>
        </w:rPr>
        <w:t>(указать источник финансирования, примечание № 7)</w:t>
      </w:r>
      <w:r w:rsidRPr="00F80B8B">
        <w:rPr>
          <w:rFonts w:ascii="Times New Roman" w:eastAsia="Times New Roman" w:hAnsi="Times New Roman" w:cs="Times New Roman"/>
          <w:iCs/>
          <w:sz w:val="28"/>
          <w:szCs w:val="24"/>
          <w:lang w:eastAsia="ru-RU"/>
        </w:rPr>
        <w:t xml:space="preserve">.  </w:t>
      </w:r>
    </w:p>
    <w:p w:rsidR="00F80B8B" w:rsidRPr="00F80B8B" w:rsidRDefault="00F80B8B" w:rsidP="00F80B8B">
      <w:pPr>
        <w:spacing w:after="0" w:line="240" w:lineRule="auto"/>
        <w:ind w:right="80" w:firstLine="840"/>
        <w:jc w:val="both"/>
        <w:rPr>
          <w:rFonts w:ascii="Times New Roman" w:eastAsia="Times New Roman" w:hAnsi="Times New Roman" w:cs="Times New Roman"/>
          <w:i/>
          <w:iCs/>
          <w:sz w:val="16"/>
          <w:szCs w:val="16"/>
          <w:lang w:eastAsia="ru-RU"/>
        </w:rPr>
      </w:pPr>
    </w:p>
    <w:p w:rsidR="00F80B8B" w:rsidRPr="00F80B8B" w:rsidRDefault="00F80B8B" w:rsidP="00F80B8B">
      <w:pPr>
        <w:keepNext/>
        <w:spacing w:after="0" w:line="240" w:lineRule="auto"/>
        <w:ind w:firstLine="709"/>
        <w:outlineLvl w:val="0"/>
        <w:rPr>
          <w:rFonts w:ascii="Times New Roman" w:eastAsia="Times New Roman" w:hAnsi="Times New Roman" w:cs="Times New Roman"/>
          <w:b/>
          <w:bCs/>
          <w:sz w:val="28"/>
          <w:szCs w:val="20"/>
          <w:lang w:eastAsia="ru-RU"/>
        </w:rPr>
      </w:pPr>
      <w:bookmarkStart w:id="9" w:name="_Toc393811519"/>
      <w:r w:rsidRPr="00F80B8B">
        <w:rPr>
          <w:rFonts w:ascii="Times New Roman" w:eastAsia="Times New Roman" w:hAnsi="Times New Roman" w:cs="Times New Roman"/>
          <w:b/>
          <w:bCs/>
          <w:sz w:val="28"/>
          <w:szCs w:val="20"/>
          <w:lang w:eastAsia="ru-RU"/>
        </w:rPr>
        <w:t>9. Гарантии прав выборных профсоюзных органов и их работников</w:t>
      </w:r>
      <w:bookmarkEnd w:id="9"/>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9.1. Работодатель соблюдает права выборных профсоюзных органов, всемерно содействует их деятельности в соответствии с гл. 58 ТК РФ и другими законодательными актами.</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 xml:space="preserve">9.2. Работодатель предоставляет выборным профсоюзным органам в бесплатное пользование необходимые для их деятельности помещения, </w:t>
      </w:r>
      <w:r w:rsidRPr="00F80B8B">
        <w:rPr>
          <w:rFonts w:ascii="Times New Roman" w:eastAsia="Times New Roman" w:hAnsi="Times New Roman" w:cs="Times New Roman"/>
          <w:sz w:val="28"/>
          <w:szCs w:val="28"/>
          <w:lang w:eastAsia="ru-RU"/>
        </w:rPr>
        <w:lastRenderedPageBreak/>
        <w:t>оборудование, оргтехнику, средства и услуги связи.</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9.3. Работодатель бесплатно и своевременно перечисляет на счета профкома профсоюза членские профсоюзные взносы путем удержания из заработной платы через бухгалтерию на основании личных письменных заявлений членов профсоюза.</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 xml:space="preserve">9.4. Работодатель производит отчисления денежных средств на культурно-массовую и физкультурно-оздоровительную работу в размере (указать сумму или %, например, 0,8% от фонда оплаты труда работников). </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0B8B" w:rsidRPr="00F80B8B" w:rsidRDefault="00F80B8B" w:rsidP="00F80B8B">
      <w:pPr>
        <w:keepNext/>
        <w:spacing w:after="0" w:line="240" w:lineRule="auto"/>
        <w:jc w:val="center"/>
        <w:outlineLvl w:val="0"/>
        <w:rPr>
          <w:rFonts w:ascii="Times New Roman" w:eastAsia="Times New Roman" w:hAnsi="Times New Roman" w:cs="Times New Roman"/>
          <w:b/>
          <w:sz w:val="28"/>
          <w:szCs w:val="20"/>
          <w:lang w:eastAsia="ru-RU"/>
        </w:rPr>
      </w:pPr>
      <w:bookmarkStart w:id="10" w:name="_Toc393811520"/>
      <w:r w:rsidRPr="00F80B8B">
        <w:rPr>
          <w:rFonts w:ascii="Times New Roman" w:eastAsia="Times New Roman" w:hAnsi="Times New Roman" w:cs="Times New Roman"/>
          <w:b/>
          <w:sz w:val="28"/>
          <w:szCs w:val="20"/>
          <w:lang w:eastAsia="ru-RU"/>
        </w:rPr>
        <w:t xml:space="preserve">Раздел 10. Ответственность сторон социального партнерства </w:t>
      </w:r>
      <w:bookmarkEnd w:id="10"/>
    </w:p>
    <w:p w:rsidR="00F80B8B" w:rsidRPr="00F80B8B" w:rsidRDefault="00F80B8B" w:rsidP="00F80B8B">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80B8B">
        <w:rPr>
          <w:rFonts w:ascii="Times New Roman" w:eastAsia="Times New Roman" w:hAnsi="Times New Roman" w:cs="Times New Roman"/>
          <w:bCs/>
          <w:sz w:val="28"/>
          <w:szCs w:val="28"/>
          <w:lang w:eastAsia="ru-RU"/>
        </w:rPr>
        <w:t>10.1. Стороны в соответствии с действующим законодательством и (или) их Уставами несут ответственность за уклонение от участия в переговорах, за нарушение или невыполнение (ненадлежащее выполнение) обязательств по коллективному договору, непредставление информации, необходимой для проведения коллективных переговоров и осуществления контроля за исполнением коллективного договора.  Должностные лица, представляющие работодателя, в трудовые обязанности которых входит обеспечение выполнения заключенного коллективного договора, привлекаются к дисциплинарной ответственности за нарушение или невыполнение обязательств коллективного договора.</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80B8B">
        <w:rPr>
          <w:rFonts w:ascii="Times New Roman" w:eastAsia="Times New Roman" w:hAnsi="Times New Roman" w:cs="Times New Roman"/>
          <w:bCs/>
          <w:sz w:val="28"/>
          <w:szCs w:val="28"/>
          <w:lang w:eastAsia="ru-RU"/>
        </w:rPr>
        <w:t>10.2. Стороны вправе по взаимному согласию устанавливать дополнительную ответственность за нарушение, неисполнение обязательств по коллективному договору или невыполнение совместных решений, если эта дополнительная ответственность не противоречит действующему законодательству.</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80B8B">
        <w:rPr>
          <w:rFonts w:ascii="Times New Roman" w:eastAsia="Times New Roman" w:hAnsi="Times New Roman" w:cs="Times New Roman"/>
          <w:bCs/>
          <w:sz w:val="28"/>
          <w:szCs w:val="28"/>
          <w:lang w:eastAsia="ru-RU"/>
        </w:rPr>
        <w:t xml:space="preserve">10.3. Ни одна из Сторон не может в течение установленного срока действия коллективного договора в одностороннем порядке отказаться от выполнения принятых на себя обязательств. </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80B8B">
        <w:rPr>
          <w:rFonts w:ascii="Times New Roman" w:eastAsia="Times New Roman" w:hAnsi="Times New Roman" w:cs="Times New Roman"/>
          <w:bCs/>
          <w:sz w:val="28"/>
          <w:szCs w:val="28"/>
          <w:lang w:eastAsia="ru-RU"/>
        </w:rPr>
        <w:t>10.4. Сторона, допустившая нарушение условий коллективного договора, обязана в течение одного месяца с даты получения представления другой стороны принять меры к устранению нарушений, представив соответствующее документальное подтверждение. В случае невозможности устранения выявленных нарушений или непринятия соответствующих мер в установленный срок, проводятся взаимные консультации Сторон. По результатам консультаций Сторонами принимается согласованное решение, обязательное к исполнению.</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80B8B">
        <w:rPr>
          <w:rFonts w:ascii="Times New Roman" w:eastAsia="Times New Roman" w:hAnsi="Times New Roman" w:cs="Times New Roman"/>
          <w:bCs/>
          <w:sz w:val="28"/>
          <w:szCs w:val="28"/>
          <w:lang w:eastAsia="ru-RU"/>
        </w:rPr>
        <w:t>10.5. Стороны освобождаются от ответственности за частичное или полное неисполнение обязательств по коллективному договору, если неисполнение явилось следствием наступления чрезвычайных, непредотвратимых при данных условиях обстоятельств (непреодолимой силы) и если эти обстоятельства непосредственно повлияли на исполнение коллективного договора. При этом сроки исполнения обязательств отодвигаются соразмерно времени, в течение которого действовали упомянутые обстоятельства.</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F80B8B">
        <w:rPr>
          <w:rFonts w:ascii="Times New Roman" w:eastAsia="Times New Roman" w:hAnsi="Times New Roman" w:cs="Times New Roman"/>
          <w:bCs/>
          <w:i/>
          <w:sz w:val="28"/>
          <w:szCs w:val="28"/>
          <w:lang w:eastAsia="ru-RU"/>
        </w:rPr>
        <w:t>(</w:t>
      </w:r>
      <w:r w:rsidRPr="00F80B8B">
        <w:rPr>
          <w:rFonts w:ascii="Times New Roman" w:eastAsia="Times New Roman" w:hAnsi="Times New Roman" w:cs="Times New Roman"/>
          <w:i/>
          <w:sz w:val="28"/>
          <w:szCs w:val="28"/>
          <w:lang w:eastAsia="ru-RU"/>
        </w:rPr>
        <w:t>для сведения:</w:t>
      </w:r>
      <w:r w:rsidRPr="00F80B8B">
        <w:rPr>
          <w:rFonts w:ascii="Times New Roman" w:eastAsia="Times New Roman" w:hAnsi="Times New Roman" w:cs="Times New Roman"/>
          <w:bCs/>
          <w:i/>
          <w:sz w:val="28"/>
          <w:szCs w:val="28"/>
          <w:lang w:eastAsia="ru-RU"/>
        </w:rPr>
        <w:t xml:space="preserve">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w:t>
      </w:r>
      <w:r w:rsidRPr="00F80B8B">
        <w:rPr>
          <w:rFonts w:ascii="Times New Roman" w:eastAsia="Times New Roman" w:hAnsi="Times New Roman" w:cs="Times New Roman"/>
          <w:bCs/>
          <w:i/>
          <w:sz w:val="28"/>
          <w:szCs w:val="28"/>
          <w:lang w:eastAsia="ru-RU"/>
        </w:rPr>
        <w:lastRenderedPageBreak/>
        <w:t>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 ст. 419 ТК РФ)</w:t>
      </w:r>
      <w:r w:rsidRPr="00F80B8B">
        <w:rPr>
          <w:rFonts w:ascii="Times New Roman" w:eastAsia="Times New Roman" w:hAnsi="Times New Roman" w:cs="Times New Roman"/>
          <w:i/>
          <w:sz w:val="28"/>
          <w:szCs w:val="28"/>
          <w:lang w:eastAsia="ru-RU"/>
        </w:rPr>
        <w:t>.</w:t>
      </w:r>
    </w:p>
    <w:p w:rsidR="00F80B8B" w:rsidRPr="00F80B8B" w:rsidRDefault="00F80B8B" w:rsidP="00F80B8B">
      <w:pPr>
        <w:keepNext/>
        <w:spacing w:after="0" w:line="240" w:lineRule="auto"/>
        <w:jc w:val="center"/>
        <w:outlineLvl w:val="0"/>
        <w:rPr>
          <w:rFonts w:ascii="Times New Roman" w:eastAsia="Times New Roman" w:hAnsi="Times New Roman" w:cs="Times New Roman"/>
          <w:b/>
          <w:bCs/>
          <w:sz w:val="28"/>
          <w:szCs w:val="20"/>
          <w:lang w:eastAsia="ru-RU"/>
        </w:rPr>
      </w:pPr>
    </w:p>
    <w:p w:rsidR="00F80B8B" w:rsidRPr="00F80B8B" w:rsidRDefault="00F80B8B" w:rsidP="00F80B8B">
      <w:pPr>
        <w:keepNext/>
        <w:spacing w:after="0" w:line="240" w:lineRule="auto"/>
        <w:jc w:val="center"/>
        <w:outlineLvl w:val="0"/>
        <w:rPr>
          <w:rFonts w:ascii="Times New Roman" w:eastAsia="Times New Roman" w:hAnsi="Times New Roman" w:cs="Times New Roman"/>
          <w:b/>
          <w:bCs/>
          <w:sz w:val="28"/>
          <w:szCs w:val="20"/>
          <w:lang w:eastAsia="ru-RU"/>
        </w:rPr>
      </w:pPr>
      <w:bookmarkStart w:id="11" w:name="_Toc393811521"/>
      <w:r w:rsidRPr="00F80B8B">
        <w:rPr>
          <w:rFonts w:ascii="Times New Roman" w:eastAsia="Times New Roman" w:hAnsi="Times New Roman" w:cs="Times New Roman"/>
          <w:b/>
          <w:bCs/>
          <w:sz w:val="28"/>
          <w:szCs w:val="20"/>
          <w:lang w:eastAsia="ru-RU"/>
        </w:rPr>
        <w:t>11. Заключительные положения</w:t>
      </w:r>
      <w:bookmarkEnd w:id="11"/>
    </w:p>
    <w:p w:rsidR="00F80B8B" w:rsidRPr="00F80B8B" w:rsidRDefault="00F80B8B" w:rsidP="00F80B8B">
      <w:pPr>
        <w:spacing w:after="0" w:line="240" w:lineRule="auto"/>
        <w:rPr>
          <w:rFonts w:ascii="Times New Roman" w:eastAsia="Times New Roman" w:hAnsi="Times New Roman" w:cs="Times New Roman"/>
          <w:sz w:val="24"/>
          <w:szCs w:val="24"/>
          <w:lang w:eastAsia="ru-RU"/>
        </w:rPr>
      </w:pP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 xml:space="preserve">11.1. Контроль за выполнением коллективного договора осуществляется комиссией, состав которой формируется сторонами на равноправной основе. </w:t>
      </w:r>
      <w:r w:rsidRPr="00F80B8B">
        <w:rPr>
          <w:rFonts w:ascii="Times New Roman" w:eastAsia="Times New Roman" w:hAnsi="Times New Roman" w:cs="Times New Roman"/>
          <w:i/>
          <w:iCs/>
          <w:sz w:val="28"/>
          <w:szCs w:val="28"/>
          <w:lang w:eastAsia="ru-RU"/>
        </w:rPr>
        <w:t>(Возможна формулировка: контроль за выполнением коллективного договора возлагается на комиссию по его заключению, с приданием ей статуса постоянно действующей)</w:t>
      </w:r>
      <w:r w:rsidRPr="00F80B8B">
        <w:rPr>
          <w:rFonts w:ascii="Times New Roman" w:eastAsia="Times New Roman" w:hAnsi="Times New Roman" w:cs="Times New Roman"/>
          <w:sz w:val="28"/>
          <w:szCs w:val="28"/>
          <w:lang w:eastAsia="ru-RU"/>
        </w:rPr>
        <w:t>.</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11.2. Контроль за выполнением положений коллективного договора осуществляется с периодичностью не реже, чем один раз в шесть месяцев.</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11.3. 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ТК РФ.</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 xml:space="preserve">11.4. Изменения и дополнения вносятся в коллективный договор в порядке, установленном ТК РФ. </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ab/>
        <w:t>11.5. 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w:t>
      </w:r>
    </w:p>
    <w:p w:rsidR="00F80B8B" w:rsidRPr="00F80B8B" w:rsidRDefault="00F80B8B" w:rsidP="00F80B8B">
      <w:pPr>
        <w:keepNext/>
        <w:spacing w:after="0" w:line="240" w:lineRule="auto"/>
        <w:jc w:val="center"/>
        <w:outlineLvl w:val="0"/>
        <w:rPr>
          <w:rFonts w:ascii="Times New Roman" w:eastAsia="Times New Roman" w:hAnsi="Times New Roman" w:cs="Times New Roman"/>
          <w:b/>
          <w:sz w:val="28"/>
          <w:szCs w:val="20"/>
          <w:lang w:eastAsia="ru-RU"/>
        </w:rPr>
      </w:pPr>
      <w:bookmarkStart w:id="12" w:name="_Toc393811531"/>
      <w:bookmarkStart w:id="13" w:name="_Toc185834314"/>
      <w:bookmarkStart w:id="14" w:name="_Toc393811522"/>
    </w:p>
    <w:p w:rsidR="00F80B8B" w:rsidRPr="00F80B8B" w:rsidRDefault="00F80B8B" w:rsidP="00F80B8B">
      <w:pPr>
        <w:spacing w:after="0" w:line="240" w:lineRule="auto"/>
        <w:rPr>
          <w:rFonts w:ascii="Times New Roman" w:eastAsia="Times New Roman" w:hAnsi="Times New Roman" w:cs="Times New Roman"/>
          <w:sz w:val="24"/>
          <w:szCs w:val="24"/>
          <w:lang w:eastAsia="ru-RU"/>
        </w:rPr>
      </w:pPr>
    </w:p>
    <w:p w:rsidR="00F80B8B" w:rsidRPr="00F80B8B" w:rsidRDefault="00F80B8B" w:rsidP="00F80B8B">
      <w:pPr>
        <w:spacing w:after="0" w:line="240" w:lineRule="auto"/>
        <w:rPr>
          <w:rFonts w:ascii="Times New Roman" w:eastAsia="Times New Roman" w:hAnsi="Times New Roman" w:cs="Times New Roman"/>
          <w:sz w:val="24"/>
          <w:szCs w:val="24"/>
          <w:lang w:eastAsia="ru-RU"/>
        </w:rPr>
      </w:pPr>
    </w:p>
    <w:p w:rsidR="00F80B8B" w:rsidRPr="00F80B8B" w:rsidRDefault="00F80B8B" w:rsidP="00F80B8B">
      <w:pPr>
        <w:spacing w:after="0" w:line="240" w:lineRule="auto"/>
        <w:rPr>
          <w:rFonts w:ascii="Times New Roman" w:eastAsia="Times New Roman" w:hAnsi="Times New Roman" w:cs="Times New Roman"/>
          <w:sz w:val="24"/>
          <w:szCs w:val="24"/>
          <w:lang w:eastAsia="ru-RU"/>
        </w:rPr>
      </w:pPr>
    </w:p>
    <w:p w:rsidR="00F80B8B" w:rsidRPr="00F80B8B" w:rsidRDefault="00F80B8B" w:rsidP="00F80B8B">
      <w:pPr>
        <w:spacing w:after="0" w:line="240" w:lineRule="auto"/>
        <w:rPr>
          <w:rFonts w:ascii="Times New Roman" w:eastAsia="Times New Roman" w:hAnsi="Times New Roman" w:cs="Times New Roman"/>
          <w:sz w:val="24"/>
          <w:szCs w:val="24"/>
          <w:lang w:eastAsia="ru-RU"/>
        </w:rPr>
      </w:pPr>
    </w:p>
    <w:p w:rsidR="00F80B8B" w:rsidRPr="00F80B8B" w:rsidRDefault="00F80B8B" w:rsidP="00F80B8B">
      <w:pPr>
        <w:spacing w:after="0" w:line="240" w:lineRule="auto"/>
        <w:rPr>
          <w:rFonts w:ascii="Times New Roman" w:eastAsia="Times New Roman" w:hAnsi="Times New Roman" w:cs="Times New Roman"/>
          <w:sz w:val="24"/>
          <w:szCs w:val="24"/>
          <w:lang w:eastAsia="ru-RU"/>
        </w:rPr>
      </w:pPr>
    </w:p>
    <w:p w:rsidR="00F80B8B" w:rsidRPr="00F80B8B" w:rsidRDefault="00F80B8B" w:rsidP="00F80B8B">
      <w:pPr>
        <w:keepNext/>
        <w:spacing w:after="0" w:line="240" w:lineRule="auto"/>
        <w:jc w:val="center"/>
        <w:outlineLvl w:val="0"/>
        <w:rPr>
          <w:rFonts w:ascii="Times New Roman" w:eastAsia="Times New Roman" w:hAnsi="Times New Roman" w:cs="Times New Roman"/>
          <w:b/>
          <w:sz w:val="28"/>
          <w:szCs w:val="20"/>
          <w:lang w:eastAsia="ru-RU"/>
        </w:rPr>
      </w:pPr>
    </w:p>
    <w:p w:rsidR="00F80B8B" w:rsidRPr="00F80B8B" w:rsidRDefault="00F80B8B" w:rsidP="00F80B8B">
      <w:pPr>
        <w:spacing w:after="0" w:line="240" w:lineRule="auto"/>
        <w:rPr>
          <w:rFonts w:ascii="Times New Roman" w:eastAsia="Times New Roman" w:hAnsi="Times New Roman" w:cs="Times New Roman"/>
          <w:sz w:val="24"/>
          <w:szCs w:val="24"/>
          <w:lang w:eastAsia="ru-RU"/>
        </w:rPr>
      </w:pPr>
    </w:p>
    <w:p w:rsidR="00F80B8B" w:rsidRPr="00F80B8B" w:rsidRDefault="00F80B8B" w:rsidP="00F80B8B">
      <w:pPr>
        <w:spacing w:after="0" w:line="240" w:lineRule="auto"/>
        <w:rPr>
          <w:rFonts w:ascii="Times New Roman" w:eastAsia="Times New Roman" w:hAnsi="Times New Roman" w:cs="Times New Roman"/>
          <w:sz w:val="24"/>
          <w:szCs w:val="24"/>
          <w:lang w:eastAsia="ru-RU"/>
        </w:rPr>
      </w:pPr>
    </w:p>
    <w:p w:rsidR="00F80B8B" w:rsidRPr="00F80B8B" w:rsidRDefault="00F80B8B" w:rsidP="00F80B8B">
      <w:pPr>
        <w:keepNext/>
        <w:spacing w:after="0" w:line="240" w:lineRule="auto"/>
        <w:jc w:val="center"/>
        <w:outlineLvl w:val="0"/>
        <w:rPr>
          <w:rFonts w:ascii="Times New Roman" w:eastAsia="Times New Roman" w:hAnsi="Times New Roman" w:cs="Times New Roman"/>
          <w:b/>
          <w:sz w:val="28"/>
          <w:szCs w:val="20"/>
          <w:lang w:eastAsia="ru-RU"/>
        </w:rPr>
      </w:pPr>
      <w:r w:rsidRPr="00F80B8B">
        <w:rPr>
          <w:rFonts w:ascii="Times New Roman" w:eastAsia="Times New Roman" w:hAnsi="Times New Roman" w:cs="Times New Roman"/>
          <w:b/>
          <w:sz w:val="28"/>
          <w:szCs w:val="20"/>
          <w:lang w:eastAsia="ru-RU"/>
        </w:rPr>
        <w:t>Примечания по тексту</w:t>
      </w:r>
      <w:bookmarkEnd w:id="12"/>
    </w:p>
    <w:p w:rsidR="00F80B8B" w:rsidRPr="00F80B8B" w:rsidRDefault="00F80B8B" w:rsidP="00F80B8B">
      <w:pPr>
        <w:spacing w:after="0" w:line="240" w:lineRule="auto"/>
        <w:ind w:firstLine="720"/>
        <w:jc w:val="center"/>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ind w:firstLine="708"/>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 xml:space="preserve">Примечание № 1 </w:t>
      </w:r>
    </w:p>
    <w:p w:rsidR="00F80B8B" w:rsidRPr="00F80B8B" w:rsidRDefault="00F80B8B" w:rsidP="00F80B8B">
      <w:pPr>
        <w:spacing w:after="0" w:line="240" w:lineRule="auto"/>
        <w:ind w:firstLine="708"/>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«Порядок выбора уполномоченного представителя работников организации».</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F80B8B">
        <w:rPr>
          <w:rFonts w:ascii="Times New Roman" w:eastAsia="Times New Roman" w:hAnsi="Times New Roman" w:cs="Times New Roman"/>
          <w:iCs/>
          <w:color w:val="000000"/>
          <w:sz w:val="28"/>
          <w:szCs w:val="28"/>
          <w:lang w:eastAsia="ru-RU"/>
        </w:rP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w:t>
      </w:r>
      <w:r w:rsidRPr="007006BC">
        <w:rPr>
          <w:rFonts w:ascii="Times New Roman" w:eastAsia="Times New Roman" w:hAnsi="Times New Roman" w:cs="Times New Roman"/>
          <w:b/>
          <w:iCs/>
          <w:color w:val="000000"/>
          <w:sz w:val="28"/>
          <w:szCs w:val="28"/>
          <w:u w:val="single"/>
          <w:lang w:eastAsia="ru-RU"/>
        </w:rPr>
        <w:t>тайным голосованием</w:t>
      </w:r>
      <w:r w:rsidRPr="00F80B8B">
        <w:rPr>
          <w:rFonts w:ascii="Times New Roman" w:eastAsia="Times New Roman" w:hAnsi="Times New Roman" w:cs="Times New Roman"/>
          <w:iCs/>
          <w:color w:val="000000"/>
          <w:sz w:val="28"/>
          <w:szCs w:val="28"/>
          <w:lang w:eastAsia="ru-RU"/>
        </w:rPr>
        <w:t xml:space="preserve"> может быть избран из числа работников иной представитель (представительный орган).</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F80B8B">
        <w:rPr>
          <w:rFonts w:ascii="Times New Roman" w:eastAsia="Times New Roman" w:hAnsi="Times New Roman" w:cs="Times New Roman"/>
          <w:iCs/>
          <w:color w:val="000000"/>
          <w:sz w:val="28"/>
          <w:szCs w:val="28"/>
          <w:lang w:eastAsia="ru-RU"/>
        </w:rPr>
        <w:t xml:space="preserve">Наличие иного представителя не может являться препятствием для осуществления первичными профсоюзными организациями своих полномочий </w:t>
      </w:r>
      <w:r w:rsidRPr="00F80B8B">
        <w:rPr>
          <w:rFonts w:ascii="Times New Roman" w:eastAsia="Times New Roman" w:hAnsi="Times New Roman" w:cs="Times New Roman"/>
          <w:i/>
          <w:iCs/>
          <w:color w:val="000000"/>
          <w:sz w:val="28"/>
          <w:szCs w:val="28"/>
          <w:lang w:eastAsia="ru-RU"/>
        </w:rPr>
        <w:t>(ст. 31 ТК РФ)</w:t>
      </w:r>
      <w:r w:rsidRPr="00F80B8B">
        <w:rPr>
          <w:rFonts w:ascii="Times New Roman" w:eastAsia="Times New Roman" w:hAnsi="Times New Roman" w:cs="Times New Roman"/>
          <w:iCs/>
          <w:color w:val="000000"/>
          <w:sz w:val="28"/>
          <w:szCs w:val="28"/>
          <w:lang w:eastAsia="ru-RU"/>
        </w:rPr>
        <w:t>.</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F80B8B">
        <w:rPr>
          <w:rFonts w:ascii="Times New Roman" w:eastAsia="Times New Roman" w:hAnsi="Times New Roman" w:cs="Times New Roman"/>
          <w:iCs/>
          <w:color w:val="000000"/>
          <w:sz w:val="28"/>
          <w:szCs w:val="28"/>
          <w:lang w:eastAsia="ru-RU"/>
        </w:rPr>
        <w:lastRenderedPageBreak/>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F80B8B">
        <w:rPr>
          <w:rFonts w:ascii="Times New Roman" w:eastAsia="Times New Roman" w:hAnsi="Times New Roman" w:cs="Times New Roman"/>
          <w:iCs/>
          <w:color w:val="000000"/>
          <w:sz w:val="28"/>
          <w:szCs w:val="28"/>
          <w:lang w:eastAsia="ru-RU"/>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F80B8B">
        <w:rPr>
          <w:rFonts w:ascii="Times New Roman" w:eastAsia="Times New Roman" w:hAnsi="Times New Roman" w:cs="Times New Roman"/>
          <w:iCs/>
          <w:color w:val="000000"/>
          <w:sz w:val="28"/>
          <w:szCs w:val="28"/>
          <w:lang w:eastAsia="ru-RU"/>
        </w:rP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w:t>
      </w:r>
      <w:r w:rsidRPr="007006BC">
        <w:rPr>
          <w:rFonts w:ascii="Times New Roman" w:eastAsia="Times New Roman" w:hAnsi="Times New Roman" w:cs="Times New Roman"/>
          <w:b/>
          <w:iCs/>
          <w:color w:val="000000"/>
          <w:sz w:val="28"/>
          <w:szCs w:val="28"/>
          <w:u w:val="single"/>
          <w:lang w:eastAsia="ru-RU"/>
        </w:rPr>
        <w:t>тайным голосованием</w:t>
      </w:r>
      <w:r w:rsidRPr="00F80B8B">
        <w:rPr>
          <w:rFonts w:ascii="Times New Roman" w:eastAsia="Times New Roman" w:hAnsi="Times New Roman" w:cs="Times New Roman"/>
          <w:iCs/>
          <w:color w:val="000000"/>
          <w:sz w:val="28"/>
          <w:szCs w:val="28"/>
          <w:lang w:eastAsia="ru-RU"/>
        </w:rPr>
        <w:t xml:space="preserve">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w:t>
      </w:r>
      <w:r w:rsidRPr="007006BC">
        <w:rPr>
          <w:rFonts w:ascii="Times New Roman" w:eastAsia="Times New Roman" w:hAnsi="Times New Roman" w:cs="Times New Roman"/>
          <w:b/>
          <w:iCs/>
          <w:color w:val="000000"/>
          <w:sz w:val="28"/>
          <w:szCs w:val="28"/>
          <w:u w:val="single"/>
          <w:lang w:eastAsia="ru-RU"/>
        </w:rPr>
        <w:t>тайным голосованием</w:t>
      </w:r>
      <w:r w:rsidRPr="00F80B8B">
        <w:rPr>
          <w:rFonts w:ascii="Times New Roman" w:eastAsia="Times New Roman" w:hAnsi="Times New Roman" w:cs="Times New Roman"/>
          <w:iCs/>
          <w:color w:val="000000"/>
          <w:sz w:val="28"/>
          <w:szCs w:val="28"/>
          <w:lang w:eastAsia="ru-RU"/>
        </w:rPr>
        <w:t xml:space="preserve"> может избрать из числа работников иного представителя (представительный орган) и наделить его соответствующими полномочиями </w:t>
      </w:r>
      <w:r w:rsidRPr="00F80B8B">
        <w:rPr>
          <w:rFonts w:ascii="Times New Roman" w:eastAsia="Times New Roman" w:hAnsi="Times New Roman" w:cs="Times New Roman"/>
          <w:i/>
          <w:iCs/>
          <w:color w:val="000000"/>
          <w:sz w:val="28"/>
          <w:szCs w:val="28"/>
          <w:lang w:eastAsia="ru-RU"/>
        </w:rPr>
        <w:t>(ст. 37 ТК РФ)</w:t>
      </w:r>
      <w:r w:rsidRPr="00F80B8B">
        <w:rPr>
          <w:rFonts w:ascii="Times New Roman" w:eastAsia="Times New Roman" w:hAnsi="Times New Roman" w:cs="Times New Roman"/>
          <w:iCs/>
          <w:color w:val="000000"/>
          <w:sz w:val="28"/>
          <w:szCs w:val="28"/>
          <w:lang w:eastAsia="ru-RU"/>
        </w:rPr>
        <w:t>.</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iCs/>
          <w:color w:val="000000"/>
          <w:sz w:val="28"/>
          <w:szCs w:val="28"/>
          <w:lang w:eastAsia="ru-RU"/>
        </w:rPr>
        <w:t xml:space="preserve">В этом случае к коллективному договору в </w:t>
      </w:r>
      <w:r w:rsidRPr="007006BC">
        <w:rPr>
          <w:rFonts w:ascii="Times New Roman" w:eastAsia="Times New Roman" w:hAnsi="Times New Roman" w:cs="Times New Roman"/>
          <w:b/>
          <w:iCs/>
          <w:color w:val="000000"/>
          <w:sz w:val="28"/>
          <w:szCs w:val="28"/>
          <w:u w:val="single"/>
          <w:lang w:eastAsia="ru-RU"/>
        </w:rPr>
        <w:t>обязательном порядке</w:t>
      </w:r>
      <w:r w:rsidRPr="00F80B8B">
        <w:rPr>
          <w:rFonts w:ascii="Times New Roman" w:eastAsia="Times New Roman" w:hAnsi="Times New Roman" w:cs="Times New Roman"/>
          <w:iCs/>
          <w:color w:val="000000"/>
          <w:sz w:val="28"/>
          <w:szCs w:val="28"/>
          <w:lang w:eastAsia="ru-RU"/>
        </w:rPr>
        <w:t xml:space="preserve"> прилагается Протокол собрания трудового коллектива (конференции) о делегировании представительных полномочий на предмет подписания коллективного договора определенному лицу</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widowControl w:val="0"/>
        <w:autoSpaceDE w:val="0"/>
        <w:autoSpaceDN w:val="0"/>
        <w:adjustRightInd w:val="0"/>
        <w:spacing w:after="0" w:line="240" w:lineRule="auto"/>
        <w:ind w:firstLine="720"/>
        <w:rPr>
          <w:rFonts w:ascii="Times New Roman" w:eastAsia="Times New Roman" w:hAnsi="Times New Roman" w:cs="Times New Roman"/>
          <w:b/>
          <w:color w:val="000000"/>
          <w:sz w:val="28"/>
          <w:szCs w:val="28"/>
          <w:lang w:eastAsia="ru-RU"/>
        </w:rPr>
      </w:pP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 xml:space="preserve">Примечание № 2 </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color w:val="000000"/>
          <w:sz w:val="28"/>
          <w:szCs w:val="28"/>
          <w:lang w:eastAsia="ru-RU"/>
        </w:rPr>
        <w:t>Следует учесть, но не прописывать в тексте коллективного договора.</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Локальные нормативные акты, издаваемые Работодателем, трудовые договоры, заключаемые с Работниками, не должны ухудшать положения Работников по сравнению с настоящим коллективным договором. </w:t>
      </w:r>
    </w:p>
    <w:p w:rsidR="00F80B8B" w:rsidRPr="00F80B8B" w:rsidRDefault="00F80B8B" w:rsidP="00F80B8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F80B8B">
        <w:rPr>
          <w:rFonts w:ascii="Times New Roman" w:eastAsia="Times New Roman" w:hAnsi="Times New Roman" w:cs="Times New Roman"/>
          <w:color w:val="000000"/>
          <w:sz w:val="28"/>
          <w:szCs w:val="28"/>
          <w:lang w:eastAsia="ru-RU"/>
        </w:rPr>
        <w:t xml:space="preserve">Условия, ухудшающие положение работников по сравнению с ТК РФ и иными нормативными правовыми актами, </w:t>
      </w:r>
      <w:r w:rsidRPr="00F80B8B">
        <w:rPr>
          <w:rFonts w:ascii="Times New Roman" w:eastAsia="Times New Roman" w:hAnsi="Times New Roman" w:cs="Times New Roman"/>
          <w:sz w:val="28"/>
          <w:szCs w:val="28"/>
          <w:lang w:eastAsia="ru-RU"/>
        </w:rPr>
        <w:t xml:space="preserve">содержащими нормы трудового права, коллективным договором, соглашениями, а также локальные нормативные акты, принятые без соблюдения установленного ст. 372 ТК РФ порядка учёта мнения представительного органа работников, не подлежат </w:t>
      </w:r>
      <w:r w:rsidRPr="00F80B8B">
        <w:rPr>
          <w:rFonts w:ascii="Times New Roman" w:eastAsia="Times New Roman" w:hAnsi="Times New Roman" w:cs="Times New Roman"/>
          <w:sz w:val="28"/>
          <w:szCs w:val="28"/>
          <w:lang w:eastAsia="ru-RU"/>
        </w:rPr>
        <w:lastRenderedPageBreak/>
        <w:t xml:space="preserve">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 </w:t>
      </w:r>
      <w:r w:rsidRPr="00F80B8B">
        <w:rPr>
          <w:rFonts w:ascii="Times New Roman" w:eastAsia="Times New Roman" w:hAnsi="Times New Roman" w:cs="Times New Roman"/>
          <w:i/>
          <w:iCs/>
          <w:color w:val="000000"/>
          <w:sz w:val="28"/>
          <w:szCs w:val="28"/>
          <w:lang w:eastAsia="ru-RU"/>
        </w:rPr>
        <w:t>(ст. 8 ТК РФ)</w:t>
      </w:r>
      <w:r w:rsidRPr="00F80B8B">
        <w:rPr>
          <w:rFonts w:ascii="Times New Roman" w:eastAsia="Times New Roman" w:hAnsi="Times New Roman" w:cs="Times New Roman"/>
          <w:color w:val="000000"/>
          <w:sz w:val="28"/>
          <w:szCs w:val="28"/>
          <w:lang w:eastAsia="ru-RU"/>
        </w:rPr>
        <w:t>.</w:t>
      </w:r>
    </w:p>
    <w:p w:rsidR="00F80B8B" w:rsidRPr="00F80B8B" w:rsidRDefault="00F80B8B" w:rsidP="00F80B8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80B8B" w:rsidRPr="00F80B8B" w:rsidRDefault="00F80B8B" w:rsidP="00F80B8B">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Примечание № 3</w:t>
      </w:r>
    </w:p>
    <w:p w:rsidR="00F80B8B" w:rsidRPr="00F80B8B" w:rsidRDefault="00F80B8B" w:rsidP="00F80B8B">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«Оплата и нормирование труда, гарантии и компенсации»</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color w:val="000000"/>
          <w:sz w:val="28"/>
          <w:szCs w:val="28"/>
          <w:lang w:eastAsia="ru-RU"/>
        </w:rPr>
        <w:t>Следует учесть, но не прописывать в тексте коллективного договора.</w:t>
      </w:r>
    </w:p>
    <w:p w:rsidR="00F80B8B" w:rsidRPr="00F80B8B" w:rsidRDefault="00F80B8B" w:rsidP="00F80B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В целях обеспечения единых подходов к регулированию заработной платы работников организаций бюджетной сферы решением Российской трехсторонней комиссии по регулированию социально-трудовых отношений от 2</w:t>
      </w:r>
      <w:r w:rsidR="00A23625">
        <w:rPr>
          <w:rFonts w:ascii="Times New Roman" w:eastAsia="Times New Roman" w:hAnsi="Times New Roman" w:cs="Times New Roman"/>
          <w:sz w:val="28"/>
          <w:szCs w:val="28"/>
          <w:lang w:eastAsia="ru-RU"/>
        </w:rPr>
        <w:t>3</w:t>
      </w:r>
      <w:r w:rsidRPr="00F80B8B">
        <w:rPr>
          <w:rFonts w:ascii="Times New Roman" w:eastAsia="Times New Roman" w:hAnsi="Times New Roman" w:cs="Times New Roman"/>
          <w:sz w:val="28"/>
          <w:szCs w:val="28"/>
          <w:lang w:eastAsia="ru-RU"/>
        </w:rPr>
        <w:t>.12.201</w:t>
      </w:r>
      <w:r w:rsidR="00A23625">
        <w:rPr>
          <w:rFonts w:ascii="Times New Roman" w:eastAsia="Times New Roman" w:hAnsi="Times New Roman" w:cs="Times New Roman"/>
          <w:sz w:val="28"/>
          <w:szCs w:val="28"/>
          <w:lang w:eastAsia="ru-RU"/>
        </w:rPr>
        <w:t>6</w:t>
      </w:r>
      <w:bookmarkStart w:id="15" w:name="_GoBack"/>
      <w:bookmarkEnd w:id="15"/>
      <w:r w:rsidRPr="00F80B8B">
        <w:rPr>
          <w:rFonts w:ascii="Times New Roman" w:eastAsia="Times New Roman" w:hAnsi="Times New Roman" w:cs="Times New Roman"/>
          <w:sz w:val="28"/>
          <w:szCs w:val="28"/>
          <w:lang w:eastAsia="ru-RU"/>
        </w:rPr>
        <w:t xml:space="preserve"> г. (протокол № 1</w:t>
      </w:r>
      <w:r w:rsidR="00A23625">
        <w:rPr>
          <w:rFonts w:ascii="Times New Roman" w:eastAsia="Times New Roman" w:hAnsi="Times New Roman" w:cs="Times New Roman"/>
          <w:sz w:val="28"/>
          <w:szCs w:val="28"/>
          <w:lang w:eastAsia="ru-RU"/>
        </w:rPr>
        <w:t>1</w:t>
      </w:r>
      <w:r w:rsidRPr="00F80B8B">
        <w:rPr>
          <w:rFonts w:ascii="Times New Roman" w:eastAsia="Times New Roman" w:hAnsi="Times New Roman" w:cs="Times New Roman"/>
          <w:sz w:val="28"/>
          <w:szCs w:val="28"/>
          <w:lang w:eastAsia="ru-RU"/>
        </w:rPr>
        <w:t>) утверждены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w:t>
      </w:r>
      <w:r w:rsidR="00A23625">
        <w:rPr>
          <w:rFonts w:ascii="Times New Roman" w:eastAsia="Times New Roman" w:hAnsi="Times New Roman" w:cs="Times New Roman"/>
          <w:sz w:val="28"/>
          <w:szCs w:val="28"/>
          <w:lang w:eastAsia="ru-RU"/>
        </w:rPr>
        <w:t>7</w:t>
      </w:r>
      <w:r w:rsidRPr="00F80B8B">
        <w:rPr>
          <w:rFonts w:ascii="Times New Roman" w:eastAsia="Times New Roman" w:hAnsi="Times New Roman" w:cs="Times New Roman"/>
          <w:sz w:val="28"/>
          <w:szCs w:val="28"/>
          <w:lang w:eastAsia="ru-RU"/>
        </w:rPr>
        <w:t xml:space="preserve"> г. </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Примечание № 4</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«Гарантии и компенсации по оплате стоимости проезда и провоза багажа к месту использования отпуска и обратно»</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Следует учесть, но не прописывать в тексте коллективного договора.</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федерального бюджета, а также для работников организаций, не относящихся к бюджетной сфере производится в соответствии со ст. 325 ТК РФ, в соответствии с действующими нормативными актами.</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В соответствии с пунктом 4 Правил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членов их семей, утвержденных  Постановлением Правительства Российской Федерации от 12.06.2008 г. № 455 право на компенсацию расходов за первый и второй годы работы возникает у работника учреждения одновременно с правом на получение ежегодного оплачиваемого отпуска за первый год работы. В дальнейшем у работника учреждения возникает право на компенсацию расходов за третий и четвертый годы непрерывной работы в указанном учреждении - начиная с третьего года работы, за пятый и шестой годы - начиная с пятого года работы и т.д. </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 xml:space="preserve">В Республике Коми размер, условия и порядок компенсации расходов на оплату стоимости проезда и провоза багажа к месту использования отпуска и обратно для указанной категории лиц определены в Постановлении </w:t>
      </w:r>
      <w:r w:rsidRPr="00F80B8B">
        <w:rPr>
          <w:rFonts w:ascii="Times New Roman" w:eastAsia="Times New Roman" w:hAnsi="Times New Roman" w:cs="Times New Roman"/>
          <w:sz w:val="28"/>
          <w:szCs w:val="28"/>
          <w:lang w:eastAsia="ru-RU"/>
        </w:rPr>
        <w:lastRenderedPageBreak/>
        <w:t>Правительства Республики Коми от 28.07.2005 г. № 212 «О мерах по реализации Закона Республики Коми «О гарантиях и компенсациях для лиц, проживающих в районах Крайнего Севера и приравненных к ним местностях, являющихся работниками организаций, финансируемых из республиканского бюджета Республики Коми».</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Гарантии, условия и порядок компенсации расходов, связанных с переездом для лиц, работающих в организациях, финансируемых из местных бюджетов, устанавливаются органами местного самоуправления.</w:t>
      </w:r>
    </w:p>
    <w:p w:rsidR="00F80B8B" w:rsidRPr="00F80B8B" w:rsidRDefault="00F80B8B" w:rsidP="00F80B8B">
      <w:pPr>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Гарантии, условия и порядок компенсации расходов, связанных с переездом для лиц, работающих в организациях, не относящихся к бюджетной сфере, устанавливаются работодателем.</w:t>
      </w:r>
    </w:p>
    <w:p w:rsidR="00F80B8B" w:rsidRPr="00F80B8B" w:rsidRDefault="00F80B8B" w:rsidP="00F80B8B">
      <w:pPr>
        <w:spacing w:after="0" w:line="240" w:lineRule="auto"/>
        <w:ind w:firstLine="709"/>
        <w:jc w:val="both"/>
        <w:rPr>
          <w:rFonts w:ascii="Times New Roman" w:eastAsia="Times New Roman" w:hAnsi="Times New Roman" w:cs="Times New Roman"/>
          <w:b/>
          <w:sz w:val="24"/>
          <w:szCs w:val="24"/>
          <w:lang w:eastAsia="ru-RU"/>
        </w:rPr>
      </w:pPr>
    </w:p>
    <w:p w:rsidR="00F80B8B" w:rsidRPr="00F80B8B" w:rsidRDefault="00F80B8B" w:rsidP="00F80B8B">
      <w:pPr>
        <w:spacing w:after="0" w:line="240" w:lineRule="auto"/>
        <w:ind w:firstLine="709"/>
        <w:jc w:val="both"/>
        <w:rPr>
          <w:rFonts w:ascii="Times New Roman" w:eastAsia="Times New Roman" w:hAnsi="Times New Roman" w:cs="Times New Roman"/>
          <w:b/>
          <w:sz w:val="28"/>
          <w:szCs w:val="28"/>
          <w:lang w:eastAsia="ru-RU"/>
        </w:rPr>
      </w:pPr>
      <w:r w:rsidRPr="009F7861">
        <w:rPr>
          <w:rFonts w:ascii="Times New Roman" w:eastAsia="Times New Roman" w:hAnsi="Times New Roman" w:cs="Times New Roman"/>
          <w:b/>
          <w:sz w:val="28"/>
          <w:szCs w:val="28"/>
          <w:lang w:eastAsia="ru-RU"/>
        </w:rPr>
        <w:t>П</w:t>
      </w:r>
      <w:r w:rsidRPr="00F80B8B">
        <w:rPr>
          <w:rFonts w:ascii="Times New Roman" w:eastAsia="Times New Roman" w:hAnsi="Times New Roman" w:cs="Times New Roman"/>
          <w:b/>
          <w:sz w:val="28"/>
          <w:szCs w:val="28"/>
          <w:lang w:eastAsia="ru-RU"/>
        </w:rPr>
        <w:t xml:space="preserve">римечание № 5 </w:t>
      </w:r>
    </w:p>
    <w:p w:rsidR="00F80B8B" w:rsidRPr="00F80B8B" w:rsidRDefault="00F80B8B" w:rsidP="00F80B8B">
      <w:pPr>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«Гарантии и компенсации, связанные с переездом»</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color w:val="000000"/>
          <w:sz w:val="28"/>
          <w:szCs w:val="28"/>
          <w:lang w:eastAsia="ru-RU"/>
        </w:rPr>
        <w:t>Следует учесть, но не прописывать в тексте коллективного договора.</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iCs/>
          <w:color w:val="000000"/>
          <w:sz w:val="28"/>
          <w:szCs w:val="28"/>
          <w:lang w:eastAsia="ru-RU"/>
        </w:rPr>
      </w:pPr>
      <w:r w:rsidRPr="00F80B8B">
        <w:rPr>
          <w:rFonts w:ascii="Times New Roman" w:eastAsia="Times New Roman" w:hAnsi="Times New Roman" w:cs="Times New Roman"/>
          <w:iCs/>
          <w:color w:val="000000"/>
          <w:sz w:val="28"/>
          <w:szCs w:val="28"/>
          <w:lang w:eastAsia="ru-RU"/>
        </w:rPr>
        <w:t xml:space="preserve">Лицам, работающим в организациях, финансируемых из федерального бюджета, компенсации расходов, связанных с переездом, производятся на основании ст. 326 ТК РФ. </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iCs/>
          <w:color w:val="000000"/>
          <w:sz w:val="28"/>
          <w:szCs w:val="28"/>
          <w:lang w:eastAsia="ru-RU"/>
        </w:rPr>
      </w:pPr>
      <w:r w:rsidRPr="00F80B8B">
        <w:rPr>
          <w:rFonts w:ascii="Times New Roman" w:eastAsia="Times New Roman" w:hAnsi="Times New Roman" w:cs="Times New Roman"/>
          <w:iCs/>
          <w:color w:val="000000"/>
          <w:sz w:val="28"/>
          <w:szCs w:val="28"/>
          <w:lang w:eastAsia="ru-RU"/>
        </w:rPr>
        <w:t>Гарантии, условия и порядок компенсации расходов, связанных с переездом лицам, заключившим трудовые договоры о работе в организациях, расположенных в районах Крайнего Севера и приравненных к ним местностях и финансируемых из республиканского бюджета Республики Коми, установлены «Порядком компенсации расходов, связанных с переездом, лицам, заключившим трудовые договоры о работе в организациях, расположенных в районах Крайнего Севера и приравненных к ним местностях и финансируемых из республиканского бюджета Республики Коми, и прибывшим в соответствии с этими договорами к месту работы, и работникам организаций, финансируемых из республиканского бюджета Республики Коми, в случае переезда к новому месту жительства в связи с расторжением трудового договора»,  утвержденным Постановлением Правительства Республики Коми от 28.07.2005 г. № 212.</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iCs/>
          <w:color w:val="000000"/>
          <w:sz w:val="28"/>
          <w:szCs w:val="28"/>
          <w:lang w:eastAsia="ru-RU"/>
        </w:rPr>
      </w:pPr>
      <w:r w:rsidRPr="00F80B8B">
        <w:rPr>
          <w:rFonts w:ascii="Times New Roman" w:eastAsia="Times New Roman" w:hAnsi="Times New Roman" w:cs="Times New Roman"/>
          <w:iCs/>
          <w:color w:val="000000"/>
          <w:sz w:val="28"/>
          <w:szCs w:val="28"/>
          <w:lang w:eastAsia="ru-RU"/>
        </w:rPr>
        <w:t>Гарантии, условия и порядок компенсации расходов, связанных с переездом для лиц, работающих в организациях, финансируемых из местных бюджетов, устанавливаются органами местного самоуправления.</w:t>
      </w:r>
    </w:p>
    <w:p w:rsidR="00F80B8B" w:rsidRPr="00F80B8B" w:rsidRDefault="00F80B8B" w:rsidP="00F80B8B">
      <w:pPr>
        <w:spacing w:after="0" w:line="240" w:lineRule="auto"/>
        <w:ind w:firstLine="840"/>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sz w:val="28"/>
          <w:szCs w:val="24"/>
          <w:lang w:eastAsia="ru-RU"/>
        </w:rPr>
        <w:t>Гарантии, условия и порядок компенсации расходов, связанных с переездом для лиц, работающих в организациях, не относящихся к бюджетной сфере, устанавливаются работодателем.</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Примечание № 6</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sz w:val="28"/>
          <w:szCs w:val="28"/>
          <w:lang w:eastAsia="ru-RU"/>
        </w:rPr>
        <w:t xml:space="preserve">«Порядок предоставления гарантий медицинского обслуживания» </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color w:val="000000"/>
          <w:sz w:val="28"/>
          <w:szCs w:val="28"/>
          <w:lang w:eastAsia="ru-RU"/>
        </w:rPr>
        <w:t>Следует учесть, но не прописывать в тексте коллективного договора.</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F80B8B">
        <w:rPr>
          <w:rFonts w:ascii="Times New Roman" w:eastAsia="Times New Roman" w:hAnsi="Times New Roman" w:cs="Times New Roman"/>
          <w:iCs/>
          <w:color w:val="000000"/>
          <w:sz w:val="28"/>
          <w:szCs w:val="28"/>
          <w:lang w:eastAsia="ru-RU"/>
        </w:rPr>
        <w:t xml:space="preserve">Гарантии медицинского обеспечения для лиц, работающих в организациях, финансируемых из федерального бюджета, расположенных в районах Крайнего Севера и приравненных к ним местностях, регулируется ст. 323 ТК РФ. </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F80B8B">
        <w:rPr>
          <w:rFonts w:ascii="Times New Roman" w:eastAsia="Times New Roman" w:hAnsi="Times New Roman" w:cs="Times New Roman"/>
          <w:iCs/>
          <w:color w:val="000000"/>
          <w:sz w:val="28"/>
          <w:szCs w:val="28"/>
          <w:lang w:eastAsia="ru-RU"/>
        </w:rPr>
        <w:tab/>
        <w:t xml:space="preserve">Гарантии медицинского обслуживания для лиц, проживающих в районах Крайнего Севера и приравненных к ним местностях, являющихся работниками </w:t>
      </w:r>
      <w:r w:rsidRPr="00F80B8B">
        <w:rPr>
          <w:rFonts w:ascii="Times New Roman" w:eastAsia="Times New Roman" w:hAnsi="Times New Roman" w:cs="Times New Roman"/>
          <w:iCs/>
          <w:color w:val="000000"/>
          <w:sz w:val="28"/>
          <w:szCs w:val="28"/>
          <w:lang w:eastAsia="ru-RU"/>
        </w:rPr>
        <w:lastRenderedPageBreak/>
        <w:t xml:space="preserve">организаций, финансируемых из республиканского бюджета Республики Коми, регулируются в рамках территориальной программы государственных гарантий бесплатного оказания гражданам медицинской помощи на территории Республики Коми на соответствующий год </w:t>
      </w:r>
      <w:r w:rsidRPr="00F80B8B">
        <w:rPr>
          <w:rFonts w:ascii="Times New Roman" w:eastAsia="Times New Roman" w:hAnsi="Times New Roman" w:cs="Times New Roman"/>
          <w:i/>
          <w:iCs/>
          <w:color w:val="000000"/>
          <w:sz w:val="28"/>
          <w:szCs w:val="28"/>
          <w:lang w:eastAsia="ru-RU"/>
        </w:rPr>
        <w:t>(Закон Республики Коми от 31.12.2004 г. № 78-РЗ)</w:t>
      </w:r>
      <w:r w:rsidRPr="00F80B8B">
        <w:rPr>
          <w:rFonts w:ascii="Times New Roman" w:eastAsia="Times New Roman" w:hAnsi="Times New Roman" w:cs="Times New Roman"/>
          <w:iCs/>
          <w:color w:val="000000"/>
          <w:sz w:val="28"/>
          <w:szCs w:val="28"/>
          <w:lang w:eastAsia="ru-RU"/>
        </w:rPr>
        <w:t>.</w:t>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iCs/>
          <w:color w:val="000000"/>
          <w:sz w:val="28"/>
          <w:szCs w:val="28"/>
          <w:lang w:eastAsia="ru-RU"/>
        </w:rPr>
      </w:pPr>
      <w:r w:rsidRPr="00F80B8B">
        <w:rPr>
          <w:rFonts w:ascii="Times New Roman" w:eastAsia="Times New Roman" w:hAnsi="Times New Roman" w:cs="Times New Roman"/>
          <w:iCs/>
          <w:color w:val="000000"/>
          <w:sz w:val="28"/>
          <w:szCs w:val="28"/>
          <w:lang w:eastAsia="ru-RU"/>
        </w:rPr>
        <w:t xml:space="preserve">Гарантии медицинского обслуживания для лиц, работающих в организациях, финансируемых из бюджетов муниципальных образований, устанавливаются органами местного самоуправления. </w:t>
      </w:r>
      <w:r w:rsidRPr="00F80B8B">
        <w:rPr>
          <w:rFonts w:ascii="Times New Roman" w:eastAsia="Times New Roman" w:hAnsi="Times New Roman" w:cs="Times New Roman"/>
          <w:iCs/>
          <w:color w:val="000000"/>
          <w:sz w:val="28"/>
          <w:szCs w:val="28"/>
          <w:lang w:eastAsia="ru-RU"/>
        </w:rPr>
        <w:tab/>
      </w:r>
      <w:r w:rsidRPr="00F80B8B">
        <w:rPr>
          <w:rFonts w:ascii="Times New Roman" w:eastAsia="Times New Roman" w:hAnsi="Times New Roman" w:cs="Times New Roman"/>
          <w:iCs/>
          <w:color w:val="000000"/>
          <w:sz w:val="28"/>
          <w:szCs w:val="28"/>
          <w:lang w:eastAsia="ru-RU"/>
        </w:rPr>
        <w:tab/>
      </w:r>
    </w:p>
    <w:p w:rsidR="00F80B8B" w:rsidRPr="00F80B8B" w:rsidRDefault="00F80B8B" w:rsidP="00F80B8B">
      <w:pPr>
        <w:widowControl w:val="0"/>
        <w:autoSpaceDE w:val="0"/>
        <w:autoSpaceDN w:val="0"/>
        <w:adjustRightInd w:val="0"/>
        <w:spacing w:after="0" w:line="240" w:lineRule="auto"/>
        <w:ind w:firstLine="720"/>
        <w:jc w:val="both"/>
        <w:rPr>
          <w:rFonts w:ascii="Times New Roman" w:eastAsia="Times New Roman" w:hAnsi="Times New Roman" w:cs="Times New Roman"/>
          <w:i/>
          <w:iCs/>
          <w:color w:val="000000"/>
          <w:sz w:val="28"/>
          <w:szCs w:val="28"/>
          <w:lang w:eastAsia="ru-RU"/>
        </w:rPr>
      </w:pPr>
      <w:r w:rsidRPr="00F80B8B">
        <w:rPr>
          <w:rFonts w:ascii="Times New Roman" w:eastAsia="Times New Roman" w:hAnsi="Times New Roman" w:cs="Times New Roman"/>
          <w:iCs/>
          <w:color w:val="000000"/>
          <w:sz w:val="28"/>
          <w:szCs w:val="28"/>
          <w:lang w:eastAsia="ru-RU"/>
        </w:rPr>
        <w:t>Гарантии медицинского обслуживания для работников других организаций устанавливаются коллективными договорами</w:t>
      </w:r>
      <w:r w:rsidRPr="00F80B8B">
        <w:rPr>
          <w:rFonts w:ascii="Times New Roman" w:eastAsia="Times New Roman" w:hAnsi="Times New Roman" w:cs="Times New Roman"/>
          <w:i/>
          <w:iCs/>
          <w:color w:val="000000"/>
          <w:sz w:val="28"/>
          <w:szCs w:val="28"/>
          <w:lang w:eastAsia="ru-RU"/>
        </w:rPr>
        <w:t>.</w:t>
      </w:r>
    </w:p>
    <w:p w:rsidR="00F80B8B" w:rsidRPr="00F80B8B" w:rsidRDefault="00F80B8B" w:rsidP="00F80B8B">
      <w:pPr>
        <w:spacing w:after="0" w:line="240" w:lineRule="auto"/>
        <w:ind w:firstLine="720"/>
        <w:jc w:val="both"/>
        <w:rPr>
          <w:rFonts w:ascii="Times New Roman" w:eastAsia="Times New Roman" w:hAnsi="Times New Roman" w:cs="Times New Roman"/>
          <w:b/>
          <w:sz w:val="28"/>
          <w:szCs w:val="24"/>
          <w:lang w:eastAsia="ru-RU"/>
        </w:rPr>
      </w:pPr>
    </w:p>
    <w:p w:rsidR="00F80B8B" w:rsidRPr="00F80B8B" w:rsidRDefault="00F80B8B" w:rsidP="00F80B8B">
      <w:pPr>
        <w:spacing w:after="0" w:line="240" w:lineRule="auto"/>
        <w:ind w:firstLine="720"/>
        <w:jc w:val="both"/>
        <w:rPr>
          <w:rFonts w:ascii="Times New Roman" w:eastAsia="Times New Roman" w:hAnsi="Times New Roman" w:cs="Times New Roman"/>
          <w:b/>
          <w:sz w:val="28"/>
          <w:szCs w:val="24"/>
          <w:lang w:eastAsia="ru-RU"/>
        </w:rPr>
      </w:pPr>
      <w:r w:rsidRPr="00F80B8B">
        <w:rPr>
          <w:rFonts w:ascii="Times New Roman" w:eastAsia="Times New Roman" w:hAnsi="Times New Roman" w:cs="Times New Roman"/>
          <w:b/>
          <w:sz w:val="28"/>
          <w:szCs w:val="24"/>
          <w:lang w:eastAsia="ru-RU"/>
        </w:rPr>
        <w:t xml:space="preserve">Примечание № 7 </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sz w:val="28"/>
          <w:szCs w:val="28"/>
          <w:lang w:eastAsia="ru-RU"/>
        </w:rPr>
        <w:t>В соответствии со ст. 41 ТК РФ в коллективном договоре с учетом финансово-экономического положения работодателем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В этом случае финансирование может осуществляться за счет внебюджетных средств.</w:t>
      </w:r>
    </w:p>
    <w:p w:rsidR="00F80B8B" w:rsidRPr="00F80B8B" w:rsidRDefault="00F80B8B" w:rsidP="00F80B8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80B8B" w:rsidRPr="00F80B8B" w:rsidRDefault="00F80B8B" w:rsidP="00F80B8B">
      <w:pPr>
        <w:spacing w:after="0" w:line="240" w:lineRule="auto"/>
        <w:ind w:firstLine="720"/>
        <w:jc w:val="both"/>
        <w:rPr>
          <w:rFonts w:ascii="Times New Roman" w:eastAsia="Times New Roman" w:hAnsi="Times New Roman" w:cs="Times New Roman"/>
          <w:b/>
          <w:sz w:val="28"/>
          <w:szCs w:val="24"/>
          <w:lang w:eastAsia="ru-RU"/>
        </w:rPr>
      </w:pPr>
      <w:r w:rsidRPr="00F80B8B">
        <w:rPr>
          <w:rFonts w:ascii="Times New Roman" w:eastAsia="Times New Roman" w:hAnsi="Times New Roman" w:cs="Times New Roman"/>
          <w:b/>
          <w:sz w:val="28"/>
          <w:szCs w:val="24"/>
          <w:lang w:eastAsia="ru-RU"/>
        </w:rPr>
        <w:t xml:space="preserve">Примечание № 8 </w:t>
      </w:r>
    </w:p>
    <w:p w:rsidR="00F80B8B" w:rsidRPr="00F80B8B" w:rsidRDefault="00F80B8B" w:rsidP="00F80B8B">
      <w:pPr>
        <w:spacing w:after="0" w:line="240" w:lineRule="auto"/>
        <w:ind w:firstLine="720"/>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b/>
          <w:sz w:val="28"/>
          <w:szCs w:val="24"/>
          <w:lang w:eastAsia="ru-RU"/>
        </w:rPr>
        <w:t xml:space="preserve">«Нормы выдачи обеспечения работников специальной одеждой, специальной обувью и другими средствами индивидуальной защиты» </w:t>
      </w:r>
      <w:r w:rsidRPr="00F80B8B">
        <w:rPr>
          <w:rFonts w:ascii="Times New Roman" w:eastAsia="Times New Roman" w:hAnsi="Times New Roman" w:cs="Times New Roman"/>
          <w:i/>
          <w:sz w:val="28"/>
          <w:szCs w:val="24"/>
          <w:lang w:eastAsia="ru-RU"/>
        </w:rPr>
        <w:t xml:space="preserve"> </w:t>
      </w:r>
    </w:p>
    <w:p w:rsidR="00F80B8B" w:rsidRPr="00F80B8B" w:rsidRDefault="00F80B8B" w:rsidP="00F80B8B">
      <w:pPr>
        <w:spacing w:after="0" w:line="240" w:lineRule="auto"/>
        <w:ind w:firstLine="720"/>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 xml:space="preserve">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        </w:t>
      </w:r>
    </w:p>
    <w:p w:rsidR="00F80B8B" w:rsidRPr="00F80B8B" w:rsidRDefault="00F80B8B" w:rsidP="00F80B8B">
      <w:pPr>
        <w:spacing w:after="0" w:line="240" w:lineRule="auto"/>
        <w:ind w:firstLine="720"/>
        <w:jc w:val="both"/>
        <w:rPr>
          <w:rFonts w:ascii="Times New Roman" w:eastAsia="Times New Roman" w:hAnsi="Times New Roman" w:cs="Times New Roman"/>
          <w:sz w:val="28"/>
          <w:szCs w:val="24"/>
          <w:lang w:eastAsia="ru-RU"/>
        </w:rPr>
      </w:pPr>
      <w:r w:rsidRPr="00F80B8B">
        <w:rPr>
          <w:rFonts w:ascii="Times New Roman" w:eastAsia="Times New Roman" w:hAnsi="Times New Roman" w:cs="Times New Roman"/>
          <w:sz w:val="28"/>
          <w:szCs w:val="24"/>
          <w:lang w:eastAsia="ru-RU"/>
        </w:rPr>
        <w:t>Указанные нормы утверждаются локальными нормативными актами работодателя на основании результатов проведения специальной оценки условий труда и с учетом мнения соответствующего профсоюзного или иного уполномоченного работниками органа и могут быть включены в коллективный и (или) трудовой договор с указанием типовых норм, по сравнению с которыми улучшается обеспечение работников средствами индивидуальной защиты (пункт 6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Минздравсоцразвития России от 01.06.2009 г. № 290н).</w:t>
      </w:r>
    </w:p>
    <w:p w:rsidR="00F80B8B" w:rsidRPr="00F80B8B" w:rsidRDefault="00F80B8B" w:rsidP="00F80B8B">
      <w:pPr>
        <w:spacing w:after="0" w:line="240" w:lineRule="auto"/>
        <w:ind w:firstLine="720"/>
        <w:jc w:val="both"/>
        <w:rPr>
          <w:rFonts w:ascii="Times New Roman" w:eastAsia="Times New Roman" w:hAnsi="Times New Roman" w:cs="Times New Roman"/>
          <w:iCs/>
          <w:sz w:val="28"/>
          <w:szCs w:val="24"/>
          <w:lang w:eastAsia="ru-RU"/>
        </w:rPr>
      </w:pPr>
    </w:p>
    <w:p w:rsidR="00F80B8B" w:rsidRPr="00F80B8B" w:rsidRDefault="00F80B8B" w:rsidP="00F80B8B">
      <w:pPr>
        <w:spacing w:after="0" w:line="240" w:lineRule="auto"/>
        <w:ind w:firstLine="720"/>
        <w:jc w:val="both"/>
        <w:rPr>
          <w:rFonts w:ascii="Times New Roman" w:eastAsia="Times New Roman" w:hAnsi="Times New Roman" w:cs="Times New Roman"/>
          <w:b/>
          <w:iCs/>
          <w:sz w:val="28"/>
          <w:szCs w:val="24"/>
          <w:lang w:eastAsia="ru-RU"/>
        </w:rPr>
      </w:pPr>
      <w:r w:rsidRPr="00F80B8B">
        <w:rPr>
          <w:rFonts w:ascii="Times New Roman" w:eastAsia="Times New Roman" w:hAnsi="Times New Roman" w:cs="Times New Roman"/>
          <w:b/>
          <w:iCs/>
          <w:sz w:val="28"/>
          <w:szCs w:val="24"/>
          <w:lang w:eastAsia="ru-RU"/>
        </w:rPr>
        <w:t xml:space="preserve">Примечание № 9 </w:t>
      </w:r>
    </w:p>
    <w:p w:rsidR="00F80B8B" w:rsidRPr="00F80B8B" w:rsidRDefault="00F80B8B" w:rsidP="00F80B8B">
      <w:pPr>
        <w:spacing w:after="0" w:line="240" w:lineRule="auto"/>
        <w:ind w:firstLine="720"/>
        <w:jc w:val="both"/>
        <w:rPr>
          <w:rFonts w:ascii="Times New Roman" w:eastAsia="Times New Roman" w:hAnsi="Times New Roman" w:cs="Times New Roman"/>
          <w:b/>
          <w:iCs/>
          <w:sz w:val="28"/>
          <w:szCs w:val="24"/>
          <w:lang w:eastAsia="ru-RU"/>
        </w:rPr>
      </w:pPr>
      <w:r w:rsidRPr="00F80B8B">
        <w:rPr>
          <w:rFonts w:ascii="Times New Roman" w:eastAsia="Times New Roman" w:hAnsi="Times New Roman" w:cs="Times New Roman"/>
          <w:b/>
          <w:iCs/>
          <w:sz w:val="28"/>
          <w:szCs w:val="24"/>
          <w:lang w:eastAsia="ru-RU"/>
        </w:rPr>
        <w:t>«При разработке планов улучшения условий и охраны труда»</w:t>
      </w:r>
    </w:p>
    <w:p w:rsidR="00F80B8B" w:rsidRPr="00F80B8B" w:rsidRDefault="00F80B8B" w:rsidP="00F80B8B">
      <w:pPr>
        <w:spacing w:after="0" w:line="240" w:lineRule="auto"/>
        <w:ind w:firstLine="720"/>
        <w:jc w:val="both"/>
        <w:rPr>
          <w:rFonts w:ascii="Times New Roman" w:eastAsia="Times New Roman" w:hAnsi="Times New Roman" w:cs="Times New Roman"/>
          <w:sz w:val="28"/>
          <w:szCs w:val="28"/>
          <w:lang w:eastAsia="ru-RU"/>
        </w:rPr>
      </w:pPr>
      <w:r w:rsidRPr="00F80B8B">
        <w:rPr>
          <w:rFonts w:ascii="Times New Roman" w:eastAsia="Times New Roman" w:hAnsi="Times New Roman" w:cs="Times New Roman"/>
          <w:iCs/>
          <w:sz w:val="28"/>
          <w:szCs w:val="24"/>
          <w:lang w:eastAsia="ru-RU"/>
        </w:rPr>
        <w:t xml:space="preserve">При разработке планов улучшения условий и охраны труда рекомендуем использовать </w:t>
      </w:r>
      <w:r w:rsidRPr="00F80B8B">
        <w:rPr>
          <w:rFonts w:ascii="Times New Roman" w:eastAsia="Times New Roman" w:hAnsi="Times New Roman" w:cs="Times New Roman"/>
          <w:sz w:val="28"/>
          <w:szCs w:val="28"/>
          <w:lang w:eastAsia="ru-RU"/>
        </w:rPr>
        <w:t>Приказ Минздравсоцразвития России от 01.03.2012 г.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rsidR="00F80B8B" w:rsidRPr="00F80B8B" w:rsidRDefault="00F80B8B" w:rsidP="00F80B8B">
      <w:pPr>
        <w:spacing w:after="0" w:line="240" w:lineRule="auto"/>
        <w:ind w:firstLine="720"/>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iCs/>
          <w:sz w:val="28"/>
          <w:szCs w:val="24"/>
          <w:lang w:eastAsia="ru-RU"/>
        </w:rPr>
        <w:lastRenderedPageBreak/>
        <w:t>Мероприятия по улучшению условий и охраны труда могут частично финансироваться за счет сумм страховых взносов на обязательное социальное страхование от несчастных случаев на производстве и профессиональных заболеваний.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утверждены приказом Минтрудом России от 10.12.2012 г. № 580н.</w:t>
      </w:r>
    </w:p>
    <w:p w:rsidR="00F80B8B" w:rsidRPr="00F80B8B" w:rsidRDefault="00F80B8B" w:rsidP="00F80B8B">
      <w:pPr>
        <w:spacing w:after="0" w:line="240" w:lineRule="auto"/>
        <w:ind w:firstLine="720"/>
        <w:jc w:val="both"/>
        <w:rPr>
          <w:rFonts w:ascii="Times New Roman" w:eastAsia="Times New Roman" w:hAnsi="Times New Roman" w:cs="Times New Roman"/>
          <w:iCs/>
          <w:sz w:val="28"/>
          <w:szCs w:val="24"/>
          <w:lang w:eastAsia="ru-RU"/>
        </w:rPr>
      </w:pPr>
      <w:r w:rsidRPr="00F80B8B">
        <w:rPr>
          <w:rFonts w:ascii="Times New Roman" w:eastAsia="Times New Roman" w:hAnsi="Times New Roman" w:cs="Times New Roman"/>
          <w:iCs/>
          <w:sz w:val="28"/>
          <w:szCs w:val="24"/>
          <w:lang w:eastAsia="ru-RU"/>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 суммы затрат на производство продукции (работ, услуг) </w:t>
      </w:r>
      <w:r w:rsidRPr="00F80B8B">
        <w:rPr>
          <w:rFonts w:ascii="Times New Roman" w:eastAsia="Times New Roman" w:hAnsi="Times New Roman" w:cs="Times New Roman"/>
          <w:i/>
          <w:iCs/>
          <w:sz w:val="28"/>
          <w:szCs w:val="24"/>
          <w:lang w:eastAsia="ru-RU"/>
        </w:rPr>
        <w:t>(ст. 226 ТК РФ)</w:t>
      </w:r>
      <w:r w:rsidRPr="00F80B8B">
        <w:rPr>
          <w:rFonts w:ascii="Times New Roman" w:eastAsia="Times New Roman" w:hAnsi="Times New Roman" w:cs="Times New Roman"/>
          <w:iCs/>
          <w:sz w:val="28"/>
          <w:szCs w:val="24"/>
          <w:lang w:eastAsia="ru-RU"/>
        </w:rPr>
        <w:t>.</w:t>
      </w:r>
    </w:p>
    <w:p w:rsidR="00F80B8B" w:rsidRPr="00F80B8B" w:rsidRDefault="00F80B8B" w:rsidP="00F80B8B">
      <w:pPr>
        <w:spacing w:after="0" w:line="240" w:lineRule="auto"/>
        <w:ind w:firstLine="720"/>
        <w:jc w:val="both"/>
        <w:rPr>
          <w:rFonts w:ascii="Times New Roman" w:eastAsia="Times New Roman" w:hAnsi="Times New Roman" w:cs="Times New Roman"/>
          <w:b/>
          <w:sz w:val="28"/>
          <w:szCs w:val="28"/>
          <w:lang w:eastAsia="ru-RU"/>
        </w:rPr>
      </w:pP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4"/>
          <w:lang w:eastAsia="ru-RU"/>
        </w:rPr>
      </w:pPr>
      <w:r w:rsidRPr="00F80B8B">
        <w:rPr>
          <w:rFonts w:ascii="Times New Roman" w:eastAsia="Times New Roman" w:hAnsi="Times New Roman" w:cs="Times New Roman"/>
          <w:b/>
          <w:color w:val="000000"/>
          <w:sz w:val="28"/>
          <w:szCs w:val="24"/>
          <w:lang w:eastAsia="ru-RU"/>
        </w:rPr>
        <w:t xml:space="preserve">Примечание № 10 </w:t>
      </w:r>
    </w:p>
    <w:p w:rsidR="00F80B8B" w:rsidRPr="00F80B8B" w:rsidRDefault="00F80B8B" w:rsidP="00F80B8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80B8B">
        <w:rPr>
          <w:rFonts w:ascii="Times New Roman" w:eastAsia="Times New Roman" w:hAnsi="Times New Roman" w:cs="Times New Roman"/>
          <w:b/>
          <w:color w:val="000000"/>
          <w:sz w:val="28"/>
          <w:szCs w:val="24"/>
          <w:lang w:eastAsia="ru-RU"/>
        </w:rPr>
        <w:t>«Организация работы уполномоченных (доверенных) лиц по охране труда»</w:t>
      </w:r>
    </w:p>
    <w:p w:rsidR="00F80B8B" w:rsidRPr="00F80B8B" w:rsidRDefault="00F80B8B" w:rsidP="00F80B8B">
      <w:pPr>
        <w:spacing w:after="0" w:line="240" w:lineRule="auto"/>
        <w:ind w:firstLine="708"/>
        <w:jc w:val="both"/>
        <w:rPr>
          <w:rFonts w:ascii="Times New Roman" w:eastAsia="Times New Roman" w:hAnsi="Times New Roman" w:cs="Times New Roman"/>
          <w:color w:val="000000"/>
          <w:sz w:val="28"/>
          <w:szCs w:val="24"/>
          <w:lang w:eastAsia="ru-RU"/>
        </w:rPr>
      </w:pPr>
      <w:r w:rsidRPr="00F80B8B">
        <w:rPr>
          <w:rFonts w:ascii="Times New Roman" w:eastAsia="Times New Roman" w:hAnsi="Times New Roman" w:cs="Times New Roman"/>
          <w:color w:val="000000"/>
          <w:sz w:val="28"/>
          <w:szCs w:val="24"/>
          <w:lang w:eastAsia="ru-RU"/>
        </w:rPr>
        <w:t>Профсоюзной организацией или иным уполномоченным работниками представительным органом избираются уполномоченные (доверенные) лица по охране труда. С целью организации работы уполномоченных (доверенных) лиц по охране труда рекомендовано применить в работе:</w:t>
      </w:r>
    </w:p>
    <w:p w:rsidR="00F80B8B" w:rsidRPr="00F80B8B" w:rsidRDefault="009F7861" w:rsidP="009F7861">
      <w:pPr>
        <w:tabs>
          <w:tab w:val="left" w:pos="0"/>
          <w:tab w:val="left" w:pos="709"/>
        </w:tabs>
        <w:spacing w:after="0" w:line="240" w:lineRule="auto"/>
        <w:contextualSpacing/>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ab/>
        <w:t xml:space="preserve">- </w:t>
      </w:r>
      <w:r w:rsidR="00F80B8B" w:rsidRPr="00F80B8B">
        <w:rPr>
          <w:rFonts w:ascii="Times New Roman" w:eastAsia="Times New Roman" w:hAnsi="Times New Roman" w:cs="Times New Roman"/>
          <w:color w:val="000000"/>
          <w:sz w:val="28"/>
          <w:szCs w:val="24"/>
          <w:lang w:eastAsia="ru-RU"/>
        </w:rPr>
        <w:t>«Рекомендации по организации работы уполномоченного (доверенного) лица по охране труда профессионального союза или трудового коллектива», утвержденные Постановлением Минтруда России от 08.04.1994 г. № 30;</w:t>
      </w:r>
    </w:p>
    <w:p w:rsidR="00F80B8B" w:rsidRPr="00F80B8B" w:rsidRDefault="009F7861" w:rsidP="009F7861">
      <w:pPr>
        <w:tabs>
          <w:tab w:val="left" w:pos="709"/>
        </w:tabs>
        <w:spacing w:after="0" w:line="240" w:lineRule="auto"/>
        <w:contextualSpacing/>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ab/>
        <w:t xml:space="preserve">- </w:t>
      </w:r>
      <w:r w:rsidR="00F80B8B" w:rsidRPr="00F80B8B">
        <w:rPr>
          <w:rFonts w:ascii="Times New Roman" w:eastAsia="Times New Roman" w:hAnsi="Times New Roman" w:cs="Times New Roman"/>
          <w:color w:val="000000"/>
          <w:sz w:val="28"/>
          <w:szCs w:val="24"/>
          <w:lang w:eastAsia="ru-RU"/>
        </w:rPr>
        <w:t>«Типовое положение об уполномоченном (доверенном) лице по охране труда профессионального союза», утвержденное Постановлением Исполнительного комитета Федерации независимых профсоюзов России от 18.10.2006 г. № 4-3;</w:t>
      </w:r>
    </w:p>
    <w:p w:rsidR="00F80B8B" w:rsidRPr="00F80B8B" w:rsidRDefault="009F7861" w:rsidP="009F7861">
      <w:pPr>
        <w:spacing w:after="0" w:line="240" w:lineRule="auto"/>
        <w:ind w:firstLine="708"/>
        <w:contextualSpacing/>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F80B8B" w:rsidRPr="00F80B8B">
        <w:rPr>
          <w:rFonts w:ascii="Times New Roman" w:eastAsia="Times New Roman" w:hAnsi="Times New Roman" w:cs="Times New Roman"/>
          <w:color w:val="000000"/>
          <w:sz w:val="28"/>
          <w:szCs w:val="24"/>
          <w:lang w:eastAsia="ru-RU"/>
        </w:rPr>
        <w:t>Постановление Исполнительного комитета Федерации независимых профсоюзов России от 26.09.2007 г. № 4-6 «О Методических рекомендациях по организации наблюдения (контроля) за состоянием условий и охраны труда на рабочих местах уполномоченными (доверенными) лицами профессиональных союзов».</w:t>
      </w:r>
    </w:p>
    <w:p w:rsidR="00F80B8B" w:rsidRPr="00F80B8B" w:rsidRDefault="00F80B8B" w:rsidP="009F7861">
      <w:pPr>
        <w:spacing w:after="0" w:line="240" w:lineRule="auto"/>
        <w:rPr>
          <w:rFonts w:ascii="Times New Roman" w:eastAsia="Times New Roman" w:hAnsi="Times New Roman" w:cs="Times New Roman"/>
          <w:sz w:val="24"/>
          <w:szCs w:val="24"/>
          <w:lang w:eastAsia="ru-RU"/>
        </w:rPr>
      </w:pPr>
    </w:p>
    <w:bookmarkEnd w:id="13"/>
    <w:bookmarkEnd w:id="14"/>
    <w:p w:rsidR="00F80B8B" w:rsidRPr="00F80B8B" w:rsidRDefault="00F80B8B" w:rsidP="009F7861">
      <w:pPr>
        <w:spacing w:after="0" w:line="240" w:lineRule="auto"/>
        <w:rPr>
          <w:rFonts w:ascii="Times New Roman" w:eastAsia="Times New Roman" w:hAnsi="Times New Roman" w:cs="Times New Roman"/>
          <w:sz w:val="24"/>
          <w:szCs w:val="24"/>
          <w:lang w:eastAsia="ru-RU"/>
        </w:rPr>
      </w:pPr>
    </w:p>
    <w:p w:rsidR="00F80B8B" w:rsidRPr="00F80B8B" w:rsidRDefault="00F80B8B" w:rsidP="009F7861">
      <w:pPr>
        <w:spacing w:after="0" w:line="240" w:lineRule="auto"/>
        <w:rPr>
          <w:rFonts w:ascii="Times New Roman" w:eastAsia="Times New Roman" w:hAnsi="Times New Roman" w:cs="Times New Roman"/>
          <w:sz w:val="24"/>
          <w:szCs w:val="24"/>
          <w:lang w:eastAsia="ru-RU"/>
        </w:rPr>
      </w:pPr>
    </w:p>
    <w:p w:rsidR="00F80B8B" w:rsidRPr="00F80B8B" w:rsidRDefault="00F80B8B" w:rsidP="009F7861">
      <w:pPr>
        <w:spacing w:after="0" w:line="240" w:lineRule="auto"/>
        <w:rPr>
          <w:rFonts w:ascii="Times New Roman" w:eastAsia="Times New Roman" w:hAnsi="Times New Roman" w:cs="Times New Roman"/>
          <w:sz w:val="24"/>
          <w:szCs w:val="24"/>
          <w:lang w:eastAsia="ru-RU"/>
        </w:rPr>
      </w:pPr>
    </w:p>
    <w:p w:rsidR="00F80B8B" w:rsidRPr="00F80B8B" w:rsidRDefault="00F80B8B" w:rsidP="009F7861">
      <w:pPr>
        <w:spacing w:after="0" w:line="240" w:lineRule="auto"/>
        <w:rPr>
          <w:rFonts w:ascii="Times New Roman" w:eastAsia="Times New Roman" w:hAnsi="Times New Roman" w:cs="Times New Roman"/>
          <w:sz w:val="24"/>
          <w:szCs w:val="24"/>
          <w:lang w:eastAsia="ru-RU"/>
        </w:rPr>
      </w:pPr>
    </w:p>
    <w:p w:rsidR="00F80B8B" w:rsidRPr="00F80B8B" w:rsidRDefault="00F80B8B" w:rsidP="009F7861">
      <w:pPr>
        <w:spacing w:after="0" w:line="240" w:lineRule="auto"/>
        <w:rPr>
          <w:rFonts w:ascii="Times New Roman" w:eastAsia="Times New Roman" w:hAnsi="Times New Roman" w:cs="Times New Roman"/>
          <w:sz w:val="24"/>
          <w:szCs w:val="24"/>
          <w:lang w:eastAsia="ru-RU"/>
        </w:rPr>
      </w:pPr>
    </w:p>
    <w:p w:rsidR="00F80B8B" w:rsidRPr="00F80B8B" w:rsidRDefault="00F80B8B" w:rsidP="009F7861">
      <w:pPr>
        <w:spacing w:after="0" w:line="240" w:lineRule="auto"/>
        <w:rPr>
          <w:rFonts w:ascii="Times New Roman" w:eastAsia="Times New Roman" w:hAnsi="Times New Roman" w:cs="Times New Roman"/>
          <w:sz w:val="24"/>
          <w:szCs w:val="24"/>
          <w:lang w:eastAsia="ru-RU"/>
        </w:rPr>
      </w:pPr>
    </w:p>
    <w:p w:rsidR="00F80B8B" w:rsidRPr="00F80B8B" w:rsidRDefault="00F80B8B" w:rsidP="009F7861">
      <w:pPr>
        <w:spacing w:after="0" w:line="240" w:lineRule="auto"/>
        <w:rPr>
          <w:rFonts w:ascii="Times New Roman" w:eastAsia="Times New Roman" w:hAnsi="Times New Roman" w:cs="Times New Roman"/>
          <w:sz w:val="24"/>
          <w:szCs w:val="24"/>
          <w:lang w:eastAsia="ru-RU"/>
        </w:rPr>
      </w:pPr>
    </w:p>
    <w:p w:rsidR="00F80B8B" w:rsidRPr="00F80B8B" w:rsidRDefault="00F80B8B" w:rsidP="009F7861">
      <w:pPr>
        <w:spacing w:after="0" w:line="240" w:lineRule="auto"/>
        <w:rPr>
          <w:rFonts w:ascii="Times New Roman" w:eastAsia="Times New Roman" w:hAnsi="Times New Roman" w:cs="Times New Roman"/>
          <w:sz w:val="24"/>
          <w:szCs w:val="24"/>
          <w:lang w:eastAsia="ru-RU"/>
        </w:rPr>
      </w:pPr>
    </w:p>
    <w:p w:rsidR="00F80B8B" w:rsidRPr="00F80B8B" w:rsidRDefault="00F80B8B" w:rsidP="009F7861">
      <w:pPr>
        <w:spacing w:after="0" w:line="240" w:lineRule="auto"/>
        <w:rPr>
          <w:rFonts w:ascii="Times New Roman" w:eastAsia="Times New Roman" w:hAnsi="Times New Roman" w:cs="Times New Roman"/>
          <w:sz w:val="24"/>
          <w:szCs w:val="24"/>
          <w:lang w:eastAsia="ru-RU"/>
        </w:rPr>
      </w:pPr>
    </w:p>
    <w:p w:rsidR="00F80B8B" w:rsidRPr="00F80B8B" w:rsidRDefault="00F80B8B" w:rsidP="009F7861">
      <w:pPr>
        <w:spacing w:after="0" w:line="240" w:lineRule="auto"/>
        <w:rPr>
          <w:rFonts w:ascii="Times New Roman" w:eastAsia="Times New Roman" w:hAnsi="Times New Roman" w:cs="Times New Roman"/>
          <w:sz w:val="24"/>
          <w:szCs w:val="24"/>
          <w:lang w:eastAsia="ru-RU"/>
        </w:rPr>
      </w:pPr>
    </w:p>
    <w:p w:rsidR="00F80B8B" w:rsidRPr="00F80B8B" w:rsidRDefault="00F80B8B" w:rsidP="009F7861">
      <w:pPr>
        <w:spacing w:after="0" w:line="240" w:lineRule="auto"/>
        <w:rPr>
          <w:rFonts w:ascii="Times New Roman" w:eastAsia="Times New Roman" w:hAnsi="Times New Roman" w:cs="Times New Roman"/>
          <w:sz w:val="24"/>
          <w:szCs w:val="24"/>
          <w:lang w:eastAsia="ru-RU"/>
        </w:rPr>
      </w:pPr>
    </w:p>
    <w:sectPr w:rsidR="00F80B8B" w:rsidRPr="00F80B8B" w:rsidSect="004970BA">
      <w:headerReference w:type="default" r:id="rId8"/>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6BC" w:rsidRDefault="007006BC" w:rsidP="004970BA">
      <w:pPr>
        <w:spacing w:after="0" w:line="240" w:lineRule="auto"/>
      </w:pPr>
      <w:r>
        <w:separator/>
      </w:r>
    </w:p>
  </w:endnote>
  <w:endnote w:type="continuationSeparator" w:id="0">
    <w:p w:rsidR="007006BC" w:rsidRDefault="007006BC" w:rsidP="0049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6BC" w:rsidRDefault="007006BC" w:rsidP="004970BA">
      <w:pPr>
        <w:spacing w:after="0" w:line="240" w:lineRule="auto"/>
      </w:pPr>
      <w:r>
        <w:separator/>
      </w:r>
    </w:p>
  </w:footnote>
  <w:footnote w:type="continuationSeparator" w:id="0">
    <w:p w:rsidR="007006BC" w:rsidRDefault="007006BC" w:rsidP="00497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946627"/>
      <w:docPartObj>
        <w:docPartGallery w:val="Page Numbers (Top of Page)"/>
        <w:docPartUnique/>
      </w:docPartObj>
    </w:sdtPr>
    <w:sdtEndPr/>
    <w:sdtContent>
      <w:p w:rsidR="007006BC" w:rsidRDefault="007006BC">
        <w:pPr>
          <w:pStyle w:val="ad"/>
          <w:jc w:val="center"/>
        </w:pPr>
        <w:r>
          <w:fldChar w:fldCharType="begin"/>
        </w:r>
        <w:r>
          <w:instrText>PAGE   \* MERGEFORMAT</w:instrText>
        </w:r>
        <w:r>
          <w:fldChar w:fldCharType="separate"/>
        </w:r>
        <w:r w:rsidR="00A23625">
          <w:rPr>
            <w:noProof/>
          </w:rPr>
          <w:t>24</w:t>
        </w:r>
        <w:r>
          <w:fldChar w:fldCharType="end"/>
        </w:r>
      </w:p>
    </w:sdtContent>
  </w:sdt>
  <w:p w:rsidR="007006BC" w:rsidRDefault="007006B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0447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8371C"/>
    <w:multiLevelType w:val="hybridMultilevel"/>
    <w:tmpl w:val="43BE5E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67657C"/>
    <w:multiLevelType w:val="hybridMultilevel"/>
    <w:tmpl w:val="288E511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A12C1C"/>
    <w:multiLevelType w:val="hybridMultilevel"/>
    <w:tmpl w:val="21C628BA"/>
    <w:lvl w:ilvl="0" w:tplc="4BD6E566">
      <w:start w:val="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15:restartNumberingAfterBreak="0">
    <w:nsid w:val="11D84099"/>
    <w:multiLevelType w:val="hybridMultilevel"/>
    <w:tmpl w:val="DA207ED6"/>
    <w:lvl w:ilvl="0" w:tplc="B63EF1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3AF55D6"/>
    <w:multiLevelType w:val="hybridMultilevel"/>
    <w:tmpl w:val="6F98A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560E1"/>
    <w:multiLevelType w:val="hybridMultilevel"/>
    <w:tmpl w:val="E99A7BBA"/>
    <w:lvl w:ilvl="0" w:tplc="FB0A7B04">
      <w:start w:val="18"/>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16724B46"/>
    <w:multiLevelType w:val="hybridMultilevel"/>
    <w:tmpl w:val="142E7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5C3E3F"/>
    <w:multiLevelType w:val="hybridMultilevel"/>
    <w:tmpl w:val="736C8080"/>
    <w:lvl w:ilvl="0" w:tplc="B63EF15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C4657BD"/>
    <w:multiLevelType w:val="hybridMultilevel"/>
    <w:tmpl w:val="D72AF5A2"/>
    <w:lvl w:ilvl="0" w:tplc="CED2F8A0">
      <w:start w:val="1"/>
      <w:numFmt w:val="decimal"/>
      <w:lvlText w:val="%1."/>
      <w:lvlJc w:val="left"/>
      <w:pPr>
        <w:tabs>
          <w:tab w:val="num" w:pos="786"/>
        </w:tabs>
        <w:ind w:left="786"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F9F4596"/>
    <w:multiLevelType w:val="hybridMultilevel"/>
    <w:tmpl w:val="345E6E42"/>
    <w:lvl w:ilvl="0" w:tplc="B7B4252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61590C"/>
    <w:multiLevelType w:val="hybridMultilevel"/>
    <w:tmpl w:val="21F2B65E"/>
    <w:lvl w:ilvl="0" w:tplc="C6400D6A">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10F6593"/>
    <w:multiLevelType w:val="hybridMultilevel"/>
    <w:tmpl w:val="22F6963C"/>
    <w:lvl w:ilvl="0" w:tplc="2AF0A0E0">
      <w:start w:val="1"/>
      <w:numFmt w:val="decimal"/>
      <w:lvlText w:val="%1."/>
      <w:lvlJc w:val="left"/>
      <w:pPr>
        <w:tabs>
          <w:tab w:val="num" w:pos="1200"/>
        </w:tabs>
        <w:ind w:left="1200" w:hanging="360"/>
      </w:pPr>
      <w:rPr>
        <w:rFonts w:ascii="Times New Roman" w:eastAsia="Times New Roman" w:hAnsi="Times New Roman" w:cs="Times New Roman"/>
      </w:rPr>
    </w:lvl>
    <w:lvl w:ilvl="1" w:tplc="496E9842">
      <w:numFmt w:val="none"/>
      <w:lvlText w:val=""/>
      <w:lvlJc w:val="left"/>
      <w:pPr>
        <w:tabs>
          <w:tab w:val="num" w:pos="360"/>
        </w:tabs>
      </w:pPr>
    </w:lvl>
    <w:lvl w:ilvl="2" w:tplc="B3AAF4FA">
      <w:numFmt w:val="none"/>
      <w:lvlText w:val=""/>
      <w:lvlJc w:val="left"/>
      <w:pPr>
        <w:tabs>
          <w:tab w:val="num" w:pos="360"/>
        </w:tabs>
      </w:pPr>
    </w:lvl>
    <w:lvl w:ilvl="3" w:tplc="E5348952">
      <w:numFmt w:val="none"/>
      <w:lvlText w:val=""/>
      <w:lvlJc w:val="left"/>
      <w:pPr>
        <w:tabs>
          <w:tab w:val="num" w:pos="360"/>
        </w:tabs>
      </w:pPr>
    </w:lvl>
    <w:lvl w:ilvl="4" w:tplc="9BBE6FF2">
      <w:numFmt w:val="none"/>
      <w:lvlText w:val=""/>
      <w:lvlJc w:val="left"/>
      <w:pPr>
        <w:tabs>
          <w:tab w:val="num" w:pos="360"/>
        </w:tabs>
      </w:pPr>
    </w:lvl>
    <w:lvl w:ilvl="5" w:tplc="FFD4167C">
      <w:numFmt w:val="none"/>
      <w:lvlText w:val=""/>
      <w:lvlJc w:val="left"/>
      <w:pPr>
        <w:tabs>
          <w:tab w:val="num" w:pos="360"/>
        </w:tabs>
      </w:pPr>
    </w:lvl>
    <w:lvl w:ilvl="6" w:tplc="DEBECF44">
      <w:numFmt w:val="none"/>
      <w:lvlText w:val=""/>
      <w:lvlJc w:val="left"/>
      <w:pPr>
        <w:tabs>
          <w:tab w:val="num" w:pos="360"/>
        </w:tabs>
      </w:pPr>
    </w:lvl>
    <w:lvl w:ilvl="7" w:tplc="F6F01F8C">
      <w:numFmt w:val="none"/>
      <w:lvlText w:val=""/>
      <w:lvlJc w:val="left"/>
      <w:pPr>
        <w:tabs>
          <w:tab w:val="num" w:pos="360"/>
        </w:tabs>
      </w:pPr>
    </w:lvl>
    <w:lvl w:ilvl="8" w:tplc="8258FC40">
      <w:numFmt w:val="none"/>
      <w:lvlText w:val=""/>
      <w:lvlJc w:val="left"/>
      <w:pPr>
        <w:tabs>
          <w:tab w:val="num" w:pos="360"/>
        </w:tabs>
      </w:pPr>
    </w:lvl>
  </w:abstractNum>
  <w:abstractNum w:abstractNumId="13" w15:restartNumberingAfterBreak="0">
    <w:nsid w:val="279B2F12"/>
    <w:multiLevelType w:val="hybridMultilevel"/>
    <w:tmpl w:val="5D20222C"/>
    <w:lvl w:ilvl="0" w:tplc="599409B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A9252FD"/>
    <w:multiLevelType w:val="hybridMultilevel"/>
    <w:tmpl w:val="A3B61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CB60580"/>
    <w:multiLevelType w:val="hybridMultilevel"/>
    <w:tmpl w:val="F5AEB6D0"/>
    <w:lvl w:ilvl="0" w:tplc="FD5A1066">
      <w:start w:val="1"/>
      <w:numFmt w:val="decimal"/>
      <w:lvlText w:val="%1."/>
      <w:lvlJc w:val="left"/>
      <w:pPr>
        <w:tabs>
          <w:tab w:val="num" w:pos="1440"/>
        </w:tabs>
        <w:ind w:left="1440" w:hanging="360"/>
      </w:pPr>
      <w:rPr>
        <w:rFonts w:hint="default"/>
        <w:b w:val="0"/>
        <w:i w:val="0"/>
        <w:sz w:val="28"/>
        <w:szCs w:val="28"/>
      </w:rPr>
    </w:lvl>
    <w:lvl w:ilvl="1" w:tplc="FD5A1066">
      <w:start w:val="1"/>
      <w:numFmt w:val="decimal"/>
      <w:lvlText w:val="%2."/>
      <w:lvlJc w:val="left"/>
      <w:pPr>
        <w:tabs>
          <w:tab w:val="num" w:pos="1440"/>
        </w:tabs>
        <w:ind w:left="1440" w:hanging="360"/>
      </w:pPr>
      <w:rPr>
        <w:rFonts w:hint="default"/>
        <w:b w:val="0"/>
        <w:i w:val="0"/>
        <w:sz w:val="28"/>
        <w:szCs w:val="28"/>
      </w:rPr>
    </w:lvl>
    <w:lvl w:ilvl="2" w:tplc="FD5A1066">
      <w:start w:val="1"/>
      <w:numFmt w:val="decimal"/>
      <w:lvlText w:val="%3."/>
      <w:lvlJc w:val="left"/>
      <w:pPr>
        <w:tabs>
          <w:tab w:val="num" w:pos="2340"/>
        </w:tabs>
        <w:ind w:left="2340" w:hanging="360"/>
      </w:pPr>
      <w:rPr>
        <w:rFonts w:hint="default"/>
        <w:b w:val="0"/>
        <w:i w:val="0"/>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217745"/>
    <w:multiLevelType w:val="hybridMultilevel"/>
    <w:tmpl w:val="E78EB07A"/>
    <w:lvl w:ilvl="0" w:tplc="13702CF2">
      <w:start w:val="65535"/>
      <w:numFmt w:val="bullet"/>
      <w:lvlText w:val=""/>
      <w:lvlJc w:val="left"/>
      <w:pPr>
        <w:tabs>
          <w:tab w:val="num" w:pos="720"/>
        </w:tabs>
        <w:ind w:left="72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947EE"/>
    <w:multiLevelType w:val="hybridMultilevel"/>
    <w:tmpl w:val="FCE22ED6"/>
    <w:lvl w:ilvl="0" w:tplc="B79C9552">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A5C1211"/>
    <w:multiLevelType w:val="hybridMultilevel"/>
    <w:tmpl w:val="87CAB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983FFD"/>
    <w:multiLevelType w:val="hybridMultilevel"/>
    <w:tmpl w:val="FBDEF69A"/>
    <w:lvl w:ilvl="0" w:tplc="B63EF15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49FB580A"/>
    <w:multiLevelType w:val="hybridMultilevel"/>
    <w:tmpl w:val="178A48E0"/>
    <w:lvl w:ilvl="0" w:tplc="13702CF2">
      <w:start w:val="65535"/>
      <w:numFmt w:val="bullet"/>
      <w:lvlText w:val=""/>
      <w:lvlJc w:val="left"/>
      <w:pPr>
        <w:tabs>
          <w:tab w:val="num" w:pos="1260"/>
        </w:tabs>
        <w:ind w:left="1260" w:firstLine="0"/>
      </w:pPr>
      <w:rPr>
        <w:rFonts w:ascii="Symbol" w:hAnsi="Symbol" w:cs="Times New Roman" w:hint="default"/>
      </w:rPr>
    </w:lvl>
    <w:lvl w:ilvl="1" w:tplc="FE7A41B8">
      <w:start w:val="1"/>
      <w:numFmt w:val="decimal"/>
      <w:lvlText w:val="%2."/>
      <w:lvlJc w:val="left"/>
      <w:pPr>
        <w:tabs>
          <w:tab w:val="num" w:pos="1440"/>
        </w:tabs>
        <w:ind w:left="1440" w:hanging="360"/>
      </w:pPr>
      <w:rPr>
        <w:rFonts w:hint="default"/>
        <w:b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EC2F90"/>
    <w:multiLevelType w:val="hybridMultilevel"/>
    <w:tmpl w:val="D9A88E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1417C3F"/>
    <w:multiLevelType w:val="hybridMultilevel"/>
    <w:tmpl w:val="195C3AF8"/>
    <w:lvl w:ilvl="0" w:tplc="83189950">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2A82E79"/>
    <w:multiLevelType w:val="hybridMultilevel"/>
    <w:tmpl w:val="2E7CC9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3941AD4"/>
    <w:multiLevelType w:val="hybridMultilevel"/>
    <w:tmpl w:val="C6206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C8113CE"/>
    <w:multiLevelType w:val="hybridMultilevel"/>
    <w:tmpl w:val="7834C202"/>
    <w:lvl w:ilvl="0" w:tplc="0E70570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D857836"/>
    <w:multiLevelType w:val="hybridMultilevel"/>
    <w:tmpl w:val="29BC9A64"/>
    <w:lvl w:ilvl="0" w:tplc="13702CF2">
      <w:start w:val="65535"/>
      <w:numFmt w:val="bullet"/>
      <w:lvlText w:val=""/>
      <w:lvlJc w:val="left"/>
      <w:pPr>
        <w:tabs>
          <w:tab w:val="num" w:pos="720"/>
        </w:tabs>
        <w:ind w:left="72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324C58"/>
    <w:multiLevelType w:val="hybridMultilevel"/>
    <w:tmpl w:val="25B020DC"/>
    <w:lvl w:ilvl="0" w:tplc="463A9A2C">
      <w:start w:val="18"/>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6342380E"/>
    <w:multiLevelType w:val="hybridMultilevel"/>
    <w:tmpl w:val="700263F4"/>
    <w:lvl w:ilvl="0" w:tplc="13702CF2">
      <w:start w:val="65535"/>
      <w:numFmt w:val="bullet"/>
      <w:lvlText w:val=""/>
      <w:lvlJc w:val="left"/>
      <w:pPr>
        <w:tabs>
          <w:tab w:val="num" w:pos="720"/>
        </w:tabs>
        <w:ind w:left="72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DF4119"/>
    <w:multiLevelType w:val="hybridMultilevel"/>
    <w:tmpl w:val="F160B000"/>
    <w:lvl w:ilvl="0" w:tplc="7BAA9AA0">
      <w:start w:val="3"/>
      <w:numFmt w:val="decimal"/>
      <w:lvlText w:val="%1."/>
      <w:lvlJc w:val="left"/>
      <w:pPr>
        <w:tabs>
          <w:tab w:val="num" w:pos="1200"/>
        </w:tabs>
        <w:ind w:left="1200" w:hanging="360"/>
      </w:pPr>
      <w:rPr>
        <w:rFonts w:hint="default"/>
      </w:rPr>
    </w:lvl>
    <w:lvl w:ilvl="1" w:tplc="68A021A8">
      <w:numFmt w:val="none"/>
      <w:lvlText w:val=""/>
      <w:lvlJc w:val="left"/>
      <w:pPr>
        <w:tabs>
          <w:tab w:val="num" w:pos="360"/>
        </w:tabs>
      </w:pPr>
    </w:lvl>
    <w:lvl w:ilvl="2" w:tplc="725006B4">
      <w:numFmt w:val="none"/>
      <w:lvlText w:val=""/>
      <w:lvlJc w:val="left"/>
      <w:pPr>
        <w:tabs>
          <w:tab w:val="num" w:pos="360"/>
        </w:tabs>
      </w:pPr>
    </w:lvl>
    <w:lvl w:ilvl="3" w:tplc="64FA4208">
      <w:numFmt w:val="none"/>
      <w:lvlText w:val=""/>
      <w:lvlJc w:val="left"/>
      <w:pPr>
        <w:tabs>
          <w:tab w:val="num" w:pos="360"/>
        </w:tabs>
      </w:pPr>
    </w:lvl>
    <w:lvl w:ilvl="4" w:tplc="9476DD28">
      <w:numFmt w:val="none"/>
      <w:lvlText w:val=""/>
      <w:lvlJc w:val="left"/>
      <w:pPr>
        <w:tabs>
          <w:tab w:val="num" w:pos="360"/>
        </w:tabs>
      </w:pPr>
    </w:lvl>
    <w:lvl w:ilvl="5" w:tplc="FB5222DC">
      <w:numFmt w:val="none"/>
      <w:lvlText w:val=""/>
      <w:lvlJc w:val="left"/>
      <w:pPr>
        <w:tabs>
          <w:tab w:val="num" w:pos="360"/>
        </w:tabs>
      </w:pPr>
    </w:lvl>
    <w:lvl w:ilvl="6" w:tplc="BD16643E">
      <w:numFmt w:val="none"/>
      <w:lvlText w:val=""/>
      <w:lvlJc w:val="left"/>
      <w:pPr>
        <w:tabs>
          <w:tab w:val="num" w:pos="360"/>
        </w:tabs>
      </w:pPr>
    </w:lvl>
    <w:lvl w:ilvl="7" w:tplc="1724231E">
      <w:numFmt w:val="none"/>
      <w:lvlText w:val=""/>
      <w:lvlJc w:val="left"/>
      <w:pPr>
        <w:tabs>
          <w:tab w:val="num" w:pos="360"/>
        </w:tabs>
      </w:pPr>
    </w:lvl>
    <w:lvl w:ilvl="8" w:tplc="A3D4965E">
      <w:numFmt w:val="none"/>
      <w:lvlText w:val=""/>
      <w:lvlJc w:val="left"/>
      <w:pPr>
        <w:tabs>
          <w:tab w:val="num" w:pos="360"/>
        </w:tabs>
      </w:pPr>
    </w:lvl>
  </w:abstractNum>
  <w:abstractNum w:abstractNumId="30" w15:restartNumberingAfterBreak="0">
    <w:nsid w:val="64002067"/>
    <w:multiLevelType w:val="hybridMultilevel"/>
    <w:tmpl w:val="BCF49260"/>
    <w:lvl w:ilvl="0" w:tplc="B63EF1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9E24052"/>
    <w:multiLevelType w:val="hybridMultilevel"/>
    <w:tmpl w:val="8496F1D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22A175C"/>
    <w:multiLevelType w:val="hybridMultilevel"/>
    <w:tmpl w:val="D15C67DC"/>
    <w:lvl w:ilvl="0" w:tplc="6052A21E">
      <w:start w:val="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3" w15:restartNumberingAfterBreak="0">
    <w:nsid w:val="75091951"/>
    <w:multiLevelType w:val="hybridMultilevel"/>
    <w:tmpl w:val="9CCEF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3104A5"/>
    <w:multiLevelType w:val="hybridMultilevel"/>
    <w:tmpl w:val="C0F2A9FA"/>
    <w:lvl w:ilvl="0" w:tplc="B63EF1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69F7C34"/>
    <w:multiLevelType w:val="hybridMultilevel"/>
    <w:tmpl w:val="64163274"/>
    <w:lvl w:ilvl="0" w:tplc="13702CF2">
      <w:start w:val="65535"/>
      <w:numFmt w:val="bullet"/>
      <w:lvlText w:val=""/>
      <w:lvlJc w:val="left"/>
      <w:pPr>
        <w:tabs>
          <w:tab w:val="num" w:pos="720"/>
        </w:tabs>
        <w:ind w:left="72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FA01FE"/>
    <w:multiLevelType w:val="hybridMultilevel"/>
    <w:tmpl w:val="0200F5C0"/>
    <w:lvl w:ilvl="0" w:tplc="3CE6D69E">
      <w:start w:val="22"/>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AF26F86"/>
    <w:multiLevelType w:val="hybridMultilevel"/>
    <w:tmpl w:val="C1D241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6576DEA0">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1821F8"/>
    <w:multiLevelType w:val="hybridMultilevel"/>
    <w:tmpl w:val="BB8093E8"/>
    <w:lvl w:ilvl="0" w:tplc="54408F3E">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32"/>
  </w:num>
  <w:num w:numId="4">
    <w:abstractNumId w:val="29"/>
  </w:num>
  <w:num w:numId="5">
    <w:abstractNumId w:val="3"/>
  </w:num>
  <w:num w:numId="6">
    <w:abstractNumId w:val="38"/>
  </w:num>
  <w:num w:numId="7">
    <w:abstractNumId w:val="18"/>
  </w:num>
  <w:num w:numId="8">
    <w:abstractNumId w:val="17"/>
  </w:num>
  <w:num w:numId="9">
    <w:abstractNumId w:val="25"/>
  </w:num>
  <w:num w:numId="10">
    <w:abstractNumId w:val="21"/>
  </w:num>
  <w:num w:numId="11">
    <w:abstractNumId w:val="2"/>
  </w:num>
  <w:num w:numId="12">
    <w:abstractNumId w:val="23"/>
  </w:num>
  <w:num w:numId="13">
    <w:abstractNumId w:val="31"/>
  </w:num>
  <w:num w:numId="14">
    <w:abstractNumId w:val="28"/>
  </w:num>
  <w:num w:numId="15">
    <w:abstractNumId w:val="20"/>
  </w:num>
  <w:num w:numId="16">
    <w:abstractNumId w:val="6"/>
  </w:num>
  <w:num w:numId="17">
    <w:abstractNumId w:val="15"/>
  </w:num>
  <w:num w:numId="18">
    <w:abstractNumId w:val="16"/>
  </w:num>
  <w:num w:numId="19">
    <w:abstractNumId w:val="14"/>
  </w:num>
  <w:num w:numId="20">
    <w:abstractNumId w:val="7"/>
  </w:num>
  <w:num w:numId="21">
    <w:abstractNumId w:val="24"/>
  </w:num>
  <w:num w:numId="22">
    <w:abstractNumId w:val="1"/>
  </w:num>
  <w:num w:numId="23">
    <w:abstractNumId w:val="37"/>
  </w:num>
  <w:num w:numId="24">
    <w:abstractNumId w:val="26"/>
  </w:num>
  <w:num w:numId="25">
    <w:abstractNumId w:val="9"/>
  </w:num>
  <w:num w:numId="26">
    <w:abstractNumId w:val="35"/>
  </w:num>
  <w:num w:numId="27">
    <w:abstractNumId w:val="10"/>
  </w:num>
  <w:num w:numId="28">
    <w:abstractNumId w:val="13"/>
  </w:num>
  <w:num w:numId="29">
    <w:abstractNumId w:val="11"/>
  </w:num>
  <w:num w:numId="30">
    <w:abstractNumId w:val="27"/>
  </w:num>
  <w:num w:numId="31">
    <w:abstractNumId w:val="36"/>
  </w:num>
  <w:num w:numId="32">
    <w:abstractNumId w:val="8"/>
  </w:num>
  <w:num w:numId="33">
    <w:abstractNumId w:val="4"/>
  </w:num>
  <w:num w:numId="34">
    <w:abstractNumId w:val="30"/>
  </w:num>
  <w:num w:numId="35">
    <w:abstractNumId w:val="19"/>
  </w:num>
  <w:num w:numId="36">
    <w:abstractNumId w:val="34"/>
  </w:num>
  <w:num w:numId="37">
    <w:abstractNumId w:val="22"/>
  </w:num>
  <w:num w:numId="38">
    <w:abstractNumId w:val="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96"/>
    <w:rsid w:val="00017896"/>
    <w:rsid w:val="001836C7"/>
    <w:rsid w:val="002433F7"/>
    <w:rsid w:val="004970BA"/>
    <w:rsid w:val="005934B3"/>
    <w:rsid w:val="007006BC"/>
    <w:rsid w:val="00945FAC"/>
    <w:rsid w:val="009C0F25"/>
    <w:rsid w:val="009F7861"/>
    <w:rsid w:val="00A23625"/>
    <w:rsid w:val="00D515B8"/>
    <w:rsid w:val="00F80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8A78"/>
  <w15:chartTrackingRefBased/>
  <w15:docId w15:val="{5A94229F-092C-48F8-B22F-8C213EBB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80B8B"/>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F80B8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80B8B"/>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F80B8B"/>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F80B8B"/>
    <w:pPr>
      <w:keepNext/>
      <w:spacing w:after="0" w:line="240" w:lineRule="auto"/>
      <w:ind w:firstLine="840"/>
      <w:jc w:val="center"/>
      <w:outlineLvl w:val="5"/>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0B8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80B8B"/>
    <w:rPr>
      <w:rFonts w:ascii="Arial" w:eastAsia="Times New Roman" w:hAnsi="Arial" w:cs="Arial"/>
      <w:b/>
      <w:bCs/>
      <w:i/>
      <w:iCs/>
      <w:sz w:val="28"/>
      <w:szCs w:val="28"/>
      <w:lang w:eastAsia="ru-RU"/>
    </w:rPr>
  </w:style>
  <w:style w:type="character" w:customStyle="1" w:styleId="30">
    <w:name w:val="Заголовок 3 Знак"/>
    <w:basedOn w:val="a0"/>
    <w:link w:val="3"/>
    <w:rsid w:val="00F80B8B"/>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F80B8B"/>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F80B8B"/>
    <w:rPr>
      <w:rFonts w:ascii="Times New Roman" w:eastAsia="Times New Roman" w:hAnsi="Times New Roman" w:cs="Times New Roman"/>
      <w:sz w:val="28"/>
      <w:szCs w:val="24"/>
      <w:lang w:eastAsia="ru-RU"/>
    </w:rPr>
  </w:style>
  <w:style w:type="numbering" w:customStyle="1" w:styleId="11">
    <w:name w:val="Нет списка1"/>
    <w:next w:val="a2"/>
    <w:semiHidden/>
    <w:unhideWhenUsed/>
    <w:rsid w:val="00F80B8B"/>
  </w:style>
  <w:style w:type="paragraph" w:customStyle="1" w:styleId="a3">
    <w:basedOn w:val="a"/>
    <w:next w:val="a4"/>
    <w:qFormat/>
    <w:rsid w:val="00F80B8B"/>
    <w:pPr>
      <w:spacing w:after="0" w:line="240" w:lineRule="auto"/>
      <w:jc w:val="center"/>
    </w:pPr>
    <w:rPr>
      <w:rFonts w:ascii="Times New Roman" w:eastAsia="Times New Roman" w:hAnsi="Times New Roman" w:cs="Times New Roman"/>
      <w:sz w:val="28"/>
      <w:szCs w:val="24"/>
      <w:lang w:eastAsia="ru-RU"/>
    </w:rPr>
  </w:style>
  <w:style w:type="paragraph" w:styleId="a5">
    <w:name w:val="footer"/>
    <w:basedOn w:val="a"/>
    <w:link w:val="a6"/>
    <w:rsid w:val="00F80B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F80B8B"/>
    <w:rPr>
      <w:rFonts w:ascii="Times New Roman" w:eastAsia="Times New Roman" w:hAnsi="Times New Roman" w:cs="Times New Roman"/>
      <w:sz w:val="24"/>
      <w:szCs w:val="24"/>
      <w:lang w:eastAsia="ru-RU"/>
    </w:rPr>
  </w:style>
  <w:style w:type="paragraph" w:styleId="a7">
    <w:name w:val="Body Text Indent"/>
    <w:basedOn w:val="a"/>
    <w:link w:val="a8"/>
    <w:rsid w:val="00F80B8B"/>
    <w:pPr>
      <w:spacing w:after="0" w:line="240" w:lineRule="auto"/>
      <w:ind w:firstLine="748"/>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F80B8B"/>
    <w:rPr>
      <w:rFonts w:ascii="Times New Roman" w:eastAsia="Times New Roman" w:hAnsi="Times New Roman" w:cs="Times New Roman"/>
      <w:sz w:val="28"/>
      <w:szCs w:val="24"/>
      <w:lang w:eastAsia="ru-RU"/>
    </w:rPr>
  </w:style>
  <w:style w:type="paragraph" w:styleId="a9">
    <w:name w:val="Subtitle"/>
    <w:basedOn w:val="a"/>
    <w:link w:val="aa"/>
    <w:qFormat/>
    <w:rsid w:val="00F80B8B"/>
    <w:pPr>
      <w:spacing w:after="0" w:line="240" w:lineRule="auto"/>
      <w:jc w:val="center"/>
    </w:pPr>
    <w:rPr>
      <w:rFonts w:ascii="Times New Roman" w:eastAsia="Times New Roman" w:hAnsi="Times New Roman" w:cs="Times New Roman"/>
      <w:b/>
      <w:sz w:val="28"/>
      <w:szCs w:val="24"/>
      <w:lang w:eastAsia="ru-RU"/>
    </w:rPr>
  </w:style>
  <w:style w:type="character" w:customStyle="1" w:styleId="aa">
    <w:name w:val="Подзаголовок Знак"/>
    <w:basedOn w:val="a0"/>
    <w:link w:val="a9"/>
    <w:rsid w:val="00F80B8B"/>
    <w:rPr>
      <w:rFonts w:ascii="Times New Roman" w:eastAsia="Times New Roman" w:hAnsi="Times New Roman" w:cs="Times New Roman"/>
      <w:b/>
      <w:sz w:val="28"/>
      <w:szCs w:val="24"/>
      <w:lang w:eastAsia="ru-RU"/>
    </w:rPr>
  </w:style>
  <w:style w:type="paragraph" w:styleId="31">
    <w:name w:val="Body Text Indent 3"/>
    <w:basedOn w:val="a"/>
    <w:link w:val="32"/>
    <w:rsid w:val="00F80B8B"/>
    <w:pPr>
      <w:spacing w:after="0" w:line="240" w:lineRule="auto"/>
      <w:ind w:firstLine="84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F80B8B"/>
    <w:rPr>
      <w:rFonts w:ascii="Times New Roman" w:eastAsia="Times New Roman" w:hAnsi="Times New Roman" w:cs="Times New Roman"/>
      <w:sz w:val="28"/>
      <w:szCs w:val="24"/>
      <w:lang w:eastAsia="ru-RU"/>
    </w:rPr>
  </w:style>
  <w:style w:type="paragraph" w:styleId="ab">
    <w:name w:val="List Bullet"/>
    <w:basedOn w:val="a"/>
    <w:autoRedefine/>
    <w:rsid w:val="00F80B8B"/>
    <w:pPr>
      <w:spacing w:after="0" w:line="240" w:lineRule="auto"/>
      <w:ind w:right="-40" w:firstLine="720"/>
      <w:jc w:val="both"/>
    </w:pPr>
    <w:rPr>
      <w:rFonts w:ascii="Times New Roman" w:eastAsia="Times New Roman" w:hAnsi="Times New Roman" w:cs="Times New Roman"/>
      <w:sz w:val="20"/>
      <w:szCs w:val="20"/>
      <w:lang w:eastAsia="ru-RU"/>
    </w:rPr>
  </w:style>
  <w:style w:type="paragraph" w:styleId="21">
    <w:name w:val="Body Text Indent 2"/>
    <w:basedOn w:val="a"/>
    <w:link w:val="22"/>
    <w:rsid w:val="00F80B8B"/>
    <w:pPr>
      <w:spacing w:after="0" w:line="240" w:lineRule="auto"/>
      <w:ind w:right="80" w:firstLine="84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F80B8B"/>
    <w:rPr>
      <w:rFonts w:ascii="Times New Roman" w:eastAsia="Times New Roman" w:hAnsi="Times New Roman" w:cs="Times New Roman"/>
      <w:sz w:val="28"/>
      <w:szCs w:val="24"/>
      <w:lang w:eastAsia="ru-RU"/>
    </w:rPr>
  </w:style>
  <w:style w:type="character" w:styleId="ac">
    <w:name w:val="page number"/>
    <w:basedOn w:val="a0"/>
    <w:rsid w:val="00F80B8B"/>
  </w:style>
  <w:style w:type="paragraph" w:styleId="ad">
    <w:name w:val="header"/>
    <w:basedOn w:val="a"/>
    <w:link w:val="ae"/>
    <w:uiPriority w:val="99"/>
    <w:rsid w:val="00F80B8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F80B8B"/>
    <w:rPr>
      <w:rFonts w:ascii="Times New Roman" w:eastAsia="Times New Roman" w:hAnsi="Times New Roman" w:cs="Times New Roman"/>
      <w:sz w:val="20"/>
      <w:szCs w:val="20"/>
      <w:lang w:eastAsia="ru-RU"/>
    </w:rPr>
  </w:style>
  <w:style w:type="paragraph" w:customStyle="1" w:styleId="paper">
    <w:name w:val="paper"/>
    <w:basedOn w:val="a"/>
    <w:rsid w:val="00F80B8B"/>
    <w:pPr>
      <w:spacing w:before="100" w:beforeAutospacing="1" w:after="100" w:afterAutospacing="1" w:line="240" w:lineRule="auto"/>
      <w:ind w:firstLine="113"/>
      <w:jc w:val="both"/>
    </w:pPr>
    <w:rPr>
      <w:rFonts w:ascii="Times New Roman" w:eastAsia="Times New Roman" w:hAnsi="Times New Roman" w:cs="Times New Roman"/>
      <w:sz w:val="24"/>
      <w:szCs w:val="24"/>
      <w:lang w:eastAsia="ru-RU"/>
    </w:rPr>
  </w:style>
  <w:style w:type="table" w:styleId="af">
    <w:name w:val="Table Grid"/>
    <w:basedOn w:val="a1"/>
    <w:rsid w:val="00F80B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F80B8B"/>
    <w:pPr>
      <w:autoSpaceDE w:val="0"/>
      <w:autoSpaceDN w:val="0"/>
      <w:spacing w:after="120" w:line="480" w:lineRule="auto"/>
    </w:pPr>
    <w:rPr>
      <w:rFonts w:ascii="Arial" w:eastAsia="Times New Roman" w:hAnsi="Arial" w:cs="Arial"/>
      <w:sz w:val="26"/>
      <w:szCs w:val="26"/>
      <w:lang w:eastAsia="ru-RU"/>
    </w:rPr>
  </w:style>
  <w:style w:type="character" w:customStyle="1" w:styleId="24">
    <w:name w:val="Основной текст 2 Знак"/>
    <w:basedOn w:val="a0"/>
    <w:link w:val="23"/>
    <w:rsid w:val="00F80B8B"/>
    <w:rPr>
      <w:rFonts w:ascii="Arial" w:eastAsia="Times New Roman" w:hAnsi="Arial" w:cs="Arial"/>
      <w:sz w:val="26"/>
      <w:szCs w:val="26"/>
      <w:lang w:eastAsia="ru-RU"/>
    </w:rPr>
  </w:style>
  <w:style w:type="paragraph" w:styleId="af0">
    <w:name w:val="footnote text"/>
    <w:basedOn w:val="a"/>
    <w:link w:val="af1"/>
    <w:semiHidden/>
    <w:rsid w:val="00F80B8B"/>
    <w:pPr>
      <w:autoSpaceDE w:val="0"/>
      <w:autoSpaceDN w:val="0"/>
      <w:spacing w:after="0" w:line="240" w:lineRule="auto"/>
    </w:pPr>
    <w:rPr>
      <w:rFonts w:ascii="Arial" w:eastAsia="Times New Roman" w:hAnsi="Arial" w:cs="Arial"/>
      <w:sz w:val="20"/>
      <w:szCs w:val="20"/>
      <w:lang w:eastAsia="ru-RU"/>
    </w:rPr>
  </w:style>
  <w:style w:type="character" w:customStyle="1" w:styleId="af1">
    <w:name w:val="Текст сноски Знак"/>
    <w:basedOn w:val="a0"/>
    <w:link w:val="af0"/>
    <w:semiHidden/>
    <w:rsid w:val="00F80B8B"/>
    <w:rPr>
      <w:rFonts w:ascii="Arial" w:eastAsia="Times New Roman" w:hAnsi="Arial" w:cs="Arial"/>
      <w:sz w:val="20"/>
      <w:szCs w:val="20"/>
      <w:lang w:eastAsia="ru-RU"/>
    </w:rPr>
  </w:style>
  <w:style w:type="character" w:styleId="af2">
    <w:name w:val="footnote reference"/>
    <w:semiHidden/>
    <w:rsid w:val="00F80B8B"/>
    <w:rPr>
      <w:vertAlign w:val="superscript"/>
    </w:rPr>
  </w:style>
  <w:style w:type="paragraph" w:styleId="af3">
    <w:name w:val="Body Text"/>
    <w:basedOn w:val="a"/>
    <w:link w:val="af4"/>
    <w:rsid w:val="00F80B8B"/>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F80B8B"/>
    <w:rPr>
      <w:rFonts w:ascii="Times New Roman" w:eastAsia="Times New Roman" w:hAnsi="Times New Roman" w:cs="Times New Roman"/>
      <w:sz w:val="24"/>
      <w:szCs w:val="24"/>
      <w:lang w:eastAsia="ru-RU"/>
    </w:rPr>
  </w:style>
  <w:style w:type="paragraph" w:styleId="12">
    <w:name w:val="toc 1"/>
    <w:basedOn w:val="a"/>
    <w:next w:val="a"/>
    <w:autoRedefine/>
    <w:uiPriority w:val="39"/>
    <w:rsid w:val="00F80B8B"/>
    <w:pPr>
      <w:tabs>
        <w:tab w:val="right" w:leader="dot" w:pos="9627"/>
      </w:tabs>
      <w:spacing w:after="0" w:line="240" w:lineRule="auto"/>
    </w:pPr>
    <w:rPr>
      <w:rFonts w:ascii="Times New Roman" w:eastAsia="Times New Roman" w:hAnsi="Times New Roman" w:cs="Times New Roman"/>
      <w:b/>
      <w:noProof/>
      <w:sz w:val="24"/>
      <w:szCs w:val="24"/>
      <w:lang w:eastAsia="ru-RU"/>
    </w:rPr>
  </w:style>
  <w:style w:type="paragraph" w:styleId="25">
    <w:name w:val="toc 2"/>
    <w:basedOn w:val="a"/>
    <w:next w:val="a"/>
    <w:autoRedefine/>
    <w:uiPriority w:val="39"/>
    <w:rsid w:val="00F80B8B"/>
    <w:pPr>
      <w:tabs>
        <w:tab w:val="right" w:leader="dot" w:pos="9627"/>
      </w:tabs>
      <w:spacing w:after="0" w:line="240" w:lineRule="auto"/>
      <w:jc w:val="center"/>
    </w:pPr>
    <w:rPr>
      <w:rFonts w:ascii="Times New Roman" w:eastAsia="Times New Roman" w:hAnsi="Times New Roman" w:cs="Times New Roman"/>
      <w:sz w:val="24"/>
      <w:szCs w:val="24"/>
      <w:lang w:eastAsia="ru-RU"/>
    </w:rPr>
  </w:style>
  <w:style w:type="character" w:styleId="af5">
    <w:name w:val="Hyperlink"/>
    <w:uiPriority w:val="99"/>
    <w:rsid w:val="00F80B8B"/>
    <w:rPr>
      <w:color w:val="0000FF"/>
      <w:u w:val="single"/>
    </w:rPr>
  </w:style>
  <w:style w:type="paragraph" w:styleId="33">
    <w:name w:val="Body Text 3"/>
    <w:basedOn w:val="a"/>
    <w:link w:val="34"/>
    <w:rsid w:val="00F80B8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F80B8B"/>
    <w:rPr>
      <w:rFonts w:ascii="Times New Roman" w:eastAsia="Times New Roman" w:hAnsi="Times New Roman" w:cs="Times New Roman"/>
      <w:sz w:val="16"/>
      <w:szCs w:val="16"/>
      <w:lang w:eastAsia="ru-RU"/>
    </w:rPr>
  </w:style>
  <w:style w:type="paragraph" w:customStyle="1" w:styleId="CharChar4">
    <w:name w:val="Char Char4 Знак Знак Знак"/>
    <w:basedOn w:val="a"/>
    <w:rsid w:val="00F80B8B"/>
    <w:pPr>
      <w:spacing w:line="240" w:lineRule="exact"/>
    </w:pPr>
    <w:rPr>
      <w:rFonts w:ascii="Verdana" w:eastAsia="Times New Roman" w:hAnsi="Verdana" w:cs="Verdana"/>
      <w:sz w:val="20"/>
      <w:szCs w:val="20"/>
      <w:lang w:val="en-US"/>
    </w:rPr>
  </w:style>
  <w:style w:type="paragraph" w:customStyle="1" w:styleId="ConsPlusNormal">
    <w:name w:val="ConsPlusNormal"/>
    <w:rsid w:val="00F80B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Document Map"/>
    <w:basedOn w:val="a"/>
    <w:link w:val="af7"/>
    <w:semiHidden/>
    <w:rsid w:val="00F80B8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F80B8B"/>
    <w:rPr>
      <w:rFonts w:ascii="Tahoma" w:eastAsia="Times New Roman" w:hAnsi="Tahoma" w:cs="Tahoma"/>
      <w:sz w:val="20"/>
      <w:szCs w:val="20"/>
      <w:shd w:val="clear" w:color="auto" w:fill="000080"/>
      <w:lang w:eastAsia="ru-RU"/>
    </w:rPr>
  </w:style>
  <w:style w:type="paragraph" w:customStyle="1" w:styleId="af8">
    <w:name w:val="ОЧ"/>
    <w:basedOn w:val="a"/>
    <w:rsid w:val="00F80B8B"/>
    <w:pPr>
      <w:adjustRightInd w:val="0"/>
      <w:spacing w:after="0" w:line="240" w:lineRule="auto"/>
      <w:ind w:firstLine="708"/>
      <w:jc w:val="both"/>
      <w:outlineLvl w:val="3"/>
    </w:pPr>
    <w:rPr>
      <w:rFonts w:ascii="Times New Roman" w:eastAsia="Times New Roman" w:hAnsi="Times New Roman" w:cs="Times New Roman"/>
      <w:sz w:val="28"/>
      <w:szCs w:val="28"/>
      <w:lang w:eastAsia="ru-RU"/>
    </w:rPr>
  </w:style>
  <w:style w:type="paragraph" w:customStyle="1" w:styleId="af9">
    <w:name w:val="Знак"/>
    <w:basedOn w:val="a"/>
    <w:rsid w:val="00F80B8B"/>
    <w:pPr>
      <w:spacing w:line="240" w:lineRule="exact"/>
    </w:pPr>
    <w:rPr>
      <w:rFonts w:ascii="Verdana" w:eastAsia="Times New Roman" w:hAnsi="Verdana" w:cs="Verdana"/>
      <w:sz w:val="20"/>
      <w:szCs w:val="20"/>
      <w:lang w:val="en-US"/>
    </w:rPr>
  </w:style>
  <w:style w:type="paragraph" w:customStyle="1" w:styleId="CharChar40">
    <w:name w:val="Char Char4 Знак Знак Знак"/>
    <w:basedOn w:val="a"/>
    <w:rsid w:val="00F80B8B"/>
    <w:pPr>
      <w:spacing w:line="240" w:lineRule="exact"/>
    </w:pPr>
    <w:rPr>
      <w:rFonts w:ascii="Verdana" w:eastAsia="Times New Roman" w:hAnsi="Verdana" w:cs="Times New Roman"/>
      <w:sz w:val="20"/>
      <w:szCs w:val="20"/>
      <w:lang w:val="en-US"/>
    </w:rPr>
  </w:style>
  <w:style w:type="paragraph" w:styleId="afa">
    <w:name w:val="List Paragraph"/>
    <w:basedOn w:val="a"/>
    <w:uiPriority w:val="34"/>
    <w:qFormat/>
    <w:rsid w:val="00F80B8B"/>
    <w:pPr>
      <w:spacing w:after="200" w:line="276" w:lineRule="auto"/>
      <w:ind w:left="720"/>
      <w:contextualSpacing/>
    </w:pPr>
    <w:rPr>
      <w:rFonts w:ascii="Calibri" w:eastAsia="Calibri" w:hAnsi="Calibri" w:cs="Times New Roman"/>
    </w:rPr>
  </w:style>
  <w:style w:type="paragraph" w:styleId="afb">
    <w:name w:val="Normal (Web)"/>
    <w:basedOn w:val="a"/>
    <w:uiPriority w:val="99"/>
    <w:unhideWhenUsed/>
    <w:rsid w:val="00F80B8B"/>
    <w:pPr>
      <w:spacing w:before="100" w:beforeAutospacing="1" w:after="100" w:afterAutospacing="1" w:line="240" w:lineRule="auto"/>
    </w:pPr>
    <w:rPr>
      <w:rFonts w:ascii="Arial" w:eastAsia="Times New Roman" w:hAnsi="Arial" w:cs="Arial"/>
      <w:color w:val="000000"/>
      <w:sz w:val="20"/>
      <w:szCs w:val="20"/>
      <w:lang w:eastAsia="ru-RU"/>
    </w:rPr>
  </w:style>
  <w:style w:type="paragraph" w:styleId="afc">
    <w:name w:val="Balloon Text"/>
    <w:basedOn w:val="a"/>
    <w:link w:val="afd"/>
    <w:rsid w:val="00F80B8B"/>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rsid w:val="00F80B8B"/>
    <w:rPr>
      <w:rFonts w:ascii="Tahoma" w:eastAsia="Times New Roman" w:hAnsi="Tahoma" w:cs="Tahoma"/>
      <w:sz w:val="16"/>
      <w:szCs w:val="16"/>
      <w:lang w:eastAsia="ru-RU"/>
    </w:rPr>
  </w:style>
  <w:style w:type="paragraph" w:styleId="afe">
    <w:name w:val="No Spacing"/>
    <w:uiPriority w:val="1"/>
    <w:qFormat/>
    <w:rsid w:val="00F80B8B"/>
    <w:pPr>
      <w:spacing w:after="0" w:line="240" w:lineRule="auto"/>
    </w:pPr>
    <w:rPr>
      <w:rFonts w:ascii="Times New Roman" w:eastAsia="Times New Roman" w:hAnsi="Times New Roman" w:cs="Times New Roman"/>
      <w:sz w:val="24"/>
      <w:szCs w:val="24"/>
      <w:lang w:eastAsia="ru-RU"/>
    </w:rPr>
  </w:style>
  <w:style w:type="character" w:styleId="aff">
    <w:name w:val="FollowedHyperlink"/>
    <w:rsid w:val="00F80B8B"/>
    <w:rPr>
      <w:color w:val="954F72"/>
      <w:u w:val="single"/>
    </w:rPr>
  </w:style>
  <w:style w:type="paragraph" w:styleId="a4">
    <w:name w:val="Title"/>
    <w:basedOn w:val="a"/>
    <w:next w:val="a"/>
    <w:link w:val="aff0"/>
    <w:uiPriority w:val="10"/>
    <w:qFormat/>
    <w:rsid w:val="00F80B8B"/>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0">
    <w:name w:val="Заголовок Знак"/>
    <w:basedOn w:val="a0"/>
    <w:link w:val="a4"/>
    <w:uiPriority w:val="10"/>
    <w:rsid w:val="00F80B8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F74FA54406EDA26A362E93586D4BB20E0963379C9E5C2CD901FDCE4F4g76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9574</Words>
  <Characters>54577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Кирсанова Оксана Дмитриевна</dc:creator>
  <cp:keywords/>
  <dc:description/>
  <cp:lastModifiedBy>Кирсанова Оксана Дмитриевна</cp:lastModifiedBy>
  <cp:revision>2</cp:revision>
  <dcterms:created xsi:type="dcterms:W3CDTF">2017-01-26T12:54:00Z</dcterms:created>
  <dcterms:modified xsi:type="dcterms:W3CDTF">2017-01-26T12:54:00Z</dcterms:modified>
</cp:coreProperties>
</file>