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9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69"/>
        <w:gridCol w:w="4260"/>
      </w:tblGrid>
      <w:tr w:rsidR="00E00EDF" w:rsidRPr="00E00EDF" w:rsidTr="00D620FD">
        <w:trPr>
          <w:trHeight w:val="1396"/>
        </w:trPr>
        <w:tc>
          <w:tcPr>
            <w:tcW w:w="3969" w:type="dxa"/>
          </w:tcPr>
          <w:p w:rsidR="00E00EDF" w:rsidRPr="00E00EDF" w:rsidRDefault="00E00EDF" w:rsidP="00E00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00EDF" w:rsidRPr="00E00EDF" w:rsidRDefault="00E00EDF" w:rsidP="00E00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00EDF" w:rsidRPr="00E00EDF" w:rsidRDefault="00E00EDF" w:rsidP="00E00EDF">
            <w:pPr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0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«ЕМВА» КАР ОВМÖДЧÖМИНСА </w:t>
            </w:r>
          </w:p>
          <w:p w:rsidR="00E00EDF" w:rsidRPr="00E00EDF" w:rsidRDefault="00E00EDF" w:rsidP="00E00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0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E00EDF" w:rsidRPr="00E00EDF" w:rsidRDefault="00E00EDF" w:rsidP="00E00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hideMark/>
          </w:tcPr>
          <w:p w:rsidR="00E00EDF" w:rsidRPr="00E00EDF" w:rsidRDefault="00E00EDF" w:rsidP="00E00EDF">
            <w:pPr>
              <w:spacing w:after="0" w:line="276" w:lineRule="auto"/>
              <w:ind w:left="770" w:hanging="7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0E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920FB5" wp14:editId="28716600">
                  <wp:extent cx="7905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E00EDF" w:rsidRPr="00E00EDF" w:rsidRDefault="00E00EDF" w:rsidP="00E00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00EDF" w:rsidRPr="00E00EDF" w:rsidRDefault="00E00EDF" w:rsidP="00E00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00EDF" w:rsidRPr="00E00EDF" w:rsidRDefault="00E00EDF" w:rsidP="00E00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0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 </w:t>
            </w:r>
            <w:proofErr w:type="gramStart"/>
            <w:r w:rsidRPr="00E00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ГОРОДСКОГО</w:t>
            </w:r>
            <w:proofErr w:type="gramEnd"/>
            <w:r w:rsidRPr="00E00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00EDF" w:rsidRPr="00E00EDF" w:rsidRDefault="00E00EDF" w:rsidP="00E00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0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ПОСЕЛЕНИЯ «ЕМВА» </w:t>
            </w:r>
          </w:p>
        </w:tc>
      </w:tr>
    </w:tbl>
    <w:p w:rsidR="00E00EDF" w:rsidRPr="00E00EDF" w:rsidRDefault="00E00EDF" w:rsidP="00E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E00EDF" w:rsidRPr="00E00EDF" w:rsidRDefault="00E00EDF" w:rsidP="00E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ПОСТАНОВЛЕНИЕ</w:t>
      </w:r>
    </w:p>
    <w:p w:rsidR="00E00EDF" w:rsidRPr="00E00EDF" w:rsidRDefault="00E00EDF" w:rsidP="00E00E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E00EDF" w:rsidRPr="00E00EDF" w:rsidRDefault="00E00EDF" w:rsidP="00E00E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 июня 2019 года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251</w:t>
      </w:r>
    </w:p>
    <w:p w:rsidR="00E00EDF" w:rsidRPr="00E00EDF" w:rsidRDefault="00E00EDF" w:rsidP="00E00E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</w:t>
      </w:r>
    </w:p>
    <w:p w:rsidR="00E00EDF" w:rsidRPr="00E00EDF" w:rsidRDefault="00E00EDF" w:rsidP="00E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«Повышение безопасности  дорожного движения на территории </w:t>
      </w:r>
    </w:p>
    <w:p w:rsidR="00E00EDF" w:rsidRPr="00E00EDF" w:rsidRDefault="00E00EDF" w:rsidP="00E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«Емва»</w:t>
      </w: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администрация городского поселения «Емва» </w:t>
      </w: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proofErr w:type="gramStart"/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 Т: </w:t>
      </w: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1. Утвердить муниципальную программу «Повышение безопасности  дорожного движения на территории городского поселения «Емва» согласно приложению к настоящему постановлению.</w:t>
      </w: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</w:t>
      </w:r>
      <w:proofErr w:type="gramStart"/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главного специалиста администрации городского поселения «Емва» </w:t>
      </w:r>
      <w:proofErr w:type="spellStart"/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Мишарина</w:t>
      </w:r>
      <w:proofErr w:type="spellEnd"/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 </w:t>
      </w: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 администрации                                                                       А.В. Котов</w:t>
      </w:r>
    </w:p>
    <w:p w:rsidR="00E00EDF" w:rsidRPr="00E00EDF" w:rsidRDefault="00E00EDF" w:rsidP="00E00EDF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Default="00E00EDF" w:rsidP="00E00EDF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Default="00E00EDF" w:rsidP="00E00EDF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00EDF" w:rsidRPr="00E00EDF" w:rsidRDefault="00E00EDF" w:rsidP="00E00EDF">
      <w:pPr>
        <w:tabs>
          <w:tab w:val="left" w:pos="6379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00ED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</w:t>
      </w:r>
      <w:r w:rsidRPr="00E00ED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Приложение</w:t>
      </w:r>
    </w:p>
    <w:p w:rsidR="00E00EDF" w:rsidRPr="00E00EDF" w:rsidRDefault="00E00EDF" w:rsidP="00E00EDF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</w:t>
      </w:r>
      <w:r w:rsidRPr="00E00EDF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E00EDF" w:rsidRPr="00E00EDF" w:rsidRDefault="00E00EDF" w:rsidP="00E00ED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00ED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</w:t>
      </w:r>
      <w:r w:rsidRPr="00E00EDF">
        <w:rPr>
          <w:rFonts w:ascii="Times New Roman" w:eastAsia="MS Mincho" w:hAnsi="Times New Roman" w:cs="Times New Roman"/>
          <w:sz w:val="24"/>
          <w:szCs w:val="24"/>
          <w:lang w:eastAsia="ja-JP"/>
        </w:rPr>
        <w:t>городского поселения «Емва»</w:t>
      </w:r>
    </w:p>
    <w:p w:rsidR="00E00EDF" w:rsidRPr="00E00EDF" w:rsidRDefault="00E00EDF" w:rsidP="00E00ED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00ED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Pr="00E00EDF">
        <w:rPr>
          <w:rFonts w:ascii="Times New Roman" w:eastAsia="MS Mincho" w:hAnsi="Times New Roman" w:cs="Times New Roman"/>
          <w:sz w:val="24"/>
          <w:szCs w:val="24"/>
          <w:lang w:eastAsia="ja-JP"/>
        </w:rPr>
        <w:t>от 14.06.2019 года № 251</w:t>
      </w:r>
    </w:p>
    <w:p w:rsidR="00E00EDF" w:rsidRPr="00E00EDF" w:rsidRDefault="00E00EDF" w:rsidP="00E00EDF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«Повышение безопасности    дорожного движения на территории </w:t>
      </w: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«Емва»</w:t>
      </w: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ПАСПОРТ</w:t>
      </w:r>
    </w:p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«Повышение безопасности    дорожного движения                            на территории городского поселения «Емва»</w:t>
      </w:r>
    </w:p>
    <w:p w:rsidR="00E00EDF" w:rsidRPr="00E00EDF" w:rsidRDefault="00E00EDF" w:rsidP="00E00EDF">
      <w:pPr>
        <w:spacing w:after="0" w:line="240" w:lineRule="atLeast"/>
        <w:jc w:val="center"/>
        <w:textAlignment w:val="top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6648"/>
      </w:tblGrid>
      <w:tr w:rsidR="00E00EDF" w:rsidRPr="00E00EDF" w:rsidTr="00D620FD">
        <w:trPr>
          <w:trHeight w:val="683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 дорожного движения на территории городского поселения «Емва»</w:t>
            </w:r>
          </w:p>
        </w:tc>
      </w:tr>
      <w:tr w:rsidR="00E00EDF" w:rsidRPr="00E00EDF" w:rsidTr="00D620F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«Емва»</w:t>
            </w:r>
          </w:p>
        </w:tc>
      </w:tr>
      <w:tr w:rsidR="00E00EDF" w:rsidRPr="00E00EDF" w:rsidTr="00D620FD">
        <w:trPr>
          <w:trHeight w:val="619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 программы  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охраны жизни, здоровья и имущества граждан, защита их прав законных интересов на безопасные условия движения на дорогах городского поселения «Емва»</w:t>
            </w:r>
          </w:p>
        </w:tc>
      </w:tr>
      <w:tr w:rsidR="00E00EDF" w:rsidRPr="00E00EDF" w:rsidTr="00D620FD">
        <w:trPr>
          <w:trHeight w:val="68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</w:t>
            </w:r>
          </w:p>
          <w:p w:rsidR="00E00EDF" w:rsidRPr="00E00EDF" w:rsidRDefault="00E00EDF" w:rsidP="00E00EDF">
            <w:pPr>
              <w:spacing w:after="0" w:line="240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повышение эффективности функционирования системы  муниципального  образования  в   сфере обеспечения безопасности дорожного движения на местном уровне управления; </w:t>
            </w:r>
          </w:p>
          <w:p w:rsidR="00E00EDF" w:rsidRPr="00E00EDF" w:rsidRDefault="00E00EDF" w:rsidP="00E00EDF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    формирование  общественного  мнения  по проблеме     безопасности     дорожного движения и негативного  отношения  к правонарушителям    в сфере дорожного движения;</w:t>
            </w:r>
          </w:p>
          <w:p w:rsidR="00E00EDF" w:rsidRPr="00E00EDF" w:rsidRDefault="00E00EDF" w:rsidP="00E00EDF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предупреждение опасного  поведения  участников дорожного движения;</w:t>
            </w:r>
          </w:p>
          <w:p w:rsidR="00E00EDF" w:rsidRPr="00E00EDF" w:rsidRDefault="00E00EDF" w:rsidP="00E00EDF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профилактика детского дорожно-транспортного травматизма; </w:t>
            </w:r>
          </w:p>
          <w:p w:rsidR="00E00EDF" w:rsidRPr="00E00EDF" w:rsidRDefault="00E00EDF" w:rsidP="00E00ED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  совершенствование организации  движения  транспорта и пешеходов  в местах повышенной опасности.</w:t>
            </w:r>
          </w:p>
        </w:tc>
      </w:tr>
      <w:tr w:rsidR="00E00EDF" w:rsidRPr="00E00EDF" w:rsidTr="00D620FD">
        <w:trPr>
          <w:trHeight w:val="10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after="0" w:line="240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Сокращение количества ДТП с пострадавшими.</w:t>
            </w:r>
          </w:p>
          <w:p w:rsidR="00E00EDF" w:rsidRPr="00E00EDF" w:rsidRDefault="00E00EDF" w:rsidP="00E00EDF">
            <w:pPr>
              <w:spacing w:after="0" w:line="240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Снижения транспортного риска.</w:t>
            </w:r>
          </w:p>
          <w:p w:rsidR="00E00EDF" w:rsidRPr="00E00EDF" w:rsidRDefault="00E00EDF" w:rsidP="00E00EDF">
            <w:pPr>
              <w:spacing w:after="0" w:line="240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3.Снижение социального риска.</w:t>
            </w:r>
          </w:p>
          <w:p w:rsidR="00E00EDF" w:rsidRPr="00E00EDF" w:rsidRDefault="00E00EDF" w:rsidP="00E00EDF">
            <w:pPr>
              <w:spacing w:after="0" w:line="240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4.Снижение тяжести последствий.</w:t>
            </w:r>
          </w:p>
        </w:tc>
      </w:tr>
      <w:tr w:rsidR="00E00EDF" w:rsidRPr="00E00EDF" w:rsidTr="00D620FD">
        <w:trPr>
          <w:trHeight w:val="700"/>
        </w:trPr>
        <w:tc>
          <w:tcPr>
            <w:tcW w:w="30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 2019-2021 годы   </w:t>
            </w:r>
          </w:p>
        </w:tc>
      </w:tr>
      <w:tr w:rsidR="00E00EDF" w:rsidRPr="00E00EDF" w:rsidTr="00D620FD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after="0" w:line="240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</w:t>
            </w:r>
            <w:proofErr w:type="gramStart"/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proofErr w:type="gramEnd"/>
          </w:p>
          <w:p w:rsidR="00E00EDF" w:rsidRPr="00E00EDF" w:rsidRDefault="00E00EDF" w:rsidP="00E00EDF">
            <w:pPr>
              <w:spacing w:after="0" w:line="240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программы осуществляется за счет средств местного бюджета администрации городского поселения «Емва».</w:t>
            </w:r>
          </w:p>
          <w:p w:rsidR="00E00EDF" w:rsidRPr="00E00EDF" w:rsidRDefault="00E00EDF" w:rsidP="00E00EDF">
            <w:pPr>
              <w:spacing w:after="0" w:line="240" w:lineRule="atLeast"/>
              <w:ind w:right="-1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программы составляет:</w:t>
            </w:r>
          </w:p>
          <w:p w:rsidR="00E00EDF" w:rsidRPr="00E00EDF" w:rsidRDefault="00AF754F" w:rsidP="00E00EDF">
            <w:pPr>
              <w:spacing w:after="0" w:line="24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2019 год – 0,0</w:t>
            </w:r>
            <w:r w:rsidR="00E00EDF"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00EDF" w:rsidRPr="00E00EDF" w:rsidRDefault="00AF754F" w:rsidP="00E00EDF">
            <w:pPr>
              <w:spacing w:after="0" w:line="24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2020 год – 0,0</w:t>
            </w:r>
            <w:r w:rsidR="00E00EDF"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  </w:t>
            </w:r>
          </w:p>
          <w:p w:rsidR="00E00EDF" w:rsidRPr="00E00EDF" w:rsidRDefault="00AF754F" w:rsidP="00E00EDF">
            <w:pPr>
              <w:spacing w:after="0" w:line="240" w:lineRule="atLeast"/>
              <w:ind w:left="720" w:hanging="36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2021 год – 0,0</w:t>
            </w:r>
            <w:r w:rsidR="00E00EDF"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  </w:t>
            </w:r>
          </w:p>
        </w:tc>
      </w:tr>
      <w:tr w:rsidR="00E00EDF" w:rsidRPr="00E00EDF" w:rsidTr="00D620FD">
        <w:trPr>
          <w:trHeight w:val="1665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 результате реализации Программы ожидается улучшение  условий движения на автомобильных дорогах, снижение аварийности на дорогах и сокращение числа травмированных в ДТП.</w:t>
            </w:r>
          </w:p>
        </w:tc>
      </w:tr>
    </w:tbl>
    <w:p w:rsidR="00E00EDF" w:rsidRPr="00E00EDF" w:rsidRDefault="00E00EDF" w:rsidP="00E00ED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EDF" w:rsidRPr="00E00EDF" w:rsidRDefault="00E00EDF" w:rsidP="00E00EDF">
      <w:pPr>
        <w:spacing w:before="195" w:after="195" w:line="240" w:lineRule="auto"/>
        <w:ind w:left="720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   </w:t>
      </w:r>
      <w:r w:rsidRPr="00E00EDF">
        <w:rPr>
          <w:rFonts w:ascii="Times New Roman" w:eastAsia="Times New Roman" w:hAnsi="Times New Roman" w:cs="Times New Roman"/>
          <w:b/>
          <w:bCs/>
          <w:color w:val="303F50"/>
          <w:sz w:val="26"/>
          <w:szCs w:val="26"/>
          <w:lang w:eastAsia="ru-RU"/>
        </w:rPr>
        <w:t>РАЗДЕЛ 1. ХАРАКТЕРИСТИКА ТЕКУЩЕГО СОСТОЯНИЯ                                    « ПОВЫШЕНИЕ БЕЗОПАСНОСТИ ДОРОЖНОГО ДВИЖЕНИЯ</w:t>
      </w:r>
    </w:p>
    <w:p w:rsidR="00E00EDF" w:rsidRPr="00E00EDF" w:rsidRDefault="00E00EDF" w:rsidP="00E00EDF">
      <w:pPr>
        <w:spacing w:before="195" w:after="195" w:line="240" w:lineRule="auto"/>
        <w:ind w:left="720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bCs/>
          <w:color w:val="303F50"/>
          <w:sz w:val="26"/>
          <w:szCs w:val="26"/>
          <w:lang w:eastAsia="ru-RU"/>
        </w:rPr>
        <w:t xml:space="preserve">           </w:t>
      </w:r>
    </w:p>
    <w:p w:rsidR="00E00EDF" w:rsidRPr="00E00EDF" w:rsidRDefault="00E00EDF" w:rsidP="00E00EDF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 В настоящее время из-за роста интенсивности  движения автомобильного транспорта предупреждение травматизма на дорогах становится одной из серьезнейших социально-экономических проблем. От ее успешного решения в значительной степени зависят не только жизнь и здоровье людей, но и развитие экономики городского поселения «Емва».</w:t>
      </w:r>
    </w:p>
    <w:p w:rsidR="00E00EDF" w:rsidRPr="00E00EDF" w:rsidRDefault="00E00EDF" w:rsidP="00E00EDF">
      <w:pPr>
        <w:spacing w:before="195" w:after="195" w:line="240" w:lineRule="auto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         Стремительно увеличение численности легковых автомобилей приводит к существенному изменению условий </w:t>
      </w:r>
      <w:proofErr w:type="gramStart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движения</w:t>
      </w:r>
      <w:proofErr w:type="gramEnd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и оказывают негативное влияние на состояние аварийности.</w:t>
      </w:r>
    </w:p>
    <w:p w:rsidR="00E00EDF" w:rsidRPr="00E00EDF" w:rsidRDefault="00E00EDF" w:rsidP="00E00ED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  Рост травматизма  на автомобильных дорогах объясняется рядом факторов:</w:t>
      </w:r>
    </w:p>
    <w:p w:rsidR="00E00EDF" w:rsidRPr="00E00EDF" w:rsidRDefault="00E00EDF" w:rsidP="00E00ED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 - постоянно возрастающая мобильность населения;</w:t>
      </w:r>
    </w:p>
    <w:p w:rsidR="00E00EDF" w:rsidRPr="00E00EDF" w:rsidRDefault="00E00EDF" w:rsidP="00E00ED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 - уменьшение перевозок общественным транспортом и увеличение перевозок личным транспортом;</w:t>
      </w:r>
    </w:p>
    <w:p w:rsidR="00E00EDF" w:rsidRPr="00E00EDF" w:rsidRDefault="00E00EDF" w:rsidP="00E00ED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     - низкое качество подготовки водителей, приводящее к ошибкам в управлении  транспортными средствами, недостаточной оценке дорожной обстановки;</w:t>
      </w:r>
    </w:p>
    <w:p w:rsidR="00E00EDF" w:rsidRPr="00E00EDF" w:rsidRDefault="00E00EDF" w:rsidP="00E00ED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   - неудовлетворительная дисциплина, невнимательность и небрежность водителей при управлении  транспортным средствам.</w:t>
      </w:r>
    </w:p>
    <w:p w:rsidR="00E00EDF" w:rsidRPr="00E00EDF" w:rsidRDefault="00E00EDF" w:rsidP="00E00ED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        Стремительное увеличение численности легковых автомобилей приводит к существенному изменению условий </w:t>
      </w:r>
      <w:proofErr w:type="gramStart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движения</w:t>
      </w:r>
      <w:proofErr w:type="gramEnd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и оказывают негативное влияние на состояние аварийности.</w:t>
      </w:r>
    </w:p>
    <w:p w:rsidR="00E00EDF" w:rsidRPr="00E00EDF" w:rsidRDefault="00E00EDF" w:rsidP="00E00ED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</w:p>
    <w:p w:rsidR="00E00EDF" w:rsidRPr="00E00EDF" w:rsidRDefault="00E00EDF" w:rsidP="00E00EDF">
      <w:pPr>
        <w:spacing w:before="195" w:after="195" w:line="341" w:lineRule="atLeast"/>
        <w:ind w:firstLine="567"/>
        <w:jc w:val="center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bCs/>
          <w:color w:val="303F50"/>
          <w:sz w:val="26"/>
          <w:szCs w:val="26"/>
          <w:lang w:eastAsia="ru-RU"/>
        </w:rPr>
        <w:t>РАЗДЕЛ 2. ЦЕЛЬ И ЗАДАЧИ ПРОГРАММЫ, ЦЕЛЕВЫЕ ПОКАЗАТЕЛИ ПРОГРАММЫ, СРОКИ РЕАЛИЗАЦИИ</w:t>
      </w: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</w:t>
      </w:r>
    </w:p>
    <w:p w:rsidR="00E00EDF" w:rsidRPr="00E00EDF" w:rsidRDefault="00E00EDF" w:rsidP="00E00EDF">
      <w:pPr>
        <w:spacing w:before="195" w:after="195" w:line="341" w:lineRule="atLeast"/>
        <w:ind w:firstLine="567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Цели муниципальной программы:                              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       -  сокращение дорожно-транспортного травматизма;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         - усиление </w:t>
      </w:r>
      <w:proofErr w:type="gramStart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контроля за</w:t>
      </w:r>
      <w:proofErr w:type="gramEnd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 эксплуатационным состоянием автомобильных дорог, дорожных сооружений.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  В рамках Программы предусматривается решение следующих </w:t>
      </w:r>
      <w:r w:rsidRPr="00E00EDF">
        <w:rPr>
          <w:rFonts w:ascii="Times New Roman" w:eastAsia="Times New Roman" w:hAnsi="Times New Roman" w:cs="Times New Roman"/>
          <w:bCs/>
          <w:color w:val="303F50"/>
          <w:sz w:val="26"/>
          <w:szCs w:val="26"/>
          <w:lang w:eastAsia="ru-RU"/>
        </w:rPr>
        <w:t>задач</w:t>
      </w: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: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  - повышение эффективности функционирования системы  муниципального образования  в   сфере обеспечения безопасности дорожного движения на местном уровне управления;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  -формирование общественного мнения по проблеме     безопасности     дорожного движения и негативного  отношения  к правонарушителям         в сфере дорожного движения;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  - предупреждение опасного  поведения  участников дорожного движения;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lastRenderedPageBreak/>
        <w:t>         - повышение надежности транспортных средств и  профилактика детского дорожно-транспортного травматизма; 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  - совершенствование организации  движения  транспорта и пешеходов      в местах повышенной опасности. 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   При реализации Программы  планируется осуществление следующих мероприятий: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 - установка, замена дорожных знаков;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     - ремонт проезжей части автомобильных дорог и улиц;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      - ремонт  асфальтобетонного покрытия;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      - освещение автомобильных дорог и улиц;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      - нанесение вновь и восстановление изношенной горизонтальной разметки;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     - установка дополнительных камер видеонаблюдения;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     - проведение мероприятий по безопасности дорожного движения (издание листовок, баннеров).</w:t>
      </w:r>
    </w:p>
    <w:p w:rsidR="00E00EDF" w:rsidRPr="00E00EDF" w:rsidRDefault="00E00EDF" w:rsidP="00E00EDF">
      <w:pPr>
        <w:spacing w:after="0" w:line="240" w:lineRule="atLeast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 Целевыми показателями достижения целей и решения задач Программы являются:</w:t>
      </w:r>
    </w:p>
    <w:p w:rsidR="00E00EDF" w:rsidRPr="00E00EDF" w:rsidRDefault="00E00EDF" w:rsidP="00E00EDF">
      <w:pPr>
        <w:spacing w:after="0" w:line="240" w:lineRule="atLeast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 - снижение транспортного риска;</w:t>
      </w:r>
    </w:p>
    <w:p w:rsidR="00E00EDF" w:rsidRPr="00E00EDF" w:rsidRDefault="00E00EDF" w:rsidP="00E00EDF">
      <w:pPr>
        <w:spacing w:after="0" w:line="240" w:lineRule="atLeast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 - снижение социального риска;</w:t>
      </w:r>
    </w:p>
    <w:p w:rsidR="00E00EDF" w:rsidRPr="00E00EDF" w:rsidRDefault="00E00EDF" w:rsidP="00E00EDF">
      <w:pPr>
        <w:spacing w:after="0" w:line="240" w:lineRule="atLeast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 - снижение тяжести последствий.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 В результате реализации Программы ожидается улучшение  условий движения на автомобильных дорогах общего пользования местного значения, снижение аварийности на дорогах.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E00EDF" w:rsidRPr="00E00EDF" w:rsidRDefault="00E00EDF" w:rsidP="00E00EDF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Целевые показатели Программы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bCs/>
          <w:color w:val="303F50"/>
          <w:sz w:val="26"/>
          <w:szCs w:val="26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691"/>
        <w:gridCol w:w="934"/>
        <w:gridCol w:w="1843"/>
        <w:gridCol w:w="1134"/>
        <w:gridCol w:w="992"/>
        <w:gridCol w:w="1134"/>
      </w:tblGrid>
      <w:tr w:rsidR="00E00EDF" w:rsidRPr="00E00EDF" w:rsidTr="00D620FD"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Цели, задачи, целевые показатели Программы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0EDF" w:rsidRPr="00E00EDF" w:rsidRDefault="00E00EDF" w:rsidP="00E00E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целевых показателей в результате реализации Программы в целом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E00EDF" w:rsidRPr="00E00EDF" w:rsidTr="00D620FD"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EDF" w:rsidRPr="00E00EDF" w:rsidRDefault="00E00EDF" w:rsidP="00E0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EDF" w:rsidRPr="00E00EDF" w:rsidRDefault="00E00EDF" w:rsidP="00E0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DF" w:rsidRPr="00E00EDF" w:rsidRDefault="00E00EDF" w:rsidP="00E0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DF" w:rsidRPr="00E00EDF" w:rsidRDefault="00E00EDF" w:rsidP="00E0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</w:tr>
      <w:tr w:rsidR="00E00EDF" w:rsidRPr="00E00EDF" w:rsidTr="00D620F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- сокращение количества ДТП с пострадавшими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00EDF" w:rsidRPr="00E00EDF" w:rsidTr="00D620F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- снижение тяжести последствий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F" w:rsidRPr="00E00EDF" w:rsidRDefault="00E00EDF" w:rsidP="00E00ED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E00EDF" w:rsidRDefault="00E00EDF" w:rsidP="00E00ED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E00EDF" w:rsidRDefault="00E00EDF" w:rsidP="00E00ED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E00EDF" w:rsidRDefault="00E00EDF" w:rsidP="00E00ED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E00EDF" w:rsidRDefault="00E00EDF" w:rsidP="00E00ED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E00EDF" w:rsidRPr="00E00EDF" w:rsidRDefault="00E00EDF" w:rsidP="00E00ED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E00EDF" w:rsidRPr="00E00EDF" w:rsidRDefault="00E00EDF" w:rsidP="00E00EDF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bCs/>
          <w:color w:val="303F50"/>
          <w:sz w:val="26"/>
          <w:szCs w:val="26"/>
          <w:lang w:eastAsia="ru-RU"/>
        </w:rPr>
        <w:lastRenderedPageBreak/>
        <w:t>РАЗДЕЛ 3. СИСТЕМА МЕРОПРИЯТИЙ ПРОГРАММЫ И РЕСУРСНОЕ ОБЕСПЕЧЕНИЕ ПРОГРАММЫ</w:t>
      </w:r>
    </w:p>
    <w:p w:rsidR="00E00EDF" w:rsidRPr="00E00EDF" w:rsidRDefault="00E00EDF" w:rsidP="00E00EDF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Система мероприятий Программы</w:t>
      </w:r>
    </w:p>
    <w:p w:rsidR="00E00EDF" w:rsidRPr="00E00EDF" w:rsidRDefault="00E00EDF" w:rsidP="00E00EDF">
      <w:pPr>
        <w:spacing w:after="0" w:line="240" w:lineRule="atLeast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tbl>
      <w:tblPr>
        <w:tblW w:w="0" w:type="auto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2268"/>
        <w:gridCol w:w="1418"/>
        <w:gridCol w:w="992"/>
        <w:gridCol w:w="992"/>
        <w:gridCol w:w="992"/>
        <w:gridCol w:w="1134"/>
      </w:tblGrid>
      <w:tr w:rsidR="00E00EDF" w:rsidRPr="00E00EDF" w:rsidTr="00D620FD">
        <w:trPr>
          <w:trHeight w:val="431"/>
        </w:trPr>
        <w:tc>
          <w:tcPr>
            <w:tcW w:w="2524" w:type="dxa"/>
            <w:vMerge w:val="restart"/>
          </w:tcPr>
          <w:p w:rsidR="00E00EDF" w:rsidRPr="00E00EDF" w:rsidRDefault="00E00EDF" w:rsidP="00E00EDF">
            <w:pPr>
              <w:spacing w:after="0" w:line="240" w:lineRule="atLeast"/>
              <w:ind w:left="-136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Наименование мероприятия Программы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E00EDF" w:rsidRPr="00E00EDF" w:rsidRDefault="00E00EDF" w:rsidP="00E00EDF">
            <w:pPr>
              <w:spacing w:after="0" w:line="240" w:lineRule="atLeast"/>
              <w:ind w:left="-709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418" w:type="dxa"/>
            <w:vMerge w:val="restart"/>
          </w:tcPr>
          <w:p w:rsidR="00E00EDF" w:rsidRPr="00E00EDF" w:rsidRDefault="00E00EDF" w:rsidP="00E00EDF">
            <w:pPr>
              <w:spacing w:after="0" w:line="240" w:lineRule="atLeast"/>
              <w:ind w:left="-709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Источники финансирования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gridSpan w:val="4"/>
          </w:tcPr>
          <w:p w:rsidR="00E00EDF" w:rsidRPr="00E00EDF" w:rsidRDefault="00E00EDF" w:rsidP="00E00EDF">
            <w:pPr>
              <w:spacing w:after="0" w:line="240" w:lineRule="atLeast"/>
              <w:ind w:left="-173" w:firstLine="142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Оценка расходов (тыс. руб.), по годам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1140"/>
        </w:trPr>
        <w:tc>
          <w:tcPr>
            <w:tcW w:w="2524" w:type="dxa"/>
            <w:vMerge/>
          </w:tcPr>
          <w:p w:rsidR="00E00EDF" w:rsidRPr="00E00EDF" w:rsidRDefault="00E00EDF" w:rsidP="00E00EDF">
            <w:pPr>
              <w:spacing w:after="0" w:line="240" w:lineRule="atLeast"/>
              <w:ind w:left="-709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E00EDF" w:rsidRPr="00E00EDF" w:rsidRDefault="00E00EDF" w:rsidP="00E00EDF">
            <w:pPr>
              <w:spacing w:after="0" w:line="240" w:lineRule="atLeast"/>
              <w:ind w:left="-709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E00EDF" w:rsidRPr="00E00EDF" w:rsidRDefault="00E00EDF" w:rsidP="00E00EDF">
            <w:pPr>
              <w:spacing w:after="0" w:line="240" w:lineRule="atLeast"/>
              <w:ind w:left="-709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Всего</w:t>
            </w:r>
          </w:p>
        </w:tc>
      </w:tr>
      <w:tr w:rsidR="00E00EDF" w:rsidRPr="00E00EDF" w:rsidTr="00D620FD">
        <w:trPr>
          <w:trHeight w:val="225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7</w:t>
            </w:r>
          </w:p>
        </w:tc>
      </w:tr>
      <w:tr w:rsidR="00E00EDF" w:rsidRPr="00E00EDF" w:rsidTr="00D620FD">
        <w:trPr>
          <w:trHeight w:val="321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 xml:space="preserve">Цель 1 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840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Сокращение количества погибших в результате ДТП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240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Задача 1.1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585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Снижение тяжести последствий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321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Мероприятия 1.1.1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1185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Установка, замена дорожных знаков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Администрация городского поселения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«Емва»</w:t>
            </w:r>
          </w:p>
        </w:tc>
        <w:tc>
          <w:tcPr>
            <w:tcW w:w="1418" w:type="dxa"/>
          </w:tcPr>
          <w:p w:rsid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Местный бюджет</w:t>
            </w:r>
          </w:p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  <w:r w:rsidR="00AF754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,0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397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Мероприятия 1.1.2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1185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Освещение автомобильных дорог и улиц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Администрация городского поселения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«Емва»</w:t>
            </w:r>
          </w:p>
        </w:tc>
        <w:tc>
          <w:tcPr>
            <w:tcW w:w="1418" w:type="dxa"/>
          </w:tcPr>
          <w:p w:rsid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</w:tcPr>
          <w:p w:rsid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AF754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  <w:r w:rsidR="00E00EDF"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2" w:type="dxa"/>
          </w:tcPr>
          <w:p w:rsid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AF754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  <w:r w:rsidR="00E00EDF"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,0</w:t>
            </w:r>
          </w:p>
        </w:tc>
      </w:tr>
      <w:tr w:rsidR="00E00EDF" w:rsidRPr="00E00EDF" w:rsidTr="00D620FD">
        <w:trPr>
          <w:trHeight w:val="330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Мероприятия 1.1.3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1679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Ремонт проезжей части дорог; ямочный ремонт и частичное асфальтирование дорог (дорожный фонд)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Администрация городского поселения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«Емва»</w:t>
            </w: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Местный бюджет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285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Мероприятия 1.1.4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285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Установка дополнительных камер видеонаблюдения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Администрация городского поселения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«Емва»</w:t>
            </w: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</w:tr>
      <w:tr w:rsidR="00E00EDF" w:rsidRPr="00E00EDF" w:rsidTr="00D620FD">
        <w:trPr>
          <w:trHeight w:val="285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Мероприятия 1.1.5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1380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Нанесение вновь и восстановление изношенной горизонтальной разметки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Администрация городского поселения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«Емва»</w:t>
            </w: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AF754F" w:rsidP="00AF754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  <w:r w:rsidR="00E00EDF"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AF754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  <w:r w:rsidR="00E00EDF"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,0</w:t>
            </w:r>
          </w:p>
        </w:tc>
      </w:tr>
      <w:tr w:rsidR="00E00EDF" w:rsidRPr="00E00EDF" w:rsidTr="00D620FD">
        <w:trPr>
          <w:trHeight w:val="330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lastRenderedPageBreak/>
              <w:t>Мероприятия 1.1.6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375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Проведение мероприятий по безопасности дорожного движения (издание листовок, баннеров)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Администрация городского поселения</w:t>
            </w: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«Емва»</w:t>
            </w: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</w:tr>
      <w:tr w:rsidR="00E00EDF" w:rsidRPr="00E00EDF" w:rsidTr="00D620FD">
        <w:trPr>
          <w:trHeight w:val="495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Всего по Программе, в том числе: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</w:tr>
      <w:tr w:rsidR="00E00EDF" w:rsidRPr="00E00EDF" w:rsidTr="00D620FD">
        <w:trPr>
          <w:trHeight w:val="285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 xml:space="preserve">Бюджет РК 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</w:p>
        </w:tc>
      </w:tr>
      <w:tr w:rsidR="00E00EDF" w:rsidRPr="00E00EDF" w:rsidTr="00D620FD">
        <w:trPr>
          <w:trHeight w:val="401"/>
        </w:trPr>
        <w:tc>
          <w:tcPr>
            <w:tcW w:w="2524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26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00EDF" w:rsidRPr="00E00EDF" w:rsidRDefault="00AF754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  <w:r w:rsidR="00E00EDF"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2" w:type="dxa"/>
          </w:tcPr>
          <w:p w:rsidR="00E00EDF" w:rsidRPr="00E00EDF" w:rsidRDefault="00AF754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  <w:r w:rsidR="00E00EDF"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2" w:type="dxa"/>
          </w:tcPr>
          <w:p w:rsidR="00E00EDF" w:rsidRPr="00E00EDF" w:rsidRDefault="00E00ED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E00EDF" w:rsidRPr="00E00EDF" w:rsidRDefault="00AF754F" w:rsidP="00E00EDF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0</w:t>
            </w:r>
            <w:r w:rsidR="00E00EDF" w:rsidRPr="00E00EDF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  <w:lang w:eastAsia="ru-RU"/>
              </w:rPr>
              <w:t>,0</w:t>
            </w:r>
          </w:p>
        </w:tc>
      </w:tr>
    </w:tbl>
    <w:p w:rsidR="00E00EDF" w:rsidRPr="00E00EDF" w:rsidRDefault="00E00EDF" w:rsidP="00E00EDF">
      <w:pPr>
        <w:spacing w:before="195" w:after="195" w:line="341" w:lineRule="atLeast"/>
        <w:textAlignment w:val="top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        </w:t>
      </w: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Финансирование Программы предполагается осуществлять за счет бюджета городского поселения «Емва»  на соответствующий финансовый год.</w:t>
      </w:r>
    </w:p>
    <w:p w:rsidR="00E00EDF" w:rsidRPr="00E00EDF" w:rsidRDefault="00E00EDF" w:rsidP="00E00EDF">
      <w:pPr>
        <w:spacing w:after="0" w:line="240" w:lineRule="atLeast"/>
        <w:ind w:firstLine="567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Объем финансовых средств, необходимых для реализации Программы за счет средств бюджета городского поселения «Емва»   составляет  17086 тыс. руб., в том числе:</w:t>
      </w:r>
    </w:p>
    <w:p w:rsidR="00E00EDF" w:rsidRPr="00E00EDF" w:rsidRDefault="00AF754F" w:rsidP="00E00EDF">
      <w:pPr>
        <w:spacing w:after="0" w:line="240" w:lineRule="atLeast"/>
        <w:ind w:firstLine="567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2019 г. – 0</w:t>
      </w:r>
      <w:r w:rsidR="00E00EDF"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,0 тыс. руб.</w:t>
      </w:r>
    </w:p>
    <w:p w:rsidR="00E00EDF" w:rsidRPr="00E00EDF" w:rsidRDefault="00AF754F" w:rsidP="00E00EDF">
      <w:pPr>
        <w:spacing w:after="0" w:line="240" w:lineRule="atLeast"/>
        <w:ind w:firstLine="567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2020 г. – 0</w:t>
      </w:r>
      <w:r w:rsidR="00E00EDF"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,0 тыс. руб.</w:t>
      </w:r>
    </w:p>
    <w:p w:rsidR="00E00EDF" w:rsidRPr="00E00EDF" w:rsidRDefault="00AF754F" w:rsidP="00E00EDF">
      <w:pPr>
        <w:spacing w:after="0" w:line="240" w:lineRule="atLeast"/>
        <w:ind w:firstLine="567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2021 г. – </w:t>
      </w:r>
      <w:r w:rsidR="00E00EDF"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0,0 тыс.  руб.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  Финансирование мероприятий Программы за счет средств бюджета городского поселения «Емва» будет осуществляться в объемах, утвержденных решением Совета городского поселения о бюджете на 2019 финансовый год и на период до 2021 года.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     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городского поселения о местном  бюджете муниципального образования  на очередной финансовый год и на плановый период и в Программу.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</w:p>
    <w:p w:rsidR="00E00EDF" w:rsidRPr="00E00EDF" w:rsidRDefault="00E00EDF" w:rsidP="00E00EDF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РАЗДЕЛ 4. РЕАЛИЗАЦИЯ ПРОГРАММЫ И </w:t>
      </w:r>
      <w:proofErr w:type="gramStart"/>
      <w:r w:rsidRPr="00E00EDF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КОНТРОЛЬ ЗА</w:t>
      </w:r>
      <w:proofErr w:type="gramEnd"/>
      <w:r w:rsidRPr="00E00EDF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 xml:space="preserve"> РЕАЛИЗАЦИЕЙ ПРОГРАММЫ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 В соответствии с целями и задачами Программы сформированы следующие основные мероприятия: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 - обеспечение финансирования программных мероприятий позволит исключить противоречия и несогласованность действий заинтересованных органов и ведомств и в конечном итоге снизить угрозу одной из демографических проблем и внести существенный вклад в решение важнейшей  задачи - сохранение жизни и здоровья  населения городского поселения «Емва»;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 -   снижение аварийности вследствие "человеческого фактора" посредством проведения пропагандистских кампаний, направленных на формирование у участников дорожного движения стереотипов законопослушного поведения, в том числе проведение   бесед (профилактических);                        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        - совершенствование    системы   обучения  детей безопасному поведению на улицах и автомобильных дорогах, приобретение наглядных пособий; 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  -  установка новых дорожных знаков;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        - установка дополнительно камер видеонаблюдения; 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lastRenderedPageBreak/>
        <w:t xml:space="preserve">         - реконструкция и ремонт проезжей части автомобильных дорог и улиц, ямочный ремонт и частичное асфальтирование дорог;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       - нанесение вновь и восстановление изношенной горизонтальной разметки;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       - монтаж уличного освещения вдоль автомобильных дорог и улиц.</w:t>
      </w:r>
    </w:p>
    <w:p w:rsidR="00E00EDF" w:rsidRPr="00E00EDF" w:rsidRDefault="00E00EDF" w:rsidP="00E00EDF">
      <w:pPr>
        <w:spacing w:after="0" w:line="240" w:lineRule="atLeast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E00EDF" w:rsidRPr="00E00EDF" w:rsidRDefault="00E00EDF" w:rsidP="00E00EDF">
      <w:pPr>
        <w:spacing w:before="195" w:after="195" w:line="341" w:lineRule="atLeast"/>
        <w:jc w:val="center"/>
        <w:textAlignment w:val="top"/>
        <w:rPr>
          <w:rFonts w:ascii="Arial" w:eastAsia="Times New Roman" w:hAnsi="Arial" w:cs="Arial"/>
          <w:b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b/>
          <w:bCs/>
          <w:color w:val="303F50"/>
          <w:sz w:val="26"/>
          <w:szCs w:val="26"/>
          <w:lang w:eastAsia="ru-RU"/>
        </w:rPr>
        <w:t>РАЗДЕЛ 5. ОЖИДАЕМЫЕ РЕЗУЛЬТАТЫ РЕАЛИЗАЦИИ ПРОГРАММЫ</w:t>
      </w:r>
    </w:p>
    <w:p w:rsidR="00E00EDF" w:rsidRPr="00E00EDF" w:rsidRDefault="00E00EDF" w:rsidP="00E00EDF">
      <w:pPr>
        <w:spacing w:before="195" w:after="195" w:line="240" w:lineRule="auto"/>
        <w:ind w:firstLine="567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E00EDF" w:rsidRPr="00E00EDF" w:rsidRDefault="00E00EDF" w:rsidP="00E00EDF">
      <w:pPr>
        <w:spacing w:before="195" w:after="195" w:line="240" w:lineRule="auto"/>
        <w:ind w:firstLine="567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E00EDF" w:rsidRPr="00E00EDF" w:rsidRDefault="00E00EDF" w:rsidP="00E00EDF">
      <w:pPr>
        <w:spacing w:after="0" w:line="240" w:lineRule="auto"/>
        <w:ind w:firstLine="567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Основным исполнителем настоящей Программы является:</w:t>
      </w:r>
    </w:p>
    <w:p w:rsidR="00E00EDF" w:rsidRPr="00E00EDF" w:rsidRDefault="00E00EDF" w:rsidP="00E00EDF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Администрация  городского  поселения «Емва».</w:t>
      </w:r>
    </w:p>
    <w:p w:rsidR="00E00EDF" w:rsidRPr="00E00EDF" w:rsidRDefault="00E00EDF" w:rsidP="00E00EDF">
      <w:pPr>
        <w:spacing w:after="0" w:line="240" w:lineRule="auto"/>
        <w:ind w:firstLine="567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</w:p>
    <w:p w:rsidR="00E00EDF" w:rsidRPr="00E00EDF" w:rsidRDefault="00E00EDF" w:rsidP="00E00EDF">
      <w:pPr>
        <w:spacing w:before="195" w:after="195" w:line="240" w:lineRule="auto"/>
        <w:ind w:firstLine="567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Главными распорядителями местных  бюджетных сре</w:t>
      </w:r>
      <w:proofErr w:type="gramStart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дств Пр</w:t>
      </w:r>
      <w:proofErr w:type="gramEnd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ограммы является администрация городского поселения «Емва».</w:t>
      </w:r>
    </w:p>
    <w:p w:rsidR="00E00EDF" w:rsidRPr="00E00EDF" w:rsidRDefault="00E00EDF" w:rsidP="00E00EDF">
      <w:pPr>
        <w:spacing w:before="195" w:after="195" w:line="240" w:lineRule="auto"/>
        <w:ind w:firstLine="567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E00EDF" w:rsidRPr="00E00EDF" w:rsidRDefault="00E00EDF" w:rsidP="00E00EDF">
      <w:pPr>
        <w:spacing w:before="195" w:after="19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Управление реализацией Программы, </w:t>
      </w:r>
      <w:proofErr w:type="gramStart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контроль за</w:t>
      </w:r>
      <w:proofErr w:type="gramEnd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- администрация городского поселения «Емва». </w:t>
      </w:r>
    </w:p>
    <w:p w:rsidR="00E00EDF" w:rsidRPr="00E00EDF" w:rsidRDefault="00E00EDF" w:rsidP="00E00EDF">
      <w:pPr>
        <w:spacing w:before="195" w:after="195" w:line="240" w:lineRule="auto"/>
        <w:ind w:firstLine="567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Организационное руководство по выполнению Программы осуществляет администрация городского поселения «Емва». </w:t>
      </w:r>
    </w:p>
    <w:p w:rsidR="00E00EDF" w:rsidRPr="00E00EDF" w:rsidRDefault="00E00EDF" w:rsidP="00E00EDF">
      <w:pPr>
        <w:spacing w:before="195" w:after="195" w:line="240" w:lineRule="auto"/>
        <w:ind w:firstLine="567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E00EDF" w:rsidRPr="00E00EDF" w:rsidRDefault="00E00EDF" w:rsidP="00E00EDF">
      <w:pPr>
        <w:spacing w:before="195" w:after="195" w:line="240" w:lineRule="auto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        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E00EDF" w:rsidRPr="00E00EDF" w:rsidRDefault="00E00EDF" w:rsidP="00E00EDF">
      <w:pPr>
        <w:spacing w:before="195" w:after="195" w:line="240" w:lineRule="auto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pacing w:val="-4"/>
          <w:sz w:val="26"/>
          <w:szCs w:val="26"/>
          <w:lang w:eastAsia="ru-RU"/>
        </w:rPr>
        <w:t>          Ответственный исполнитель муниципальной программы с учетом</w:t>
      </w: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E00EDF" w:rsidRPr="00E00EDF" w:rsidRDefault="00E00EDF" w:rsidP="00E00EDF">
      <w:pPr>
        <w:spacing w:before="195" w:after="195" w:line="240" w:lineRule="auto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pacing w:val="-4"/>
          <w:sz w:val="26"/>
          <w:szCs w:val="26"/>
          <w:lang w:eastAsia="ru-RU"/>
        </w:rPr>
        <w:t>          </w:t>
      </w: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В процессе реализации муниципальной программы ответственный исполнитель вправе внести изменения в перечни 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При внесении изменений в муниципальную программу не допускается: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lastRenderedPageBreak/>
        <w:t>- изменение целей и задач, для комплексного решения которых была принята муниципальная программа;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pacing w:val="-4"/>
          <w:sz w:val="26"/>
          <w:szCs w:val="26"/>
          <w:lang w:eastAsia="ru-RU"/>
        </w:rPr>
        <w:t>- изменение целевых показателей, планируемых конечных результатов,</w:t>
      </w: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приводящих к ухудшению социально-экономических последствий ее реализации.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 Ответственный исполнитель муниципальной программы подготавливает и до 01 февраля  года, следующего </w:t>
      </w:r>
      <w:proofErr w:type="gramStart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за</w:t>
      </w:r>
      <w:proofErr w:type="gramEnd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</w:t>
      </w:r>
      <w:proofErr w:type="gramStart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отчетным</w:t>
      </w:r>
      <w:proofErr w:type="gramEnd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, представляет в администрацию городского поселения «Емва» годовой доклад о ходе реализации муниципальной программы.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Годовой доклад должен содержать: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- конкретные результаты, достигнутые за отчетный период;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- перечень мероприятий, выполненных и невыполненных (с указанием причин) в установленные сроки;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- анализ факторов, повлиявших на ход реализации муниципальной программы;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pacing w:val="-6"/>
          <w:sz w:val="26"/>
          <w:szCs w:val="26"/>
          <w:lang w:eastAsia="ru-RU"/>
        </w:rPr>
        <w:t>- данные об объеме, затраченных на реализацию муниципальной </w:t>
      </w: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программы финансовых ресурсов;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pacing w:val="-4"/>
          <w:sz w:val="26"/>
          <w:szCs w:val="26"/>
          <w:lang w:eastAsia="ru-RU"/>
        </w:rPr>
        <w:t>- информацию о внесенных изменениях в муниципальную программу;</w:t>
      </w:r>
    </w:p>
    <w:p w:rsidR="00E00EDF" w:rsidRPr="00E00EDF" w:rsidRDefault="00E00EDF" w:rsidP="00E00ED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pacing w:val="-6"/>
          <w:sz w:val="26"/>
          <w:szCs w:val="26"/>
          <w:lang w:eastAsia="ru-RU"/>
        </w:rPr>
        <w:t>- информацию для оценки эффективности реализации муниципальной </w:t>
      </w: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программы.</w:t>
      </w:r>
    </w:p>
    <w:p w:rsidR="00E00EDF" w:rsidRPr="00E00EDF" w:rsidRDefault="00E00EDF" w:rsidP="00E00EDF">
      <w:pPr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303F50"/>
          <w:sz w:val="26"/>
          <w:szCs w:val="26"/>
          <w:lang w:eastAsia="ru-RU"/>
        </w:rPr>
      </w:pPr>
      <w:r w:rsidRPr="00E00EDF">
        <w:rPr>
          <w:rFonts w:ascii="Times New Roman" w:eastAsia="Times New Roman" w:hAnsi="Times New Roman" w:cs="Times New Roman"/>
          <w:color w:val="303F50"/>
          <w:spacing w:val="-4"/>
          <w:sz w:val="26"/>
          <w:szCs w:val="26"/>
          <w:lang w:eastAsia="ru-RU"/>
        </w:rPr>
        <w:t xml:space="preserve">  </w:t>
      </w:r>
      <w:proofErr w:type="gramStart"/>
      <w:r w:rsidRPr="00E00EDF">
        <w:rPr>
          <w:rFonts w:ascii="Times New Roman" w:eastAsia="Times New Roman" w:hAnsi="Times New Roman" w:cs="Times New Roman"/>
          <w:color w:val="303F50"/>
          <w:spacing w:val="-4"/>
          <w:sz w:val="26"/>
          <w:szCs w:val="26"/>
          <w:lang w:eastAsia="ru-RU"/>
        </w:rPr>
        <w:t>По муниципальной  программе, срок реализации которой завершается</w:t>
      </w:r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в отчетном году, ответственный исполнитель муниципальной программы подготавливает и до 01 декабря  года, следующего за отчетным, представляет в  администрацию городского поселения «Емва» годовой доклад о выполнении муниципальной программы за весь период ее реализации.</w:t>
      </w:r>
      <w:proofErr w:type="gramEnd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Настоящая Программа считается завершенной после утверждения отчет</w:t>
      </w:r>
      <w:proofErr w:type="gramStart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а о ее</w:t>
      </w:r>
      <w:proofErr w:type="gramEnd"/>
      <w:r w:rsidRPr="00E00ED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выполнении в установленном порядке.</w:t>
      </w:r>
    </w:p>
    <w:p w:rsidR="009014AF" w:rsidRDefault="009014AF"/>
    <w:sectPr w:rsidR="009014AF" w:rsidSect="00E00E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DF"/>
    <w:rsid w:val="000177C0"/>
    <w:rsid w:val="00064409"/>
    <w:rsid w:val="000805F3"/>
    <w:rsid w:val="000B5554"/>
    <w:rsid w:val="00116D8C"/>
    <w:rsid w:val="00123AE1"/>
    <w:rsid w:val="00165CEF"/>
    <w:rsid w:val="00173C85"/>
    <w:rsid w:val="001808AB"/>
    <w:rsid w:val="001C6D2B"/>
    <w:rsid w:val="001E0F06"/>
    <w:rsid w:val="001E511A"/>
    <w:rsid w:val="001F101D"/>
    <w:rsid w:val="00201A52"/>
    <w:rsid w:val="00236391"/>
    <w:rsid w:val="00272D3E"/>
    <w:rsid w:val="002A6B94"/>
    <w:rsid w:val="002D4851"/>
    <w:rsid w:val="002D5BDE"/>
    <w:rsid w:val="002E3DF3"/>
    <w:rsid w:val="00315292"/>
    <w:rsid w:val="00320185"/>
    <w:rsid w:val="00327E5A"/>
    <w:rsid w:val="003348FA"/>
    <w:rsid w:val="00360929"/>
    <w:rsid w:val="0038367A"/>
    <w:rsid w:val="003B086A"/>
    <w:rsid w:val="003B2D3F"/>
    <w:rsid w:val="003E1C3A"/>
    <w:rsid w:val="00433C0B"/>
    <w:rsid w:val="00436A74"/>
    <w:rsid w:val="00444A7C"/>
    <w:rsid w:val="00485440"/>
    <w:rsid w:val="004A74BA"/>
    <w:rsid w:val="0050243D"/>
    <w:rsid w:val="00514F12"/>
    <w:rsid w:val="00544E3C"/>
    <w:rsid w:val="00546190"/>
    <w:rsid w:val="00551AD4"/>
    <w:rsid w:val="005B2621"/>
    <w:rsid w:val="005E70C3"/>
    <w:rsid w:val="005E7C5E"/>
    <w:rsid w:val="006605CE"/>
    <w:rsid w:val="00677D05"/>
    <w:rsid w:val="006A4F7C"/>
    <w:rsid w:val="006D3B80"/>
    <w:rsid w:val="006D710C"/>
    <w:rsid w:val="006E552A"/>
    <w:rsid w:val="00715BFC"/>
    <w:rsid w:val="007358B5"/>
    <w:rsid w:val="007364DC"/>
    <w:rsid w:val="00743659"/>
    <w:rsid w:val="00750E1F"/>
    <w:rsid w:val="0075433F"/>
    <w:rsid w:val="00765332"/>
    <w:rsid w:val="007748B1"/>
    <w:rsid w:val="007812D7"/>
    <w:rsid w:val="007C4F39"/>
    <w:rsid w:val="007D3FEB"/>
    <w:rsid w:val="00810DC4"/>
    <w:rsid w:val="00817167"/>
    <w:rsid w:val="00826CFB"/>
    <w:rsid w:val="00856E8A"/>
    <w:rsid w:val="008711B0"/>
    <w:rsid w:val="0087747D"/>
    <w:rsid w:val="008B2D3A"/>
    <w:rsid w:val="008B4A06"/>
    <w:rsid w:val="008C5C43"/>
    <w:rsid w:val="009014AF"/>
    <w:rsid w:val="009164B4"/>
    <w:rsid w:val="00917C01"/>
    <w:rsid w:val="00942B06"/>
    <w:rsid w:val="009B3C85"/>
    <w:rsid w:val="009F15D7"/>
    <w:rsid w:val="009F440F"/>
    <w:rsid w:val="009F49B6"/>
    <w:rsid w:val="00A70A66"/>
    <w:rsid w:val="00A77427"/>
    <w:rsid w:val="00A948C4"/>
    <w:rsid w:val="00AC55EA"/>
    <w:rsid w:val="00AE4A7B"/>
    <w:rsid w:val="00AF754F"/>
    <w:rsid w:val="00B0086E"/>
    <w:rsid w:val="00B05713"/>
    <w:rsid w:val="00B636E3"/>
    <w:rsid w:val="00B70864"/>
    <w:rsid w:val="00B75340"/>
    <w:rsid w:val="00B968E1"/>
    <w:rsid w:val="00BD5ED3"/>
    <w:rsid w:val="00C21889"/>
    <w:rsid w:val="00C21981"/>
    <w:rsid w:val="00C331C8"/>
    <w:rsid w:val="00C74881"/>
    <w:rsid w:val="00C7513E"/>
    <w:rsid w:val="00C761FC"/>
    <w:rsid w:val="00CA30BD"/>
    <w:rsid w:val="00CB3541"/>
    <w:rsid w:val="00CC674F"/>
    <w:rsid w:val="00D46570"/>
    <w:rsid w:val="00D7385A"/>
    <w:rsid w:val="00D764CD"/>
    <w:rsid w:val="00D91F09"/>
    <w:rsid w:val="00DD5091"/>
    <w:rsid w:val="00DF587F"/>
    <w:rsid w:val="00E00BBF"/>
    <w:rsid w:val="00E00EDF"/>
    <w:rsid w:val="00E025A5"/>
    <w:rsid w:val="00E20FEC"/>
    <w:rsid w:val="00E30D14"/>
    <w:rsid w:val="00E566EF"/>
    <w:rsid w:val="00E63E05"/>
    <w:rsid w:val="00E81804"/>
    <w:rsid w:val="00EA33C5"/>
    <w:rsid w:val="00EF25BD"/>
    <w:rsid w:val="00F11DE2"/>
    <w:rsid w:val="00F1266F"/>
    <w:rsid w:val="00F252BD"/>
    <w:rsid w:val="00F37FE5"/>
    <w:rsid w:val="00F671C6"/>
    <w:rsid w:val="00F74644"/>
    <w:rsid w:val="00FA653E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Булгаков</cp:lastModifiedBy>
  <cp:revision>2</cp:revision>
  <dcterms:created xsi:type="dcterms:W3CDTF">2019-07-01T11:55:00Z</dcterms:created>
  <dcterms:modified xsi:type="dcterms:W3CDTF">2019-07-01T11:55:00Z</dcterms:modified>
</cp:coreProperties>
</file>