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E5" w:rsidRDefault="0004595B" w:rsidP="003C00E5">
      <w:pPr>
        <w:tabs>
          <w:tab w:val="center" w:pos="4677"/>
        </w:tabs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5325" cy="8667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85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28194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5" w:rsidRPr="003C00E5" w:rsidRDefault="003C00E5" w:rsidP="003C00E5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proofErr w:type="gramStart"/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ГОРОДСКОГО</w:t>
                            </w:r>
                            <w:proofErr w:type="gramEnd"/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C00E5" w:rsidRPr="003C00E5" w:rsidRDefault="003C00E5" w:rsidP="003C00E5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C00E5" w:rsidRPr="003C00E5" w:rsidRDefault="003C00E5" w:rsidP="003C0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8pt;margin-top:9pt;width:22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jw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F6vTGVeB0b8DND7ANLMdMnbnT9ItDSt+0RG35lbW6bzlhEF0WTiZnR0ccF0A2&#10;/XvN4Bqy8zoCDY3tQumgGAjQgaXHEzMhFAqb+SIrixRMFGzTeTaFebiCVMfTxjr/lusOhUmNLTAf&#10;0cn+zvnR9egSLnNaCrYWUsaF3W5upEV7AipZx++A/sJNquCsdDg2Io47ECTcEWwh3Mj69zLLi/Q6&#10;Lyfr2WI+KdbFdFLO08UkzcrrcpYWZXG7fgoBZkXVCsa4uhOKHxWYFX/H8KEXRu1EDaK+xuU0n44U&#10;/THJNH6/S7ITHhpSiq7Gi5MTqQKxbxSDtEnliZDjPHkZfiQEanD8x6pEGQTmRw34YTMAStDGRrNH&#10;EITVwBdQC68ITFptv2HUQ0fW2H3dEcsxku8UiKrMiiK0cFwU03kOC3tu2ZxbiKIAVWOP0Ti98WPb&#10;74wV2xZuGmWs9BUIsRFRI89RHeQLXReTObwQoa3P19Hr+R1b/QAAAP//AwBQSwMEFAAGAAgAAAAh&#10;AKB+qWfcAAAACgEAAA8AAABkcnMvZG93bnJldi54bWxMT8tOw0AMvCPxDytX4oLopoimbcimAiQQ&#10;1z4+wMm6SdSsN8pum/TvMSc42Z4ZjWfy7eQ6daUhtJ4NLOYJKOLK25ZrA8fD59MaVIjIFjvPZOBG&#10;AbbF/V2OmfUj7+i6j7USEw4ZGmhi7DOtQ9WQwzD3PbFwJz84jHIOtbYDjmLuOv2cJKl22LJ8aLCn&#10;j4aq8/7iDJy+x8flZiy/4nG1e0nfsV2V/mbMw2x6ewUVaYp/YviNL9GhkEylv7ANqjOwXKTSJQqx&#10;limCTZrIUgqQCKKLXP+vUPwAAAD//wMAUEsBAi0AFAAGAAgAAAAhALaDOJL+AAAA4QEAABMAAAAA&#10;AAAAAAAAAAAAAAAAAFtDb250ZW50X1R5cGVzXS54bWxQSwECLQAUAAYACAAAACEAOP0h/9YAAACU&#10;AQAACwAAAAAAAAAAAAAAAAAvAQAAX3JlbHMvLnJlbHNQSwECLQAUAAYACAAAACEAxIro8H8CAAAP&#10;BQAADgAAAAAAAAAAAAAAAAAuAgAAZHJzL2Uyb0RvYy54bWxQSwECLQAUAAYACAAAACEAoH6pZ9wA&#10;AAAKAQAADwAAAAAAAAAAAAAAAADZBAAAZHJzL2Rvd25yZXYueG1sUEsFBgAAAAAEAAQA8wAAAOIF&#10;AAAAAA==&#10;" stroked="f">
                <v:textbox>
                  <w:txbxContent>
                    <w:p w:rsidR="003C00E5" w:rsidRPr="003C00E5" w:rsidRDefault="003C00E5" w:rsidP="003C00E5">
                      <w:pPr>
                        <w:pStyle w:val="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ГОРОДСКОГО </w:t>
                      </w:r>
                    </w:p>
                    <w:p w:rsidR="003C00E5" w:rsidRPr="003C00E5" w:rsidRDefault="003C00E5" w:rsidP="003C00E5">
                      <w:pPr>
                        <w:pStyle w:val="3"/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ПОСЕЛЕНИЯ 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“</w:t>
                      </w: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ЕМВА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”</w:t>
                      </w:r>
                    </w:p>
                    <w:p w:rsidR="003C00E5" w:rsidRPr="003C00E5" w:rsidRDefault="003C00E5" w:rsidP="003C00E5"/>
                  </w:txbxContent>
                </v:textbox>
              </v:shape>
            </w:pict>
          </mc:Fallback>
        </mc:AlternateContent>
      </w:r>
      <w:r w:rsidR="001458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2667000" cy="5715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5" w:rsidRPr="003C00E5" w:rsidRDefault="003C00E5" w:rsidP="003C00E5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</w:pP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 xml:space="preserve">” 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</w:rPr>
                              <w:t>КАР ОВМÖДЧÖМИНСА АДМИНИСТРАЦИЯ</w:t>
                            </w:r>
                          </w:p>
                          <w:p w:rsidR="003C00E5" w:rsidRDefault="003C0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2pt;margin-top:9pt;width:21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jrhgIAABYFAAAOAAAAZHJzL2Uyb0RvYy54bWysVNuO2yAQfa/Uf0C8Z32Rc7G1zmovTVVp&#10;e5F2+wHE4BgVAwUSe1vtv3eAJOttX6qqfsDADIeZOWe4vBp7gQ7MWK5kjbOLFCMmG0W53NX46+Nm&#10;tsLIOiIpEUqyGj8xi6/Wb99cDrpiueqUoMwgAJG2GnSNO+d0lSS26VhP7IXSTIKxVaYnDpZml1BD&#10;BkDvRZKn6SIZlKHaqIZZC7t30YjXAb9tWeM+t61lDokaQ2wujCaMWz8m60tS7QzRHW+OYZB/iKIn&#10;XMKlZ6g74gjaG/4HVM8bo6xq3UWj+kS1LW9YyAGyydLfsnnoiGYhFyiO1ecy2f8H23w6fDGIU+AO&#10;I0l6oOiRjQ7dqBEVvjqDthU4PWhwcyNse0+fqdX3qvlmkVS3HZE7dm2MGjpGKESX+ZPJ5GjEsR5k&#10;O3xUFK4he6cC0Nia3gNCMRCgA0tPZ2Z8KA1s5ovFMk3B1IBtvszmMPdXkOp0Whvr3jPVIz+psQHm&#10;Azo53FsXXU8uIXolON1wIcLC7La3wqADAZVswndEt1M3Ib2zVP5YRIw7ECTc4W0+3MD6zzLLi/Qm&#10;L2ebxWo5KzbFfFYu09UszcqbcpEWZXG3efYBZkXVcUqZvOeSnRSYFX/H8LEXonaCBtFQ43KezyNF&#10;0+jtNEmopS9nzOJVkj130JCC9zVenZ1I5Yl9JykcIJUjXMR58jr8QAjU4PQPVQky8MxHDbhxOx71&#10;BmBeIltFn0AXRgFtwDA8JjDplPmB0QCNWWP7fU8Mw0h8kKCtMisK38lhUcyXOSzM1LKdWohsAKrG&#10;DqM4vXWx+/fa8F0HN0U1S3UNemx5kMpLVEcVQ/OFnI4Phe/u6Tp4vTxn618AAAD//wMAUEsDBBQA&#10;BgAIAAAAIQBABXYO3AAAAAoBAAAPAAAAZHJzL2Rvd25yZXYueG1sTE9BTsNADLwj8YeVkbigdkMp&#10;aRuyqQAJxLWlD3CybhKR9UbZbZP+HnOiJ9szo/FMvp1cp840hNazgcd5Aoq48rbl2sDh+2O2BhUi&#10;ssXOMxm4UIBtcXuTY2b9yDs672OtxIRDhgaaGPtM61A15DDMfU8s3NEPDqOcQ63tgKOYu04vkiTV&#10;DluWDw329N5Q9bM/OQPHr/HheTOWn/Gw2i3TN2xXpb8Yc383vb6AijTFfzH8xZfoUEim0p/YBtUZ&#10;mC2W0iUKsZYpgqdNKkspQCKILnJ9XaH4BQAA//8DAFBLAQItABQABgAIAAAAIQC2gziS/gAAAOEB&#10;AAATAAAAAAAAAAAAAAAAAAAAAABbQ29udGVudF9UeXBlc10ueG1sUEsBAi0AFAAGAAgAAAAhADj9&#10;If/WAAAAlAEAAAsAAAAAAAAAAAAAAAAALwEAAF9yZWxzLy5yZWxzUEsBAi0AFAAGAAgAAAAhALuY&#10;aOuGAgAAFgUAAA4AAAAAAAAAAAAAAAAALgIAAGRycy9lMm9Eb2MueG1sUEsBAi0AFAAGAAgAAAAh&#10;AEAFdg7cAAAACgEAAA8AAAAAAAAAAAAAAAAA4AQAAGRycy9kb3ducmV2LnhtbFBLBQYAAAAABAAE&#10;APMAAADpBQAAAAA=&#10;" stroked="f">
                <v:textbox>
                  <w:txbxContent>
                    <w:p w:rsidR="003C00E5" w:rsidRPr="003C00E5" w:rsidRDefault="003C00E5" w:rsidP="003C00E5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</w:pP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>“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ЕМВА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 xml:space="preserve">” </w:t>
                      </w:r>
                      <w:r w:rsidRPr="003C00E5">
                        <w:rPr>
                          <w:rFonts w:ascii="Times New Roman" w:hAnsi="Times New Roman"/>
                          <w:b/>
                        </w:rPr>
                        <w:t>КАР ОВМÖДЧÖМИНСА АДМИНИСТРАЦИЯ</w:t>
                      </w:r>
                    </w:p>
                    <w:p w:rsidR="003C00E5" w:rsidRDefault="003C00E5"/>
                  </w:txbxContent>
                </v:textbox>
              </v:shape>
            </w:pict>
          </mc:Fallback>
        </mc:AlternateContent>
      </w:r>
    </w:p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Default="003C00E5" w:rsidP="003C00E5"/>
    <w:p w:rsidR="003C00E5" w:rsidRDefault="00AD59AA" w:rsidP="003C00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00E5" w:rsidRDefault="003C00E5" w:rsidP="003C00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00E5" w:rsidRPr="00006CBC" w:rsidRDefault="002F1D99" w:rsidP="003C00E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от  </w:t>
      </w:r>
      <w:r w:rsidR="00B7168C">
        <w:rPr>
          <w:rFonts w:ascii="Times New Roman" w:hAnsi="Times New Roman"/>
          <w:b/>
          <w:sz w:val="26"/>
          <w:szCs w:val="26"/>
        </w:rPr>
        <w:t>1</w:t>
      </w:r>
      <w:r w:rsidR="00F0747A">
        <w:rPr>
          <w:rFonts w:ascii="Times New Roman" w:hAnsi="Times New Roman"/>
          <w:b/>
          <w:sz w:val="26"/>
          <w:szCs w:val="26"/>
        </w:rPr>
        <w:t xml:space="preserve"> февраля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201</w:t>
      </w:r>
      <w:r w:rsidR="00B7168C">
        <w:rPr>
          <w:rFonts w:ascii="Times New Roman" w:hAnsi="Times New Roman"/>
          <w:b/>
          <w:sz w:val="26"/>
          <w:szCs w:val="26"/>
        </w:rPr>
        <w:t>9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г</w:t>
      </w:r>
      <w:r w:rsidR="00B7168C">
        <w:rPr>
          <w:rFonts w:ascii="Times New Roman" w:hAnsi="Times New Roman"/>
          <w:b/>
          <w:sz w:val="26"/>
          <w:szCs w:val="26"/>
        </w:rPr>
        <w:t>ода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06CBC">
        <w:rPr>
          <w:rFonts w:ascii="Times New Roman" w:hAnsi="Times New Roman"/>
          <w:b/>
          <w:sz w:val="26"/>
          <w:szCs w:val="26"/>
        </w:rPr>
        <w:t xml:space="preserve"> </w:t>
      </w:r>
      <w:r w:rsidR="00BF01F7">
        <w:rPr>
          <w:rFonts w:ascii="Times New Roman" w:hAnsi="Times New Roman"/>
          <w:b/>
          <w:sz w:val="26"/>
          <w:szCs w:val="26"/>
        </w:rPr>
        <w:t xml:space="preserve">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№ </w:t>
      </w:r>
      <w:r w:rsidR="00B7168C">
        <w:rPr>
          <w:rFonts w:ascii="Times New Roman" w:hAnsi="Times New Roman"/>
          <w:b/>
          <w:sz w:val="26"/>
          <w:szCs w:val="26"/>
        </w:rPr>
        <w:t>30</w:t>
      </w:r>
      <w:r w:rsidR="0001523F">
        <w:rPr>
          <w:rFonts w:ascii="Times New Roman" w:hAnsi="Times New Roman"/>
          <w:b/>
          <w:sz w:val="26"/>
          <w:szCs w:val="26"/>
        </w:rPr>
        <w:t xml:space="preserve"> </w:t>
      </w:r>
    </w:p>
    <w:p w:rsidR="00A703CD" w:rsidRDefault="00A703CD" w:rsidP="003C00E5">
      <w:pPr>
        <w:jc w:val="both"/>
        <w:rPr>
          <w:rFonts w:ascii="Times New Roman" w:hAnsi="Times New Roman"/>
          <w:b/>
          <w:sz w:val="28"/>
          <w:szCs w:val="28"/>
        </w:rPr>
      </w:pPr>
    </w:p>
    <w:p w:rsidR="00006CBC" w:rsidRDefault="00006CBC" w:rsidP="003C00E5">
      <w:pPr>
        <w:jc w:val="both"/>
        <w:rPr>
          <w:rFonts w:ascii="Times New Roman" w:hAnsi="Times New Roman"/>
          <w:b/>
          <w:sz w:val="28"/>
          <w:szCs w:val="28"/>
        </w:rPr>
      </w:pPr>
    </w:p>
    <w:p w:rsidR="00B7168C" w:rsidRPr="00B7168C" w:rsidRDefault="00B7168C" w:rsidP="00B7168C">
      <w:pPr>
        <w:jc w:val="center"/>
        <w:rPr>
          <w:rFonts w:ascii="Times New Roman" w:hAnsi="Times New Roman"/>
          <w:b/>
          <w:sz w:val="26"/>
          <w:szCs w:val="26"/>
        </w:rPr>
      </w:pPr>
      <w:r w:rsidRPr="00B7168C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B7168C">
        <w:rPr>
          <w:rFonts w:ascii="Times New Roman" w:hAnsi="Times New Roman"/>
          <w:b/>
          <w:sz w:val="26"/>
          <w:szCs w:val="26"/>
        </w:rPr>
        <w:t>городского</w:t>
      </w:r>
      <w:proofErr w:type="gramEnd"/>
      <w:r w:rsidRPr="00B7168C">
        <w:rPr>
          <w:rFonts w:ascii="Times New Roman" w:hAnsi="Times New Roman"/>
          <w:b/>
          <w:sz w:val="26"/>
          <w:szCs w:val="26"/>
        </w:rPr>
        <w:t xml:space="preserve"> </w:t>
      </w:r>
    </w:p>
    <w:p w:rsidR="00B7168C" w:rsidRPr="00B7168C" w:rsidRDefault="00B7168C" w:rsidP="00B7168C">
      <w:pPr>
        <w:jc w:val="center"/>
        <w:rPr>
          <w:rFonts w:ascii="Times New Roman" w:hAnsi="Times New Roman"/>
          <w:b/>
          <w:sz w:val="26"/>
          <w:szCs w:val="26"/>
        </w:rPr>
      </w:pPr>
      <w:r w:rsidRPr="00B7168C">
        <w:rPr>
          <w:rFonts w:ascii="Times New Roman" w:hAnsi="Times New Roman"/>
          <w:b/>
          <w:sz w:val="26"/>
          <w:szCs w:val="26"/>
        </w:rPr>
        <w:t>поселения «Емва» от 13.02.2018 г. № 58 «</w:t>
      </w:r>
      <w:r w:rsidR="00996917" w:rsidRPr="00B7168C">
        <w:rPr>
          <w:rFonts w:ascii="Times New Roman" w:hAnsi="Times New Roman"/>
          <w:b/>
          <w:sz w:val="26"/>
          <w:szCs w:val="26"/>
        </w:rPr>
        <w:t>Об утверждении</w:t>
      </w:r>
      <w:r w:rsidRPr="00B7168C">
        <w:rPr>
          <w:rFonts w:ascii="Times New Roman" w:hAnsi="Times New Roman"/>
          <w:b/>
          <w:sz w:val="26"/>
          <w:szCs w:val="26"/>
        </w:rPr>
        <w:t xml:space="preserve"> </w:t>
      </w:r>
      <w:r w:rsidR="00996917" w:rsidRPr="00B7168C">
        <w:rPr>
          <w:rFonts w:ascii="Times New Roman" w:hAnsi="Times New Roman"/>
          <w:b/>
          <w:sz w:val="26"/>
          <w:szCs w:val="26"/>
        </w:rPr>
        <w:t xml:space="preserve">технического </w:t>
      </w:r>
    </w:p>
    <w:p w:rsidR="00B7168C" w:rsidRPr="00B7168C" w:rsidRDefault="00996917" w:rsidP="00B7168C">
      <w:pPr>
        <w:jc w:val="center"/>
        <w:rPr>
          <w:rFonts w:ascii="Times New Roman" w:hAnsi="Times New Roman"/>
          <w:b/>
          <w:sz w:val="26"/>
          <w:szCs w:val="26"/>
        </w:rPr>
      </w:pPr>
      <w:r w:rsidRPr="00B7168C">
        <w:rPr>
          <w:rFonts w:ascii="Times New Roman" w:hAnsi="Times New Roman"/>
          <w:b/>
          <w:sz w:val="26"/>
          <w:szCs w:val="26"/>
        </w:rPr>
        <w:t xml:space="preserve">задания </w:t>
      </w:r>
      <w:r w:rsidR="00F0747A" w:rsidRPr="00B7168C">
        <w:rPr>
          <w:rFonts w:ascii="Times New Roman" w:hAnsi="Times New Roman"/>
          <w:b/>
          <w:sz w:val="26"/>
          <w:szCs w:val="26"/>
        </w:rPr>
        <w:t>для А</w:t>
      </w:r>
      <w:r w:rsidRPr="00B7168C">
        <w:rPr>
          <w:rFonts w:ascii="Times New Roman" w:hAnsi="Times New Roman"/>
          <w:b/>
          <w:sz w:val="26"/>
          <w:szCs w:val="26"/>
        </w:rPr>
        <w:t xml:space="preserve">О </w:t>
      </w:r>
      <w:r w:rsidR="00F0747A" w:rsidRPr="00B7168C">
        <w:rPr>
          <w:rFonts w:ascii="Times New Roman" w:hAnsi="Times New Roman"/>
          <w:b/>
          <w:sz w:val="26"/>
          <w:szCs w:val="26"/>
        </w:rPr>
        <w:t>«Княжпогост</w:t>
      </w:r>
      <w:r w:rsidR="00B7168C" w:rsidRPr="00B7168C">
        <w:rPr>
          <w:rFonts w:ascii="Times New Roman" w:hAnsi="Times New Roman"/>
          <w:b/>
          <w:sz w:val="26"/>
          <w:szCs w:val="26"/>
        </w:rPr>
        <w:t>с</w:t>
      </w:r>
      <w:r w:rsidR="00F0747A" w:rsidRPr="00B7168C">
        <w:rPr>
          <w:rFonts w:ascii="Times New Roman" w:hAnsi="Times New Roman"/>
          <w:b/>
          <w:sz w:val="26"/>
          <w:szCs w:val="26"/>
        </w:rPr>
        <w:t>кая</w:t>
      </w:r>
      <w:r w:rsidR="00B7168C" w:rsidRPr="00B7168C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F0747A" w:rsidRPr="00B7168C">
        <w:rPr>
          <w:rFonts w:ascii="Times New Roman" w:hAnsi="Times New Roman"/>
          <w:b/>
          <w:sz w:val="26"/>
          <w:szCs w:val="26"/>
        </w:rPr>
        <w:t>тепло-энергетическая</w:t>
      </w:r>
      <w:proofErr w:type="gramEnd"/>
      <w:r w:rsidR="00F0747A" w:rsidRPr="00B7168C">
        <w:rPr>
          <w:rFonts w:ascii="Times New Roman" w:hAnsi="Times New Roman"/>
          <w:b/>
          <w:sz w:val="26"/>
          <w:szCs w:val="26"/>
        </w:rPr>
        <w:t xml:space="preserve"> компания»</w:t>
      </w:r>
      <w:r w:rsidRPr="00B7168C">
        <w:rPr>
          <w:rFonts w:ascii="Times New Roman" w:hAnsi="Times New Roman"/>
          <w:b/>
          <w:sz w:val="26"/>
          <w:szCs w:val="26"/>
        </w:rPr>
        <w:t xml:space="preserve">  </w:t>
      </w:r>
    </w:p>
    <w:p w:rsidR="00B7168C" w:rsidRPr="00B7168C" w:rsidRDefault="00996917" w:rsidP="00B7168C">
      <w:pPr>
        <w:jc w:val="center"/>
        <w:rPr>
          <w:rFonts w:ascii="Times New Roman" w:hAnsi="Times New Roman"/>
          <w:b/>
          <w:sz w:val="26"/>
          <w:szCs w:val="26"/>
        </w:rPr>
      </w:pPr>
      <w:r w:rsidRPr="00B7168C">
        <w:rPr>
          <w:rFonts w:ascii="Times New Roman" w:hAnsi="Times New Roman"/>
          <w:b/>
          <w:sz w:val="26"/>
          <w:szCs w:val="26"/>
        </w:rPr>
        <w:t>на разработку</w:t>
      </w:r>
      <w:r w:rsidR="00B7168C" w:rsidRPr="00B7168C">
        <w:rPr>
          <w:rFonts w:ascii="Times New Roman" w:hAnsi="Times New Roman"/>
          <w:b/>
          <w:sz w:val="26"/>
          <w:szCs w:val="26"/>
        </w:rPr>
        <w:t xml:space="preserve"> </w:t>
      </w:r>
      <w:r w:rsidRPr="00B7168C">
        <w:rPr>
          <w:rFonts w:ascii="Times New Roman" w:hAnsi="Times New Roman"/>
          <w:b/>
          <w:sz w:val="26"/>
          <w:szCs w:val="26"/>
        </w:rPr>
        <w:t>инвестиционной программы «Приведение</w:t>
      </w:r>
      <w:r w:rsidR="00B7168C" w:rsidRPr="00B7168C">
        <w:rPr>
          <w:rFonts w:ascii="Times New Roman" w:hAnsi="Times New Roman"/>
          <w:b/>
          <w:sz w:val="26"/>
          <w:szCs w:val="26"/>
        </w:rPr>
        <w:t xml:space="preserve"> </w:t>
      </w:r>
      <w:r w:rsidRPr="00B7168C">
        <w:rPr>
          <w:rFonts w:ascii="Times New Roman" w:hAnsi="Times New Roman"/>
          <w:b/>
          <w:sz w:val="26"/>
          <w:szCs w:val="26"/>
        </w:rPr>
        <w:t xml:space="preserve">качества питьевой </w:t>
      </w:r>
    </w:p>
    <w:p w:rsidR="00B7168C" w:rsidRPr="00B7168C" w:rsidRDefault="00996917" w:rsidP="00B7168C">
      <w:pPr>
        <w:jc w:val="center"/>
        <w:rPr>
          <w:rFonts w:ascii="Times New Roman" w:hAnsi="Times New Roman"/>
          <w:b/>
          <w:sz w:val="26"/>
          <w:szCs w:val="26"/>
        </w:rPr>
      </w:pPr>
      <w:r w:rsidRPr="00B7168C">
        <w:rPr>
          <w:rFonts w:ascii="Times New Roman" w:hAnsi="Times New Roman"/>
          <w:b/>
          <w:sz w:val="26"/>
          <w:szCs w:val="26"/>
        </w:rPr>
        <w:t>воды в</w:t>
      </w:r>
      <w:r w:rsidR="00B7168C" w:rsidRPr="00B7168C">
        <w:rPr>
          <w:rFonts w:ascii="Times New Roman" w:hAnsi="Times New Roman"/>
          <w:b/>
          <w:sz w:val="26"/>
          <w:szCs w:val="26"/>
        </w:rPr>
        <w:t xml:space="preserve"> </w:t>
      </w:r>
      <w:r w:rsidRPr="00B7168C">
        <w:rPr>
          <w:rFonts w:ascii="Times New Roman" w:hAnsi="Times New Roman"/>
          <w:b/>
          <w:sz w:val="26"/>
          <w:szCs w:val="26"/>
        </w:rPr>
        <w:t>соответствие с установленными требованиями</w:t>
      </w:r>
      <w:r w:rsidR="00B7168C" w:rsidRPr="00B7168C">
        <w:rPr>
          <w:rFonts w:ascii="Times New Roman" w:hAnsi="Times New Roman"/>
          <w:b/>
          <w:sz w:val="26"/>
          <w:szCs w:val="26"/>
        </w:rPr>
        <w:t xml:space="preserve"> </w:t>
      </w:r>
      <w:r w:rsidRPr="00B7168C">
        <w:rPr>
          <w:rFonts w:ascii="Times New Roman" w:hAnsi="Times New Roman"/>
          <w:b/>
          <w:sz w:val="26"/>
          <w:szCs w:val="26"/>
        </w:rPr>
        <w:t xml:space="preserve">на территории </w:t>
      </w:r>
    </w:p>
    <w:p w:rsidR="00996917" w:rsidRPr="00B7168C" w:rsidRDefault="00996917" w:rsidP="00B7168C">
      <w:pPr>
        <w:jc w:val="center"/>
        <w:rPr>
          <w:rFonts w:ascii="Times New Roman" w:hAnsi="Times New Roman"/>
          <w:b/>
          <w:sz w:val="26"/>
          <w:szCs w:val="26"/>
        </w:rPr>
      </w:pPr>
      <w:r w:rsidRPr="00B7168C">
        <w:rPr>
          <w:rFonts w:ascii="Times New Roman" w:hAnsi="Times New Roman"/>
          <w:b/>
          <w:sz w:val="26"/>
          <w:szCs w:val="26"/>
        </w:rPr>
        <w:t>городского</w:t>
      </w:r>
      <w:r w:rsidR="00B7168C" w:rsidRPr="00B7168C">
        <w:rPr>
          <w:rFonts w:ascii="Times New Roman" w:hAnsi="Times New Roman"/>
          <w:b/>
          <w:sz w:val="26"/>
          <w:szCs w:val="26"/>
        </w:rPr>
        <w:t xml:space="preserve"> </w:t>
      </w:r>
      <w:r w:rsidR="00F0747A" w:rsidRPr="00B7168C">
        <w:rPr>
          <w:rFonts w:ascii="Times New Roman" w:hAnsi="Times New Roman"/>
          <w:b/>
          <w:sz w:val="26"/>
          <w:szCs w:val="26"/>
        </w:rPr>
        <w:t>поселения Емва на 2019-2024</w:t>
      </w:r>
      <w:r w:rsidRPr="00B7168C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996917" w:rsidRPr="00996917" w:rsidRDefault="00996917" w:rsidP="00996917">
      <w:pPr>
        <w:jc w:val="both"/>
        <w:rPr>
          <w:rFonts w:ascii="Times New Roman" w:hAnsi="Times New Roman"/>
          <w:b/>
          <w:sz w:val="26"/>
          <w:szCs w:val="26"/>
        </w:rPr>
      </w:pPr>
    </w:p>
    <w:p w:rsidR="00996917" w:rsidRPr="00996917" w:rsidRDefault="00996917" w:rsidP="006A3A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96917">
        <w:rPr>
          <w:rFonts w:ascii="Times New Roman" w:hAnsi="Times New Roman"/>
          <w:sz w:val="26"/>
          <w:szCs w:val="26"/>
        </w:rPr>
        <w:t>В</w:t>
      </w:r>
      <w:r w:rsidR="00B7168C">
        <w:rPr>
          <w:rFonts w:ascii="Times New Roman" w:hAnsi="Times New Roman"/>
          <w:sz w:val="26"/>
          <w:szCs w:val="26"/>
        </w:rPr>
        <w:t xml:space="preserve"> связи с невыполнением сроков </w:t>
      </w:r>
      <w:r w:rsidR="006A3ACF">
        <w:rPr>
          <w:rFonts w:ascii="Times New Roman" w:hAnsi="Times New Roman"/>
          <w:sz w:val="26"/>
          <w:szCs w:val="26"/>
        </w:rPr>
        <w:t xml:space="preserve">разработки </w:t>
      </w:r>
      <w:r w:rsidR="006A3ACF" w:rsidRPr="006A3ACF">
        <w:rPr>
          <w:rFonts w:ascii="Times New Roman" w:hAnsi="Times New Roman"/>
          <w:sz w:val="26"/>
          <w:szCs w:val="26"/>
        </w:rPr>
        <w:t>инвестиционной программы «Приведение качества питьевой воды в соответствие с установленными требованиями на территории городского поселения Емва на 2019-2024 годы»</w:t>
      </w:r>
      <w:r w:rsidR="00B7168C">
        <w:rPr>
          <w:rFonts w:ascii="Times New Roman" w:hAnsi="Times New Roman"/>
          <w:sz w:val="26"/>
          <w:szCs w:val="26"/>
        </w:rPr>
        <w:t xml:space="preserve">, </w:t>
      </w:r>
      <w:r w:rsidR="006A3ACF">
        <w:rPr>
          <w:rFonts w:ascii="Times New Roman" w:hAnsi="Times New Roman"/>
          <w:sz w:val="26"/>
          <w:szCs w:val="26"/>
        </w:rPr>
        <w:t xml:space="preserve">а так же </w:t>
      </w:r>
      <w:r w:rsidR="00B7168C">
        <w:rPr>
          <w:rFonts w:ascii="Times New Roman" w:hAnsi="Times New Roman"/>
          <w:sz w:val="26"/>
          <w:szCs w:val="26"/>
        </w:rPr>
        <w:t xml:space="preserve">уведомления территориального отдела Управления </w:t>
      </w:r>
      <w:proofErr w:type="spellStart"/>
      <w:r w:rsidR="00B7168C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="00B7168C">
        <w:rPr>
          <w:rFonts w:ascii="Times New Roman" w:hAnsi="Times New Roman"/>
          <w:sz w:val="26"/>
          <w:szCs w:val="26"/>
        </w:rPr>
        <w:t xml:space="preserve"> по Республике Коми в Усть-</w:t>
      </w:r>
      <w:proofErr w:type="spellStart"/>
      <w:r w:rsidR="00B7168C">
        <w:rPr>
          <w:rFonts w:ascii="Times New Roman" w:hAnsi="Times New Roman"/>
          <w:sz w:val="26"/>
          <w:szCs w:val="26"/>
        </w:rPr>
        <w:t>Вымском</w:t>
      </w:r>
      <w:proofErr w:type="spellEnd"/>
      <w:r w:rsidR="00B7168C">
        <w:rPr>
          <w:rFonts w:ascii="Times New Roman" w:hAnsi="Times New Roman"/>
          <w:sz w:val="26"/>
          <w:szCs w:val="26"/>
        </w:rPr>
        <w:t xml:space="preserve"> районе</w:t>
      </w:r>
      <w:r w:rsidR="006A3ACF">
        <w:rPr>
          <w:rFonts w:ascii="Times New Roman" w:hAnsi="Times New Roman"/>
          <w:sz w:val="26"/>
          <w:szCs w:val="26"/>
        </w:rPr>
        <w:t xml:space="preserve"> от 29.01.2019 г. № 30/05-02</w:t>
      </w:r>
      <w:r w:rsidR="00B7168C">
        <w:rPr>
          <w:rFonts w:ascii="Times New Roman" w:hAnsi="Times New Roman"/>
          <w:sz w:val="26"/>
          <w:szCs w:val="26"/>
        </w:rPr>
        <w:t>, администрация городского поселения «Емва»</w:t>
      </w:r>
    </w:p>
    <w:p w:rsidR="00996917" w:rsidRPr="00996917" w:rsidRDefault="00996917" w:rsidP="00996917">
      <w:pPr>
        <w:ind w:firstLine="709"/>
        <w:rPr>
          <w:rFonts w:ascii="Times New Roman" w:hAnsi="Times New Roman"/>
          <w:sz w:val="26"/>
          <w:szCs w:val="26"/>
        </w:rPr>
      </w:pPr>
    </w:p>
    <w:p w:rsidR="00996917" w:rsidRPr="00B7168C" w:rsidRDefault="00996917" w:rsidP="00996917">
      <w:pPr>
        <w:ind w:firstLine="709"/>
        <w:rPr>
          <w:rFonts w:ascii="Times New Roman" w:hAnsi="Times New Roman"/>
          <w:b/>
          <w:sz w:val="26"/>
          <w:szCs w:val="26"/>
        </w:rPr>
      </w:pPr>
      <w:r w:rsidRPr="00B7168C">
        <w:rPr>
          <w:rFonts w:ascii="Times New Roman" w:hAnsi="Times New Roman"/>
          <w:b/>
          <w:sz w:val="26"/>
          <w:szCs w:val="26"/>
        </w:rPr>
        <w:t>ПОСТАНОВЛЯЕТ:</w:t>
      </w:r>
    </w:p>
    <w:p w:rsidR="00996917" w:rsidRPr="00996917" w:rsidRDefault="00996917" w:rsidP="00996917">
      <w:pPr>
        <w:ind w:firstLine="709"/>
        <w:rPr>
          <w:rFonts w:ascii="Times New Roman" w:hAnsi="Times New Roman"/>
          <w:sz w:val="26"/>
          <w:szCs w:val="26"/>
        </w:rPr>
      </w:pPr>
    </w:p>
    <w:p w:rsidR="00996917" w:rsidRPr="00996917" w:rsidRDefault="00996917" w:rsidP="006A3ACF">
      <w:pPr>
        <w:numPr>
          <w:ilvl w:val="0"/>
          <w:numId w:val="1"/>
        </w:numPr>
        <w:tabs>
          <w:tab w:val="clear" w:pos="720"/>
        </w:tabs>
        <w:ind w:left="142" w:firstLine="207"/>
        <w:jc w:val="both"/>
        <w:rPr>
          <w:rFonts w:ascii="Times New Roman" w:hAnsi="Times New Roman"/>
          <w:sz w:val="26"/>
          <w:szCs w:val="26"/>
        </w:rPr>
      </w:pPr>
      <w:r w:rsidRPr="00996917">
        <w:rPr>
          <w:rFonts w:ascii="Times New Roman" w:hAnsi="Times New Roman"/>
          <w:sz w:val="26"/>
          <w:szCs w:val="26"/>
        </w:rPr>
        <w:t xml:space="preserve">Утвердить техническое задание для </w:t>
      </w:r>
      <w:r w:rsidR="00F0747A">
        <w:rPr>
          <w:rFonts w:ascii="Times New Roman" w:hAnsi="Times New Roman"/>
          <w:sz w:val="26"/>
          <w:szCs w:val="26"/>
        </w:rPr>
        <w:t>А</w:t>
      </w:r>
      <w:r w:rsidR="00F0747A" w:rsidRPr="00996917">
        <w:rPr>
          <w:rFonts w:ascii="Times New Roman" w:hAnsi="Times New Roman"/>
          <w:sz w:val="26"/>
          <w:szCs w:val="26"/>
        </w:rPr>
        <w:t xml:space="preserve">О </w:t>
      </w:r>
      <w:r w:rsidR="00F0747A">
        <w:rPr>
          <w:rFonts w:ascii="Times New Roman" w:hAnsi="Times New Roman"/>
          <w:sz w:val="26"/>
          <w:szCs w:val="26"/>
        </w:rPr>
        <w:t>«Княжпогост</w:t>
      </w:r>
      <w:r w:rsidR="0008214F">
        <w:rPr>
          <w:rFonts w:ascii="Times New Roman" w:hAnsi="Times New Roman"/>
          <w:sz w:val="26"/>
          <w:szCs w:val="26"/>
        </w:rPr>
        <w:t>с</w:t>
      </w:r>
      <w:r w:rsidR="00F0747A">
        <w:rPr>
          <w:rFonts w:ascii="Times New Roman" w:hAnsi="Times New Roman"/>
          <w:sz w:val="26"/>
          <w:szCs w:val="26"/>
        </w:rPr>
        <w:t xml:space="preserve">кая </w:t>
      </w:r>
      <w:proofErr w:type="gramStart"/>
      <w:r w:rsidR="00F0747A">
        <w:rPr>
          <w:rFonts w:ascii="Times New Roman" w:hAnsi="Times New Roman"/>
          <w:sz w:val="26"/>
          <w:szCs w:val="26"/>
        </w:rPr>
        <w:t>тепло-энергетическая</w:t>
      </w:r>
      <w:proofErr w:type="gramEnd"/>
      <w:r w:rsidR="00F0747A">
        <w:rPr>
          <w:rFonts w:ascii="Times New Roman" w:hAnsi="Times New Roman"/>
          <w:sz w:val="26"/>
          <w:szCs w:val="26"/>
        </w:rPr>
        <w:t xml:space="preserve"> компания»</w:t>
      </w:r>
      <w:r w:rsidR="00F0747A" w:rsidRPr="00996917">
        <w:rPr>
          <w:rFonts w:ascii="Times New Roman" w:hAnsi="Times New Roman"/>
          <w:sz w:val="26"/>
          <w:szCs w:val="26"/>
        </w:rPr>
        <w:t xml:space="preserve">  </w:t>
      </w:r>
      <w:r w:rsidRPr="00996917">
        <w:rPr>
          <w:rFonts w:ascii="Times New Roman" w:hAnsi="Times New Roman"/>
          <w:sz w:val="26"/>
          <w:szCs w:val="26"/>
        </w:rPr>
        <w:t xml:space="preserve">на разработку инвестиционной программы «Приведение качества питьевой воды в соответствие с установленными требованиями на территории городского поселения </w:t>
      </w:r>
      <w:r>
        <w:rPr>
          <w:rFonts w:ascii="Times New Roman" w:hAnsi="Times New Roman"/>
          <w:sz w:val="26"/>
          <w:szCs w:val="26"/>
        </w:rPr>
        <w:t>«</w:t>
      </w:r>
      <w:r w:rsidRPr="00996917">
        <w:rPr>
          <w:rFonts w:ascii="Times New Roman" w:hAnsi="Times New Roman"/>
          <w:sz w:val="26"/>
          <w:szCs w:val="26"/>
        </w:rPr>
        <w:t>Емва</w:t>
      </w:r>
      <w:r>
        <w:rPr>
          <w:rFonts w:ascii="Times New Roman" w:hAnsi="Times New Roman"/>
          <w:sz w:val="26"/>
          <w:szCs w:val="26"/>
        </w:rPr>
        <w:t>»</w:t>
      </w:r>
      <w:r w:rsidR="00F0747A">
        <w:rPr>
          <w:rFonts w:ascii="Times New Roman" w:hAnsi="Times New Roman"/>
          <w:sz w:val="26"/>
          <w:szCs w:val="26"/>
        </w:rPr>
        <w:t xml:space="preserve"> на 2019-2024</w:t>
      </w:r>
      <w:r w:rsidRPr="00996917">
        <w:rPr>
          <w:rFonts w:ascii="Times New Roman" w:hAnsi="Times New Roman"/>
          <w:sz w:val="26"/>
          <w:szCs w:val="26"/>
        </w:rPr>
        <w:t xml:space="preserve"> годы»</w:t>
      </w:r>
      <w:r w:rsidR="006A3ACF">
        <w:rPr>
          <w:rFonts w:ascii="Times New Roman" w:hAnsi="Times New Roman"/>
          <w:sz w:val="26"/>
          <w:szCs w:val="26"/>
        </w:rPr>
        <w:t xml:space="preserve"> в новой редакции согласно Приложению к настоящему постановлению</w:t>
      </w:r>
      <w:r w:rsidRPr="00996917">
        <w:rPr>
          <w:rFonts w:ascii="Times New Roman" w:hAnsi="Times New Roman"/>
          <w:sz w:val="26"/>
          <w:szCs w:val="26"/>
        </w:rPr>
        <w:t>.</w:t>
      </w:r>
    </w:p>
    <w:p w:rsidR="00996917" w:rsidRPr="00996917" w:rsidRDefault="006A3ACF" w:rsidP="006A3ACF">
      <w:pPr>
        <w:numPr>
          <w:ilvl w:val="0"/>
          <w:numId w:val="1"/>
        </w:numPr>
        <w:tabs>
          <w:tab w:val="clear" w:pos="720"/>
          <w:tab w:val="num" w:pos="851"/>
        </w:tabs>
        <w:ind w:left="0" w:firstLine="34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настоящее п</w:t>
      </w:r>
      <w:r w:rsidR="00996917" w:rsidRPr="00996917">
        <w:rPr>
          <w:rFonts w:ascii="Times New Roman" w:hAnsi="Times New Roman"/>
          <w:sz w:val="26"/>
          <w:szCs w:val="26"/>
        </w:rPr>
        <w:t xml:space="preserve">остановление в </w:t>
      </w:r>
      <w:r w:rsidR="00F0747A">
        <w:rPr>
          <w:rFonts w:ascii="Times New Roman" w:hAnsi="Times New Roman"/>
          <w:sz w:val="26"/>
          <w:szCs w:val="26"/>
        </w:rPr>
        <w:t>А</w:t>
      </w:r>
      <w:r w:rsidR="00F0747A" w:rsidRPr="00996917">
        <w:rPr>
          <w:rFonts w:ascii="Times New Roman" w:hAnsi="Times New Roman"/>
          <w:sz w:val="26"/>
          <w:szCs w:val="26"/>
        </w:rPr>
        <w:t xml:space="preserve">О </w:t>
      </w:r>
      <w:r w:rsidR="00F0747A">
        <w:rPr>
          <w:rFonts w:ascii="Times New Roman" w:hAnsi="Times New Roman"/>
          <w:sz w:val="26"/>
          <w:szCs w:val="26"/>
        </w:rPr>
        <w:t>«Княжпогост</w:t>
      </w:r>
      <w:r w:rsidR="0008214F">
        <w:rPr>
          <w:rFonts w:ascii="Times New Roman" w:hAnsi="Times New Roman"/>
          <w:sz w:val="26"/>
          <w:szCs w:val="26"/>
        </w:rPr>
        <w:t>с</w:t>
      </w:r>
      <w:r w:rsidR="00F0747A">
        <w:rPr>
          <w:rFonts w:ascii="Times New Roman" w:hAnsi="Times New Roman"/>
          <w:sz w:val="26"/>
          <w:szCs w:val="26"/>
        </w:rPr>
        <w:t xml:space="preserve">кая </w:t>
      </w:r>
      <w:proofErr w:type="gramStart"/>
      <w:r w:rsidR="00F0747A">
        <w:rPr>
          <w:rFonts w:ascii="Times New Roman" w:hAnsi="Times New Roman"/>
          <w:sz w:val="26"/>
          <w:szCs w:val="26"/>
        </w:rPr>
        <w:t>тепло-энергетическая</w:t>
      </w:r>
      <w:proofErr w:type="gramEnd"/>
      <w:r w:rsidR="00F0747A">
        <w:rPr>
          <w:rFonts w:ascii="Times New Roman" w:hAnsi="Times New Roman"/>
          <w:sz w:val="26"/>
          <w:szCs w:val="26"/>
        </w:rPr>
        <w:t xml:space="preserve"> компания»</w:t>
      </w:r>
      <w:r w:rsidR="00F0747A" w:rsidRPr="00996917">
        <w:rPr>
          <w:rFonts w:ascii="Times New Roman" w:hAnsi="Times New Roman"/>
          <w:sz w:val="26"/>
          <w:szCs w:val="26"/>
        </w:rPr>
        <w:t xml:space="preserve">  </w:t>
      </w:r>
      <w:r w:rsidR="00996917" w:rsidRPr="00996917">
        <w:rPr>
          <w:rFonts w:ascii="Times New Roman" w:hAnsi="Times New Roman"/>
          <w:sz w:val="26"/>
          <w:szCs w:val="26"/>
        </w:rPr>
        <w:t xml:space="preserve">для разработки инвестиционной программы «Приведение качества питьевой воды в соответствие с установленными требованиями на территории городского  поселения </w:t>
      </w:r>
      <w:r w:rsidR="00996917">
        <w:rPr>
          <w:rFonts w:ascii="Times New Roman" w:hAnsi="Times New Roman"/>
          <w:sz w:val="26"/>
          <w:szCs w:val="26"/>
        </w:rPr>
        <w:t>«</w:t>
      </w:r>
      <w:r w:rsidR="00996917" w:rsidRPr="00996917">
        <w:rPr>
          <w:rFonts w:ascii="Times New Roman" w:hAnsi="Times New Roman"/>
          <w:sz w:val="26"/>
          <w:szCs w:val="26"/>
        </w:rPr>
        <w:t>Емва</w:t>
      </w:r>
      <w:r w:rsidR="00996917">
        <w:rPr>
          <w:rFonts w:ascii="Times New Roman" w:hAnsi="Times New Roman"/>
          <w:sz w:val="26"/>
          <w:szCs w:val="26"/>
        </w:rPr>
        <w:t>»</w:t>
      </w:r>
      <w:r w:rsidR="00F0747A">
        <w:rPr>
          <w:rFonts w:ascii="Times New Roman" w:hAnsi="Times New Roman"/>
          <w:sz w:val="26"/>
          <w:szCs w:val="26"/>
        </w:rPr>
        <w:t xml:space="preserve"> на 2019-2024</w:t>
      </w:r>
      <w:r w:rsidR="00996917" w:rsidRPr="00996917">
        <w:rPr>
          <w:rFonts w:ascii="Times New Roman" w:hAnsi="Times New Roman"/>
          <w:sz w:val="26"/>
          <w:szCs w:val="26"/>
        </w:rPr>
        <w:t xml:space="preserve"> годы».</w:t>
      </w:r>
    </w:p>
    <w:p w:rsidR="00996917" w:rsidRPr="00996917" w:rsidRDefault="00996917" w:rsidP="006A3ACF">
      <w:pPr>
        <w:numPr>
          <w:ilvl w:val="0"/>
          <w:numId w:val="1"/>
        </w:numPr>
        <w:tabs>
          <w:tab w:val="clear" w:pos="720"/>
          <w:tab w:val="num" w:pos="851"/>
        </w:tabs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96917">
        <w:rPr>
          <w:rFonts w:ascii="Times New Roman" w:hAnsi="Times New Roman"/>
          <w:sz w:val="26"/>
          <w:szCs w:val="26"/>
        </w:rPr>
        <w:t>Опубликовать н</w:t>
      </w:r>
      <w:r w:rsidR="006A3ACF">
        <w:rPr>
          <w:rFonts w:ascii="Times New Roman" w:hAnsi="Times New Roman"/>
          <w:sz w:val="26"/>
          <w:szCs w:val="26"/>
        </w:rPr>
        <w:t>астоящее постановление на сайте а</w:t>
      </w:r>
      <w:r w:rsidRPr="00996917">
        <w:rPr>
          <w:rFonts w:ascii="Times New Roman" w:hAnsi="Times New Roman"/>
          <w:sz w:val="26"/>
          <w:szCs w:val="26"/>
        </w:rPr>
        <w:t xml:space="preserve">дминистрации </w:t>
      </w:r>
      <w:r w:rsidR="006A3ACF">
        <w:rPr>
          <w:rFonts w:ascii="Times New Roman" w:hAnsi="Times New Roman"/>
          <w:sz w:val="26"/>
          <w:szCs w:val="26"/>
        </w:rPr>
        <w:t>МР «Княжпогостский».</w:t>
      </w:r>
      <w:r w:rsidRPr="00996917">
        <w:rPr>
          <w:rFonts w:ascii="Times New Roman" w:hAnsi="Times New Roman"/>
          <w:sz w:val="26"/>
          <w:szCs w:val="26"/>
        </w:rPr>
        <w:t xml:space="preserve"> </w:t>
      </w:r>
    </w:p>
    <w:p w:rsidR="00996917" w:rsidRPr="00996917" w:rsidRDefault="00996917" w:rsidP="00996917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 w:rsidRPr="0099691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9691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96917" w:rsidRPr="00996917" w:rsidRDefault="006A3ACF" w:rsidP="006A3ACF">
      <w:pPr>
        <w:numPr>
          <w:ilvl w:val="0"/>
          <w:numId w:val="1"/>
        </w:numPr>
        <w:tabs>
          <w:tab w:val="clear" w:pos="720"/>
          <w:tab w:val="num" w:pos="851"/>
        </w:tabs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</w:t>
      </w:r>
      <w:r w:rsidR="00996917" w:rsidRPr="00996917">
        <w:rPr>
          <w:rFonts w:ascii="Times New Roman" w:hAnsi="Times New Roman"/>
          <w:sz w:val="26"/>
          <w:szCs w:val="26"/>
        </w:rPr>
        <w:t>остановление вступает в силу со дня его официального опубликования.</w:t>
      </w:r>
    </w:p>
    <w:p w:rsidR="00996917" w:rsidRPr="00996917" w:rsidRDefault="00996917" w:rsidP="00996917">
      <w:pPr>
        <w:jc w:val="both"/>
        <w:rPr>
          <w:rFonts w:ascii="Times New Roman" w:hAnsi="Times New Roman"/>
          <w:sz w:val="26"/>
          <w:szCs w:val="26"/>
        </w:rPr>
      </w:pPr>
    </w:p>
    <w:p w:rsidR="00996917" w:rsidRPr="00996917" w:rsidRDefault="00996917" w:rsidP="00996917">
      <w:pPr>
        <w:jc w:val="both"/>
        <w:rPr>
          <w:rFonts w:ascii="Times New Roman" w:hAnsi="Times New Roman"/>
          <w:sz w:val="26"/>
          <w:szCs w:val="26"/>
        </w:rPr>
      </w:pPr>
    </w:p>
    <w:p w:rsidR="00C801D4" w:rsidRPr="00996917" w:rsidRDefault="00C801D4" w:rsidP="00C801D4">
      <w:pPr>
        <w:jc w:val="both"/>
        <w:rPr>
          <w:rFonts w:ascii="Times New Roman" w:hAnsi="Times New Roman"/>
          <w:sz w:val="26"/>
          <w:szCs w:val="26"/>
        </w:rPr>
      </w:pPr>
    </w:p>
    <w:p w:rsidR="003C00E5" w:rsidRDefault="006A3ACF" w:rsidP="00C801D4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р</w:t>
      </w:r>
      <w:r w:rsidR="00C801D4" w:rsidRPr="00006CBC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="00437D65">
        <w:rPr>
          <w:rFonts w:ascii="Times New Roman" w:hAnsi="Times New Roman"/>
          <w:sz w:val="26"/>
          <w:szCs w:val="26"/>
        </w:rPr>
        <w:t xml:space="preserve"> администрации</w:t>
      </w:r>
      <w:r w:rsidR="00437D65">
        <w:rPr>
          <w:rFonts w:ascii="Times New Roman" w:hAnsi="Times New Roman"/>
          <w:sz w:val="26"/>
          <w:szCs w:val="26"/>
        </w:rPr>
        <w:tab/>
      </w:r>
      <w:r w:rsidR="00437D65">
        <w:rPr>
          <w:rFonts w:ascii="Times New Roman" w:hAnsi="Times New Roman"/>
          <w:sz w:val="26"/>
          <w:szCs w:val="26"/>
        </w:rPr>
        <w:tab/>
      </w:r>
      <w:r w:rsidR="00437D65">
        <w:rPr>
          <w:rFonts w:ascii="Times New Roman" w:hAnsi="Times New Roman"/>
          <w:sz w:val="26"/>
          <w:szCs w:val="26"/>
        </w:rPr>
        <w:tab/>
        <w:t xml:space="preserve">    </w:t>
      </w:r>
      <w:r w:rsidR="00A703CD" w:rsidRPr="00006CBC">
        <w:rPr>
          <w:rFonts w:ascii="Times New Roman" w:hAnsi="Times New Roman"/>
          <w:sz w:val="26"/>
          <w:szCs w:val="26"/>
        </w:rPr>
        <w:t xml:space="preserve">          </w:t>
      </w:r>
      <w:r w:rsidR="00437D65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437D65">
        <w:rPr>
          <w:rFonts w:ascii="Times New Roman" w:hAnsi="Times New Roman"/>
          <w:sz w:val="26"/>
          <w:szCs w:val="26"/>
        </w:rPr>
        <w:t xml:space="preserve"> </w:t>
      </w:r>
      <w:r w:rsidR="00C801D4" w:rsidRPr="00006CBC">
        <w:rPr>
          <w:rFonts w:ascii="Times New Roman" w:hAnsi="Times New Roman"/>
          <w:sz w:val="26"/>
          <w:szCs w:val="26"/>
        </w:rPr>
        <w:t xml:space="preserve"> </w:t>
      </w:r>
      <w:r w:rsidR="00006CBC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А.В. Котов</w:t>
      </w:r>
      <w:r w:rsidR="00C801D4" w:rsidRPr="00006CBC">
        <w:rPr>
          <w:sz w:val="26"/>
          <w:szCs w:val="26"/>
        </w:rPr>
        <w:t xml:space="preserve"> </w:t>
      </w:r>
    </w:p>
    <w:p w:rsidR="00F0747A" w:rsidRDefault="00F0747A" w:rsidP="00C801D4">
      <w:pPr>
        <w:jc w:val="both"/>
        <w:rPr>
          <w:sz w:val="26"/>
          <w:szCs w:val="26"/>
        </w:rPr>
      </w:pPr>
    </w:p>
    <w:p w:rsidR="0008214F" w:rsidRDefault="0008214F" w:rsidP="00C801D4">
      <w:pPr>
        <w:jc w:val="both"/>
        <w:rPr>
          <w:sz w:val="26"/>
          <w:szCs w:val="26"/>
        </w:rPr>
      </w:pPr>
    </w:p>
    <w:p w:rsidR="006A3ACF" w:rsidRDefault="006A3ACF" w:rsidP="00C801D4">
      <w:pPr>
        <w:jc w:val="both"/>
        <w:rPr>
          <w:sz w:val="26"/>
          <w:szCs w:val="26"/>
        </w:rPr>
      </w:pPr>
    </w:p>
    <w:p w:rsidR="006A3ACF" w:rsidRDefault="006A3ACF" w:rsidP="00C801D4">
      <w:pPr>
        <w:jc w:val="both"/>
        <w:rPr>
          <w:sz w:val="26"/>
          <w:szCs w:val="26"/>
        </w:rPr>
      </w:pPr>
    </w:p>
    <w:p w:rsidR="009B04C1" w:rsidRDefault="009B04C1" w:rsidP="009B04C1">
      <w:pPr>
        <w:jc w:val="right"/>
        <w:rPr>
          <w:sz w:val="26"/>
          <w:szCs w:val="26"/>
        </w:rPr>
      </w:pPr>
    </w:p>
    <w:p w:rsidR="009B04C1" w:rsidRDefault="009B04C1" w:rsidP="009B04C1">
      <w:pPr>
        <w:jc w:val="right"/>
        <w:rPr>
          <w:sz w:val="26"/>
          <w:szCs w:val="26"/>
        </w:rPr>
      </w:pPr>
    </w:p>
    <w:p w:rsidR="008349A5" w:rsidRDefault="008349A5" w:rsidP="009B04C1">
      <w:pPr>
        <w:jc w:val="right"/>
        <w:rPr>
          <w:sz w:val="26"/>
          <w:szCs w:val="26"/>
        </w:rPr>
      </w:pPr>
    </w:p>
    <w:p w:rsidR="006A3ACF" w:rsidRPr="009B04C1" w:rsidRDefault="009B04C1" w:rsidP="009B04C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</w:t>
      </w:r>
      <w:r w:rsidR="008349A5">
        <w:rPr>
          <w:rFonts w:ascii="Times New Roman" w:hAnsi="Times New Roman"/>
        </w:rPr>
        <w:t xml:space="preserve">     </w:t>
      </w:r>
      <w:r w:rsidRPr="009B04C1">
        <w:rPr>
          <w:rFonts w:ascii="Times New Roman" w:hAnsi="Times New Roman"/>
        </w:rPr>
        <w:t>Приложение</w:t>
      </w:r>
    </w:p>
    <w:p w:rsidR="009B04C1" w:rsidRDefault="008349A5" w:rsidP="009B04C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B04C1">
        <w:rPr>
          <w:rFonts w:ascii="Times New Roman" w:hAnsi="Times New Roman"/>
        </w:rPr>
        <w:t xml:space="preserve">к постановлению администрации </w:t>
      </w:r>
    </w:p>
    <w:p w:rsidR="009B04C1" w:rsidRDefault="009B04C1" w:rsidP="009B04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8349A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городского поселения «Емва» </w:t>
      </w:r>
    </w:p>
    <w:p w:rsidR="009B04C1" w:rsidRPr="006A3ACF" w:rsidRDefault="009B04C1" w:rsidP="009B04C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8349A5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от 01.02.2019 г. № 30 </w:t>
      </w:r>
    </w:p>
    <w:p w:rsidR="006A3ACF" w:rsidRDefault="006A3ACF" w:rsidP="009B04C1">
      <w:pPr>
        <w:jc w:val="right"/>
        <w:rPr>
          <w:sz w:val="26"/>
          <w:szCs w:val="26"/>
        </w:rPr>
      </w:pPr>
    </w:p>
    <w:p w:rsidR="006A3ACF" w:rsidRDefault="006A3ACF" w:rsidP="00C801D4">
      <w:pPr>
        <w:jc w:val="both"/>
        <w:rPr>
          <w:sz w:val="26"/>
          <w:szCs w:val="26"/>
        </w:rPr>
      </w:pPr>
    </w:p>
    <w:p w:rsidR="006A3ACF" w:rsidRDefault="006A3ACF" w:rsidP="006A3A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8349A5">
        <w:rPr>
          <w:rFonts w:ascii="Times New Roman" w:hAnsi="Times New Roman"/>
        </w:rPr>
        <w:t xml:space="preserve">     </w:t>
      </w:r>
      <w:r w:rsidRPr="006A3ACF">
        <w:rPr>
          <w:rFonts w:ascii="Times New Roman" w:hAnsi="Times New Roman"/>
        </w:rPr>
        <w:t>Утверждено</w:t>
      </w:r>
    </w:p>
    <w:p w:rsidR="006A3ACF" w:rsidRDefault="006A3ACF" w:rsidP="006A3A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 администрации </w:t>
      </w:r>
    </w:p>
    <w:p w:rsidR="006A3ACF" w:rsidRDefault="006A3ACF" w:rsidP="006A3A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8349A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городского поселения «Емва» </w:t>
      </w:r>
    </w:p>
    <w:p w:rsidR="006A3ACF" w:rsidRPr="006A3ACF" w:rsidRDefault="006A3ACF" w:rsidP="006A3A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8349A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от 01.02.2019 г. № 30 </w:t>
      </w:r>
    </w:p>
    <w:p w:rsidR="00F0747A" w:rsidRPr="006A3ACF" w:rsidRDefault="006A3ACF" w:rsidP="006A3ACF">
      <w:pPr>
        <w:pStyle w:val="a5"/>
        <w:spacing w:before="0" w:beforeAutospacing="0" w:after="0" w:afterAutospacing="0"/>
        <w:rPr>
          <w:color w:val="000000"/>
        </w:rPr>
      </w:pPr>
      <w:r w:rsidRPr="006A3ACF">
        <w:rPr>
          <w:color w:val="000000"/>
        </w:rPr>
        <w:t xml:space="preserve">  </w:t>
      </w:r>
      <w:r w:rsidR="00F0747A" w:rsidRPr="006A3ACF">
        <w:rPr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6A3ACF">
        <w:rPr>
          <w:color w:val="000000"/>
        </w:rPr>
        <w:t xml:space="preserve">                   </w:t>
      </w:r>
    </w:p>
    <w:p w:rsidR="00F0747A" w:rsidRDefault="00F0747A" w:rsidP="00F0747A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0747A" w:rsidRPr="009B04C1" w:rsidRDefault="00F0747A" w:rsidP="00F0747A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9B04C1">
        <w:rPr>
          <w:b/>
          <w:color w:val="000000"/>
          <w:sz w:val="27"/>
          <w:szCs w:val="27"/>
        </w:rPr>
        <w:t>ТЕХНИЧЕСКОЕ ЗАДАНИЕ</w:t>
      </w:r>
    </w:p>
    <w:p w:rsidR="00F0747A" w:rsidRPr="009B04C1" w:rsidRDefault="00F0747A" w:rsidP="00F0747A">
      <w:pPr>
        <w:pStyle w:val="a5"/>
        <w:jc w:val="center"/>
        <w:rPr>
          <w:b/>
          <w:color w:val="000000"/>
        </w:rPr>
      </w:pPr>
      <w:r w:rsidRPr="009B04C1">
        <w:rPr>
          <w:b/>
          <w:color w:val="000000"/>
        </w:rPr>
        <w:t>на разработку инвестиционной программы «По приведению качества питьевой воды</w:t>
      </w:r>
      <w:r w:rsidRPr="00FD2647">
        <w:rPr>
          <w:color w:val="000000"/>
        </w:rPr>
        <w:t xml:space="preserve"> </w:t>
      </w:r>
      <w:r w:rsidRPr="009B04C1">
        <w:rPr>
          <w:b/>
          <w:color w:val="000000"/>
        </w:rPr>
        <w:t>в соответствие с установленными требованиями на 2019-2024 годы»</w:t>
      </w:r>
    </w:p>
    <w:p w:rsidR="00F0747A" w:rsidRPr="00FD2647" w:rsidRDefault="00F0747A" w:rsidP="00F0747A">
      <w:pPr>
        <w:pStyle w:val="a5"/>
        <w:ind w:right="-365"/>
        <w:jc w:val="center"/>
        <w:rPr>
          <w:rStyle w:val="a6"/>
          <w:color w:val="000000"/>
        </w:rPr>
      </w:pPr>
      <w:r w:rsidRPr="00FD2647">
        <w:rPr>
          <w:rStyle w:val="a6"/>
          <w:color w:val="000000"/>
        </w:rPr>
        <w:t>I. Общие положения</w:t>
      </w:r>
    </w:p>
    <w:p w:rsidR="00F0747A" w:rsidRPr="00FD2647" w:rsidRDefault="00F0747A" w:rsidP="009B04C1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1.</w:t>
      </w:r>
      <w:r w:rsidR="009B04C1">
        <w:rPr>
          <w:color w:val="000000"/>
        </w:rPr>
        <w:t xml:space="preserve"> </w:t>
      </w:r>
      <w:r w:rsidRPr="00FD2647">
        <w:rPr>
          <w:color w:val="000000"/>
        </w:rPr>
        <w:t>Техническое задание на разработку проекта инвестиционной программы «По приведению качества питьевой воды в соответствие с установленными требованиями на 201</w:t>
      </w:r>
      <w:r>
        <w:rPr>
          <w:color w:val="000000"/>
        </w:rPr>
        <w:t>9-2024</w:t>
      </w:r>
      <w:r w:rsidRPr="00FD2647">
        <w:rPr>
          <w:color w:val="000000"/>
        </w:rPr>
        <w:t xml:space="preserve"> годы» (далее по тексту соответственно - Техническое задание, Инвестиционная программа</w:t>
      </w:r>
      <w:r>
        <w:rPr>
          <w:color w:val="000000"/>
        </w:rPr>
        <w:t>)</w:t>
      </w:r>
      <w:r w:rsidRPr="00FD2647">
        <w:rPr>
          <w:color w:val="000000"/>
        </w:rPr>
        <w:t xml:space="preserve">, разработано на основании: </w:t>
      </w:r>
    </w:p>
    <w:p w:rsidR="00F0747A" w:rsidRPr="00FD2647" w:rsidRDefault="009B04C1" w:rsidP="009B04C1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Земельного кодекса Российской Федерации;</w:t>
      </w:r>
    </w:p>
    <w:p w:rsidR="00F0747A" w:rsidRPr="00FD2647" w:rsidRDefault="009B04C1" w:rsidP="009B04C1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F0747A" w:rsidRPr="00FD2647" w:rsidRDefault="009B04C1" w:rsidP="009B04C1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>- п</w:t>
      </w:r>
      <w:r w:rsidR="00F0747A" w:rsidRPr="00FD2647">
        <w:rPr>
          <w:color w:val="000000"/>
        </w:rPr>
        <w:t>риказа Министерства регионального развития Российской Федерации от 10 октября 2007 года № 100;</w:t>
      </w:r>
    </w:p>
    <w:p w:rsidR="00F0747A" w:rsidRPr="00FD2647" w:rsidRDefault="009B04C1" w:rsidP="009B04C1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>- п</w:t>
      </w:r>
      <w:r w:rsidR="00F0747A" w:rsidRPr="00FD2647">
        <w:rPr>
          <w:color w:val="000000"/>
        </w:rPr>
        <w:t xml:space="preserve">риказа Министерства регионального развития Российской Федерации от 6 мая 2011года № 204 «О разработке </w:t>
      </w:r>
      <w:proofErr w:type="gramStart"/>
      <w:r w:rsidR="00F0747A" w:rsidRPr="00FD2647">
        <w:rPr>
          <w:color w:val="000000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="00F0747A" w:rsidRPr="00FD2647">
        <w:rPr>
          <w:color w:val="000000"/>
        </w:rPr>
        <w:t>;</w:t>
      </w:r>
    </w:p>
    <w:p w:rsidR="00F0747A" w:rsidRPr="00FD2647" w:rsidRDefault="00F0747A" w:rsidP="00F0747A">
      <w:pPr>
        <w:pStyle w:val="a5"/>
        <w:ind w:right="-365"/>
        <w:jc w:val="center"/>
        <w:rPr>
          <w:color w:val="000000"/>
        </w:rPr>
      </w:pPr>
      <w:r w:rsidRPr="00FD2647">
        <w:rPr>
          <w:rStyle w:val="a6"/>
          <w:color w:val="000000"/>
        </w:rPr>
        <w:t>II. Цели и задачи разработки и реализации инвестиционной программы</w:t>
      </w:r>
    </w:p>
    <w:p w:rsidR="00F0747A" w:rsidRPr="00FD2647" w:rsidRDefault="00F0747A" w:rsidP="009B04C1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2.1. Основная цель разработки и реализации инвестиционной программы «По приведению качества питьевой воды в соответствие с установленными требованиями на 201</w:t>
      </w:r>
      <w:r>
        <w:rPr>
          <w:color w:val="000000"/>
        </w:rPr>
        <w:t>9-2024</w:t>
      </w:r>
      <w:r w:rsidRPr="00FD2647">
        <w:rPr>
          <w:color w:val="000000"/>
        </w:rPr>
        <w:t xml:space="preserve"> годы»</w:t>
      </w:r>
      <w:r w:rsidR="009B04C1">
        <w:rPr>
          <w:color w:val="000000"/>
        </w:rPr>
        <w:t xml:space="preserve"> </w:t>
      </w:r>
      <w:proofErr w:type="gramStart"/>
      <w:r w:rsidRPr="00FD2647">
        <w:rPr>
          <w:color w:val="000000"/>
        </w:rPr>
        <w:t>-в</w:t>
      </w:r>
      <w:proofErr w:type="gramEnd"/>
      <w:r w:rsidRPr="00FD2647">
        <w:rPr>
          <w:color w:val="000000"/>
        </w:rPr>
        <w:t>ыполнение мероприятий, направленных на приведения качества питьевой воды в соответствие с установленными требованиями.</w:t>
      </w:r>
    </w:p>
    <w:p w:rsidR="00F0747A" w:rsidRPr="00FD2647" w:rsidRDefault="00F0747A" w:rsidP="009B04C1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2.2. Задачи разработки Инвестиционной программы:</w:t>
      </w:r>
    </w:p>
    <w:p w:rsidR="00F0747A" w:rsidRPr="00FD2647" w:rsidRDefault="009B04C1" w:rsidP="009B04C1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>- о</w:t>
      </w:r>
      <w:r w:rsidR="00F0747A" w:rsidRPr="00FD2647">
        <w:rPr>
          <w:color w:val="000000"/>
        </w:rPr>
        <w:t>беспечение необходимых объемов и качества питьевой воды, выполнения нормативных треб</w:t>
      </w:r>
      <w:r>
        <w:rPr>
          <w:color w:val="000000"/>
        </w:rPr>
        <w:t>ований к качеству питьевой воды;</w:t>
      </w:r>
    </w:p>
    <w:p w:rsidR="00F0747A" w:rsidRPr="00FD2647" w:rsidRDefault="009B04C1" w:rsidP="009B04C1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>- о</w:t>
      </w:r>
      <w:r w:rsidR="00F0747A" w:rsidRPr="00FD2647">
        <w:rPr>
          <w:color w:val="000000"/>
        </w:rPr>
        <w:t>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>
        <w:rPr>
          <w:color w:val="000000"/>
        </w:rPr>
        <w:t>ым объемом заявленных мощностей;</w:t>
      </w:r>
    </w:p>
    <w:p w:rsidR="00F0747A" w:rsidRPr="00FD2647" w:rsidRDefault="009B04C1" w:rsidP="009B04C1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>- о</w:t>
      </w:r>
      <w:r w:rsidR="00F0747A" w:rsidRPr="00FD2647">
        <w:rPr>
          <w:color w:val="000000"/>
        </w:rPr>
        <w:t>беспечение бесперебойной подачи качественной воды от источника до потребителя.</w:t>
      </w:r>
    </w:p>
    <w:p w:rsidR="00F0747A" w:rsidRPr="00FD2647" w:rsidRDefault="00F0747A" w:rsidP="009B04C1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F0747A" w:rsidRPr="00FD2647" w:rsidRDefault="00F0747A" w:rsidP="00F0747A">
      <w:pPr>
        <w:pStyle w:val="a5"/>
        <w:ind w:right="-365"/>
        <w:jc w:val="center"/>
        <w:rPr>
          <w:color w:val="000000"/>
        </w:rPr>
      </w:pPr>
      <w:r w:rsidRPr="00FD2647">
        <w:rPr>
          <w:rStyle w:val="a6"/>
          <w:color w:val="000000"/>
        </w:rPr>
        <w:lastRenderedPageBreak/>
        <w:t>III. Целевые индикаторы и показатели</w:t>
      </w:r>
    </w:p>
    <w:p w:rsidR="00F0747A" w:rsidRPr="00FD2647" w:rsidRDefault="00F0747A" w:rsidP="009B04C1">
      <w:pPr>
        <w:pStyle w:val="a5"/>
        <w:ind w:right="-365" w:firstLine="708"/>
        <w:rPr>
          <w:color w:val="000000"/>
        </w:rPr>
      </w:pPr>
      <w:r w:rsidRPr="00FD2647">
        <w:rPr>
          <w:color w:val="000000"/>
        </w:rPr>
        <w:t>Доведение качества питьевой воды до требований уровня, соответствую</w:t>
      </w:r>
      <w:r>
        <w:rPr>
          <w:color w:val="000000"/>
        </w:rPr>
        <w:t>щего государственному стандарту</w:t>
      </w:r>
      <w:r w:rsidRPr="00FD2647">
        <w:rPr>
          <w:color w:val="000000"/>
        </w:rPr>
        <w:t>, по следующим показателям:</w:t>
      </w:r>
    </w:p>
    <w:p w:rsidR="00F0747A" w:rsidRPr="00FD2647" w:rsidRDefault="009B04C1" w:rsidP="00F0747A">
      <w:pPr>
        <w:pStyle w:val="a5"/>
        <w:ind w:right="-365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 xml:space="preserve">по железу не более 0,3 </w:t>
      </w:r>
      <w:r w:rsidR="00F0747A">
        <w:rPr>
          <w:color w:val="000000"/>
        </w:rPr>
        <w:t>мл/л</w:t>
      </w:r>
      <w:r>
        <w:rPr>
          <w:color w:val="000000"/>
        </w:rPr>
        <w:t>;</w:t>
      </w:r>
    </w:p>
    <w:p w:rsidR="00F0747A" w:rsidRPr="00FD2647" w:rsidRDefault="009B04C1" w:rsidP="00F0747A">
      <w:pPr>
        <w:pStyle w:val="a5"/>
        <w:ind w:right="-365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 xml:space="preserve">по марганцу не более 0,1 </w:t>
      </w:r>
      <w:r w:rsidR="00F0747A">
        <w:rPr>
          <w:color w:val="000000"/>
        </w:rPr>
        <w:t>мл/л</w:t>
      </w:r>
      <w:r>
        <w:rPr>
          <w:color w:val="000000"/>
        </w:rPr>
        <w:t>;</w:t>
      </w:r>
    </w:p>
    <w:p w:rsidR="00F0747A" w:rsidRDefault="009B04C1" w:rsidP="00F0747A">
      <w:pPr>
        <w:pStyle w:val="a5"/>
        <w:ind w:right="-365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 xml:space="preserve">по мутности не более 1,5 </w:t>
      </w:r>
      <w:r w:rsidR="00F0747A">
        <w:rPr>
          <w:color w:val="000000"/>
        </w:rPr>
        <w:t>мл/л</w:t>
      </w:r>
      <w:r>
        <w:rPr>
          <w:color w:val="000000"/>
        </w:rPr>
        <w:t>;</w:t>
      </w:r>
    </w:p>
    <w:p w:rsidR="00F0747A" w:rsidRDefault="009B04C1" w:rsidP="00F0747A">
      <w:pPr>
        <w:pStyle w:val="a5"/>
        <w:ind w:right="-365"/>
        <w:rPr>
          <w:color w:val="000000"/>
        </w:rPr>
      </w:pPr>
      <w:r>
        <w:rPr>
          <w:color w:val="000000"/>
        </w:rPr>
        <w:t xml:space="preserve">- </w:t>
      </w:r>
      <w:r w:rsidR="00F0747A">
        <w:rPr>
          <w:color w:val="000000"/>
        </w:rPr>
        <w:t>по бору не более 0,05 мл/л</w:t>
      </w:r>
      <w:r>
        <w:rPr>
          <w:color w:val="000000"/>
        </w:rPr>
        <w:t>;</w:t>
      </w:r>
    </w:p>
    <w:p w:rsidR="00F0747A" w:rsidRPr="00FD2647" w:rsidRDefault="009B04C1" w:rsidP="00F0747A">
      <w:pPr>
        <w:pStyle w:val="a5"/>
        <w:ind w:right="-365"/>
        <w:rPr>
          <w:color w:val="000000"/>
        </w:rPr>
      </w:pPr>
      <w:r>
        <w:rPr>
          <w:color w:val="000000"/>
        </w:rPr>
        <w:t xml:space="preserve">- </w:t>
      </w:r>
      <w:r w:rsidR="00F0747A">
        <w:rPr>
          <w:color w:val="000000"/>
        </w:rPr>
        <w:t>по цветности не более 20 градусов</w:t>
      </w:r>
      <w:r>
        <w:rPr>
          <w:color w:val="000000"/>
        </w:rPr>
        <w:t>.</w:t>
      </w:r>
    </w:p>
    <w:p w:rsidR="00F0747A" w:rsidRPr="009B04C1" w:rsidRDefault="00F0747A" w:rsidP="009B04C1">
      <w:pPr>
        <w:pStyle w:val="a5"/>
        <w:ind w:right="-365"/>
        <w:jc w:val="center"/>
        <w:rPr>
          <w:b/>
          <w:color w:val="000000"/>
        </w:rPr>
      </w:pPr>
      <w:r w:rsidRPr="009B04C1">
        <w:rPr>
          <w:b/>
          <w:color w:val="000000"/>
        </w:rPr>
        <w:t>IV. Срок разработки инвестиционной программы</w:t>
      </w:r>
    </w:p>
    <w:p w:rsidR="00F0747A" w:rsidRPr="00FD2647" w:rsidRDefault="00F0747A" w:rsidP="009B04C1">
      <w:pPr>
        <w:pStyle w:val="a5"/>
        <w:ind w:right="-365" w:firstLine="708"/>
        <w:rPr>
          <w:color w:val="000000"/>
        </w:rPr>
      </w:pPr>
      <w:r w:rsidRPr="00FD2647">
        <w:rPr>
          <w:color w:val="000000"/>
        </w:rPr>
        <w:t xml:space="preserve">Срок разработки инвестиционной программы – </w:t>
      </w:r>
      <w:r w:rsidRPr="009B04C1">
        <w:rPr>
          <w:b/>
          <w:color w:val="000000"/>
        </w:rPr>
        <w:t>в течение трех месяцев</w:t>
      </w:r>
      <w:r w:rsidR="009B04C1">
        <w:rPr>
          <w:color w:val="000000"/>
        </w:rPr>
        <w:t xml:space="preserve"> </w:t>
      </w:r>
      <w:proofErr w:type="gramStart"/>
      <w:r w:rsidR="009B04C1">
        <w:rPr>
          <w:color w:val="000000"/>
        </w:rPr>
        <w:t>с даты</w:t>
      </w:r>
      <w:r w:rsidRPr="00FD2647">
        <w:rPr>
          <w:color w:val="000000"/>
        </w:rPr>
        <w:t xml:space="preserve"> утверждения</w:t>
      </w:r>
      <w:proofErr w:type="gramEnd"/>
      <w:r w:rsidRPr="00FD2647">
        <w:rPr>
          <w:color w:val="000000"/>
        </w:rPr>
        <w:t xml:space="preserve"> технического задания.</w:t>
      </w:r>
    </w:p>
    <w:p w:rsidR="00F0747A" w:rsidRPr="00FD2647" w:rsidRDefault="00F0747A" w:rsidP="009B04C1">
      <w:pPr>
        <w:pStyle w:val="a5"/>
        <w:ind w:right="-365"/>
        <w:jc w:val="center"/>
        <w:rPr>
          <w:color w:val="000000"/>
        </w:rPr>
      </w:pPr>
      <w:r w:rsidRPr="00FD2647">
        <w:rPr>
          <w:rStyle w:val="a6"/>
          <w:color w:val="000000"/>
        </w:rPr>
        <w:t>V. Разработчик инвестиционной программы</w:t>
      </w:r>
    </w:p>
    <w:p w:rsidR="00F0747A" w:rsidRPr="00FD2647" w:rsidRDefault="00F0747A" w:rsidP="009B04C1">
      <w:pPr>
        <w:pStyle w:val="a5"/>
        <w:ind w:right="-365" w:firstLine="708"/>
        <w:rPr>
          <w:color w:val="000000"/>
        </w:rPr>
      </w:pPr>
      <w:r w:rsidRPr="00FD2647">
        <w:rPr>
          <w:color w:val="000000"/>
        </w:rPr>
        <w:t>Разработчик инвестиционной программы</w:t>
      </w:r>
      <w:r w:rsidR="009B04C1">
        <w:rPr>
          <w:color w:val="000000"/>
        </w:rPr>
        <w:t xml:space="preserve"> </w:t>
      </w:r>
      <w:r w:rsidRPr="00FD2647">
        <w:rPr>
          <w:color w:val="000000"/>
        </w:rPr>
        <w:t xml:space="preserve"> –</w:t>
      </w:r>
      <w:r w:rsidR="009B04C1">
        <w:rPr>
          <w:color w:val="000000"/>
        </w:rPr>
        <w:t xml:space="preserve"> </w:t>
      </w:r>
      <w:r>
        <w:rPr>
          <w:color w:val="000000"/>
        </w:rPr>
        <w:t xml:space="preserve">АО «Княжпогостская </w:t>
      </w:r>
      <w:proofErr w:type="gramStart"/>
      <w:r>
        <w:rPr>
          <w:color w:val="000000"/>
        </w:rPr>
        <w:t>тепло-энергетическая</w:t>
      </w:r>
      <w:proofErr w:type="gramEnd"/>
      <w:r>
        <w:rPr>
          <w:color w:val="000000"/>
        </w:rPr>
        <w:t xml:space="preserve"> компания»</w:t>
      </w:r>
    </w:p>
    <w:p w:rsidR="00F0747A" w:rsidRPr="009B04C1" w:rsidRDefault="009B04C1" w:rsidP="009B04C1">
      <w:pPr>
        <w:pStyle w:val="a5"/>
        <w:ind w:right="-365" w:firstLine="708"/>
        <w:jc w:val="center"/>
        <w:rPr>
          <w:b/>
          <w:color w:val="000000"/>
        </w:rPr>
      </w:pPr>
      <w:r w:rsidRPr="009B04C1">
        <w:rPr>
          <w:b/>
          <w:color w:val="000000"/>
          <w:lang w:val="en-US"/>
        </w:rPr>
        <w:t>VI</w:t>
      </w:r>
      <w:r w:rsidRPr="009B04C1">
        <w:rPr>
          <w:b/>
          <w:color w:val="000000"/>
        </w:rPr>
        <w:t xml:space="preserve">. </w:t>
      </w:r>
      <w:r w:rsidR="00F0747A" w:rsidRPr="009B04C1">
        <w:rPr>
          <w:b/>
          <w:color w:val="000000"/>
        </w:rPr>
        <w:t>Требования к инвестиционной программе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6.1. При разработке инвестиционной программы необходимо:</w:t>
      </w:r>
    </w:p>
    <w:p w:rsidR="00F0747A" w:rsidRPr="00FD2647" w:rsidRDefault="009B04C1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>- в</w:t>
      </w:r>
      <w:r w:rsidR="00F0747A" w:rsidRPr="00FD2647">
        <w:rPr>
          <w:color w:val="000000"/>
        </w:rPr>
        <w:t>ыполнить анализ существующего состояния систем водоснабжения с отражением основных проблем, не позволяющих обеспечить необходимый уровень качества питьевой воды в соответстви</w:t>
      </w:r>
      <w:r>
        <w:rPr>
          <w:color w:val="000000"/>
        </w:rPr>
        <w:t>е с установленными требованиями;</w:t>
      </w:r>
    </w:p>
    <w:p w:rsidR="00F0747A" w:rsidRPr="00FD2647" w:rsidRDefault="009B04C1" w:rsidP="008349A5">
      <w:pPr>
        <w:pStyle w:val="a5"/>
        <w:ind w:right="-365"/>
        <w:jc w:val="both"/>
        <w:rPr>
          <w:color w:val="000000"/>
        </w:rPr>
      </w:pPr>
      <w:proofErr w:type="gramStart"/>
      <w:r>
        <w:rPr>
          <w:color w:val="000000"/>
        </w:rPr>
        <w:t>- р</w:t>
      </w:r>
      <w:r w:rsidR="00F0747A" w:rsidRPr="00FD2647">
        <w:rPr>
          <w:color w:val="000000"/>
        </w:rPr>
        <w:t>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власти, осуществляющего федеральный государственный санитарно-эпидемиологический надзор, в срок до 1 июля очередного года.</w:t>
      </w:r>
      <w:proofErr w:type="gramEnd"/>
      <w:r w:rsidR="00F0747A" w:rsidRPr="00FD2647">
        <w:rPr>
          <w:color w:val="000000"/>
        </w:rPr>
        <w:t xml:space="preserve"> План мероприятий по приведению качества питьевой воды в соответствие с установленными требованиями включается в состав инвестиционной программы.</w:t>
      </w:r>
    </w:p>
    <w:p w:rsidR="00F0747A" w:rsidRPr="00FD2647" w:rsidRDefault="009B04C1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 - о</w:t>
      </w:r>
      <w:r w:rsidR="00F0747A" w:rsidRPr="00FD2647">
        <w:rPr>
          <w:color w:val="000000"/>
        </w:rPr>
        <w:t>пределить объем финансовых потребностей на реализацию мероприятий инвестиционной программы:</w:t>
      </w:r>
    </w:p>
    <w:p w:rsidR="00F0747A" w:rsidRPr="00FD2647" w:rsidRDefault="009B04C1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1) </w:t>
      </w:r>
      <w:r w:rsidR="00F0747A" w:rsidRPr="00FD2647">
        <w:rPr>
          <w:color w:val="000000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F0747A" w:rsidRPr="00FD2647" w:rsidRDefault="009B04C1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2) </w:t>
      </w:r>
      <w:r w:rsidR="00F0747A" w:rsidRPr="00FD2647">
        <w:rPr>
          <w:color w:val="000000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6.2. Источниками финансирования инвестиционной программы могут быть: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 xml:space="preserve">собственные средства </w:t>
      </w:r>
      <w:r w:rsidR="00F0747A">
        <w:rPr>
          <w:color w:val="000000"/>
        </w:rPr>
        <w:t xml:space="preserve">АО «Княжпогостская </w:t>
      </w:r>
      <w:proofErr w:type="gramStart"/>
      <w:r w:rsidR="00F0747A">
        <w:rPr>
          <w:color w:val="000000"/>
        </w:rPr>
        <w:t>тепло-энергетическая</w:t>
      </w:r>
      <w:proofErr w:type="gramEnd"/>
      <w:r w:rsidR="00F0747A">
        <w:rPr>
          <w:color w:val="000000"/>
        </w:rPr>
        <w:t xml:space="preserve"> компания»</w:t>
      </w:r>
      <w:r>
        <w:rPr>
          <w:color w:val="000000"/>
        </w:rPr>
        <w:t>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0747A" w:rsidRPr="00FD2647">
        <w:rPr>
          <w:color w:val="000000"/>
        </w:rPr>
        <w:t>финансовые средства, полученные от применения установленных тарифов на подключение и надбавки к тарифам;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финансовые средства, определяемые в ходе реализации федеральных, региональных, муниципальных целевых программ;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 xml:space="preserve">финансовые средства </w:t>
      </w:r>
      <w:r w:rsidR="00F0747A">
        <w:rPr>
          <w:color w:val="000000"/>
        </w:rPr>
        <w:t>городского поселения «Емва»</w:t>
      </w:r>
      <w:r w:rsidR="00F0747A" w:rsidRPr="00FD2647">
        <w:rPr>
          <w:color w:val="000000"/>
        </w:rPr>
        <w:t>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6.3. В инвестиционной программе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6.4. Выполнить расчет надбавок к тарифам и тарифов на подключение.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6.5. Подготовить проект инвестиционного договора.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6.6.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 xml:space="preserve">6.7. Координацию работ по инвестиционной программе осуществляют  </w:t>
      </w:r>
      <w:r>
        <w:rPr>
          <w:color w:val="000000"/>
        </w:rPr>
        <w:t xml:space="preserve">АО «Княжпогостская </w:t>
      </w:r>
      <w:proofErr w:type="gramStart"/>
      <w:r>
        <w:rPr>
          <w:color w:val="000000"/>
        </w:rPr>
        <w:t>тепло-энергетическая</w:t>
      </w:r>
      <w:proofErr w:type="gramEnd"/>
      <w:r>
        <w:rPr>
          <w:color w:val="000000"/>
        </w:rPr>
        <w:t xml:space="preserve"> компания» </w:t>
      </w:r>
      <w:r w:rsidRPr="00FD2647">
        <w:rPr>
          <w:color w:val="000000"/>
        </w:rPr>
        <w:t xml:space="preserve">и  администрация </w:t>
      </w:r>
      <w:r>
        <w:rPr>
          <w:color w:val="000000"/>
        </w:rPr>
        <w:t>городского поселения «Емва»</w:t>
      </w:r>
      <w:r w:rsidR="008349A5">
        <w:rPr>
          <w:color w:val="000000"/>
        </w:rPr>
        <w:t xml:space="preserve"> (</w:t>
      </w:r>
      <w:r w:rsidRPr="00FD2647">
        <w:rPr>
          <w:color w:val="000000"/>
        </w:rPr>
        <w:t>по согласованию).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6.8. Инвестиционная программа должна состоять из описательной и табличной частей.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6.9. Инвестиционная программа должна содержать: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паспорт инвестиционной программы;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цели и задачи разработки и реализации инвестиционной программы;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анализ существующего</w:t>
      </w:r>
      <w:r w:rsidR="00F0747A">
        <w:rPr>
          <w:color w:val="000000"/>
        </w:rPr>
        <w:t xml:space="preserve"> состояния систем водоснабжения</w:t>
      </w:r>
      <w:r w:rsidR="00F0747A" w:rsidRPr="00FD2647">
        <w:rPr>
          <w:color w:val="000000"/>
        </w:rPr>
        <w:t>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основные проблемы, не позволяющие обеспечить необходимый уровень объемов и качества воды;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план технических меропр</w:t>
      </w:r>
      <w:r w:rsidR="00F0747A">
        <w:rPr>
          <w:color w:val="000000"/>
        </w:rPr>
        <w:t>иятий по системам водоснабжения</w:t>
      </w:r>
      <w:r w:rsidR="00F0747A" w:rsidRPr="00FD2647">
        <w:rPr>
          <w:color w:val="000000"/>
        </w:rPr>
        <w:t>, обеспечивающий доведение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водоснабжения.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>- о</w:t>
      </w:r>
      <w:r w:rsidR="00F0747A" w:rsidRPr="00FD2647">
        <w:rPr>
          <w:color w:val="000000"/>
        </w:rPr>
        <w:t>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расчет надбавок к тарифам и тарифов на подключение;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срок разработки инвестиционной программы;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срок реализации инвестиционной программы.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6.10. Срок реали</w:t>
      </w:r>
      <w:r w:rsidR="008349A5">
        <w:rPr>
          <w:color w:val="000000"/>
        </w:rPr>
        <w:t>зации инвестиционной программы:</w:t>
      </w:r>
      <w:r>
        <w:rPr>
          <w:color w:val="000000"/>
        </w:rPr>
        <w:t xml:space="preserve"> 1 июля 2019 года – 31 декабря 2024</w:t>
      </w:r>
      <w:r w:rsidRPr="00FD2647">
        <w:rPr>
          <w:color w:val="000000"/>
        </w:rPr>
        <w:t xml:space="preserve"> года.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6.11. Проект инвестиционной программы, расчет необходимых финансовых потребностей, надбавок к тарифам и тарифов на подключение необходимо согласовать его с территориальным органом.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lastRenderedPageBreak/>
        <w:t>6.12. Финансовые потребности включают весь комплекс расходов, связанных с проведением мероприятий инвестиционной программы: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2647">
        <w:rPr>
          <w:color w:val="000000"/>
        </w:rPr>
        <w:t>проектно-изыскательские работы;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2647">
        <w:rPr>
          <w:color w:val="000000"/>
        </w:rPr>
        <w:t>приобретение материалов и оборудования;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2647">
        <w:rPr>
          <w:color w:val="000000"/>
        </w:rPr>
        <w:t>строительно-монтажные работы;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2647">
        <w:rPr>
          <w:color w:val="000000"/>
        </w:rPr>
        <w:t>работы по замене оборудования с улучшением технико-экономических характеристик;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2647">
        <w:rPr>
          <w:color w:val="000000"/>
        </w:rPr>
        <w:t>пусконаладочные работы;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2647">
        <w:rPr>
          <w:color w:val="000000"/>
        </w:rPr>
        <w:t>проведение регистрации объектов;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Pr="00FD2647">
        <w:rPr>
          <w:color w:val="000000"/>
        </w:rPr>
        <w:t>расходы, не относимые на стоимость основных средств (аренда земли на срок строительства и т. п.).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6.13. Инвестиционная программа должна содержать источники финансирования по каждому мероприятию.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6.14. Стоимость мероприятий должна приводиться в ценах соответствующих году реализации мероприятий. </w:t>
      </w:r>
    </w:p>
    <w:p w:rsidR="00F0747A" w:rsidRPr="00FD2647" w:rsidRDefault="00F0747A" w:rsidP="008349A5">
      <w:pPr>
        <w:pStyle w:val="a5"/>
        <w:ind w:right="-365"/>
        <w:jc w:val="center"/>
        <w:rPr>
          <w:color w:val="000000"/>
        </w:rPr>
      </w:pPr>
      <w:r w:rsidRPr="00FD2647">
        <w:rPr>
          <w:rStyle w:val="a6"/>
          <w:color w:val="000000"/>
        </w:rPr>
        <w:t>VII. Порядок внесения изменений в техническое задание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7.1. Пересмотр (внесение изменений) в утвержденное техническое задание осуществляется п</w:t>
      </w:r>
      <w:r w:rsidR="008349A5">
        <w:rPr>
          <w:color w:val="000000"/>
        </w:rPr>
        <w:t>о инициативе а</w:t>
      </w:r>
      <w:r w:rsidRPr="00FD2647">
        <w:rPr>
          <w:color w:val="000000"/>
        </w:rPr>
        <w:t xml:space="preserve">дминистрации </w:t>
      </w:r>
      <w:r>
        <w:rPr>
          <w:color w:val="000000"/>
        </w:rPr>
        <w:t>городского поселения</w:t>
      </w:r>
      <w:r w:rsidR="008349A5">
        <w:rPr>
          <w:color w:val="000000"/>
        </w:rPr>
        <w:t xml:space="preserve"> «Емва» </w:t>
      </w:r>
      <w:r>
        <w:rPr>
          <w:color w:val="000000"/>
        </w:rPr>
        <w:t xml:space="preserve"> или АО «Княжпогостская </w:t>
      </w:r>
      <w:proofErr w:type="gramStart"/>
      <w:r>
        <w:rPr>
          <w:color w:val="000000"/>
        </w:rPr>
        <w:t>тепло-энергетическая</w:t>
      </w:r>
      <w:proofErr w:type="gramEnd"/>
      <w:r>
        <w:rPr>
          <w:color w:val="000000"/>
        </w:rPr>
        <w:t xml:space="preserve"> компания».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7.2. Основаниями для пересмотра (внесения изменений) в утвержденное техническое задание могут быть: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 xml:space="preserve">принятие или внесение изменений в Программу комплексного развития систем коммунальной инфраструктуры  </w:t>
      </w:r>
      <w:r w:rsidR="00F0747A">
        <w:rPr>
          <w:color w:val="000000"/>
        </w:rPr>
        <w:t>городского поселения «Емва»</w:t>
      </w:r>
      <w:r w:rsidR="00F0747A" w:rsidRPr="00FD2647">
        <w:rPr>
          <w:color w:val="000000"/>
        </w:rPr>
        <w:t xml:space="preserve"> на 201</w:t>
      </w:r>
      <w:r w:rsidR="00F0747A">
        <w:rPr>
          <w:color w:val="000000"/>
        </w:rPr>
        <w:t>9-2024 года и на перспективу до 2026</w:t>
      </w:r>
      <w:r w:rsidR="00F0747A" w:rsidRPr="00FD2647">
        <w:rPr>
          <w:color w:val="000000"/>
        </w:rPr>
        <w:t xml:space="preserve"> года;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 xml:space="preserve">принятие или внесение изменений в программы социально-экономического развития </w:t>
      </w:r>
      <w:r w:rsidR="00F0747A">
        <w:rPr>
          <w:color w:val="000000"/>
        </w:rPr>
        <w:t>городского поселения «Емва»</w:t>
      </w:r>
      <w:r w:rsidR="00F0747A" w:rsidRPr="00FD2647">
        <w:rPr>
          <w:color w:val="000000"/>
        </w:rPr>
        <w:t xml:space="preserve"> и иные программы, влияющие на изменение условий технического задания;</w:t>
      </w:r>
    </w:p>
    <w:p w:rsidR="00F0747A" w:rsidRPr="00FD2647" w:rsidRDefault="008349A5" w:rsidP="008349A5">
      <w:pPr>
        <w:pStyle w:val="a5"/>
        <w:ind w:right="-365"/>
        <w:jc w:val="both"/>
        <w:rPr>
          <w:color w:val="000000"/>
        </w:rPr>
      </w:pPr>
      <w:r>
        <w:rPr>
          <w:color w:val="000000"/>
        </w:rPr>
        <w:t xml:space="preserve">- </w:t>
      </w:r>
      <w:r w:rsidR="00F0747A" w:rsidRPr="00FD2647">
        <w:rPr>
          <w:color w:val="000000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F0747A" w:rsidRPr="00FD2647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>7.3. Пересмотр (внесение изменений) технического задания может производиться не чаще одного раза в год.</w:t>
      </w:r>
    </w:p>
    <w:p w:rsidR="00F0747A" w:rsidRPr="006A3ACF" w:rsidRDefault="00F0747A" w:rsidP="008349A5">
      <w:pPr>
        <w:pStyle w:val="a5"/>
        <w:ind w:right="-365"/>
        <w:jc w:val="both"/>
        <w:rPr>
          <w:color w:val="000000"/>
        </w:rPr>
      </w:pPr>
      <w:r w:rsidRPr="00FD2647">
        <w:rPr>
          <w:color w:val="000000"/>
        </w:rPr>
        <w:t xml:space="preserve">7.4. В случае если пересмотр технического задания осуществляется по инициативе </w:t>
      </w:r>
      <w:r>
        <w:rPr>
          <w:color w:val="000000"/>
        </w:rPr>
        <w:t xml:space="preserve">АО «Княжпогостская </w:t>
      </w:r>
      <w:proofErr w:type="gramStart"/>
      <w:r>
        <w:rPr>
          <w:color w:val="000000"/>
        </w:rPr>
        <w:t>тепло-энергетическая</w:t>
      </w:r>
      <w:proofErr w:type="gramEnd"/>
      <w:r>
        <w:rPr>
          <w:color w:val="000000"/>
        </w:rPr>
        <w:t xml:space="preserve"> компания»</w:t>
      </w:r>
      <w:r w:rsidRPr="00FD2647">
        <w:rPr>
          <w:color w:val="000000"/>
        </w:rPr>
        <w:t xml:space="preserve">, заявление о необходимости пересмотра, направляемое </w:t>
      </w:r>
      <w:r>
        <w:rPr>
          <w:color w:val="000000"/>
        </w:rPr>
        <w:t xml:space="preserve">руководителю </w:t>
      </w:r>
      <w:r w:rsidR="008349A5">
        <w:rPr>
          <w:color w:val="000000"/>
        </w:rPr>
        <w:t>а</w:t>
      </w:r>
      <w:r w:rsidRPr="00FD2647">
        <w:rPr>
          <w:color w:val="000000"/>
        </w:rPr>
        <w:t xml:space="preserve">дминистрации </w:t>
      </w:r>
      <w:r>
        <w:rPr>
          <w:color w:val="000000"/>
        </w:rPr>
        <w:t>городского поселения «Емва»</w:t>
      </w:r>
      <w:r w:rsidRPr="00FD2647">
        <w:rPr>
          <w:color w:val="000000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sectPr w:rsidR="00F0747A" w:rsidRPr="006A3ACF" w:rsidSect="008349A5">
      <w:pgSz w:w="11906" w:h="16838"/>
      <w:pgMar w:top="851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AE2"/>
    <w:multiLevelType w:val="hybridMultilevel"/>
    <w:tmpl w:val="1B74B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5"/>
    <w:rsid w:val="00006CBC"/>
    <w:rsid w:val="00014BD6"/>
    <w:rsid w:val="0001523F"/>
    <w:rsid w:val="0004595B"/>
    <w:rsid w:val="0004702F"/>
    <w:rsid w:val="0008214F"/>
    <w:rsid w:val="0009416C"/>
    <w:rsid w:val="000C0688"/>
    <w:rsid w:val="000D7F46"/>
    <w:rsid w:val="0010162F"/>
    <w:rsid w:val="00145858"/>
    <w:rsid w:val="00152A60"/>
    <w:rsid w:val="001A3C07"/>
    <w:rsid w:val="001C418A"/>
    <w:rsid w:val="00283112"/>
    <w:rsid w:val="002E6141"/>
    <w:rsid w:val="002F1D99"/>
    <w:rsid w:val="00301A04"/>
    <w:rsid w:val="00326F0F"/>
    <w:rsid w:val="00364EA8"/>
    <w:rsid w:val="003C00E5"/>
    <w:rsid w:val="003C103A"/>
    <w:rsid w:val="003F4866"/>
    <w:rsid w:val="00437D65"/>
    <w:rsid w:val="004714BA"/>
    <w:rsid w:val="00571233"/>
    <w:rsid w:val="00596FCB"/>
    <w:rsid w:val="005B5BE0"/>
    <w:rsid w:val="005C07B8"/>
    <w:rsid w:val="00601E0E"/>
    <w:rsid w:val="006A3ACF"/>
    <w:rsid w:val="006B64EC"/>
    <w:rsid w:val="00764914"/>
    <w:rsid w:val="007A3A9E"/>
    <w:rsid w:val="00803851"/>
    <w:rsid w:val="008349A5"/>
    <w:rsid w:val="00853E29"/>
    <w:rsid w:val="0088375E"/>
    <w:rsid w:val="008A2B24"/>
    <w:rsid w:val="008E0F63"/>
    <w:rsid w:val="00931D79"/>
    <w:rsid w:val="00986F67"/>
    <w:rsid w:val="00996917"/>
    <w:rsid w:val="009B04C1"/>
    <w:rsid w:val="00A34C96"/>
    <w:rsid w:val="00A567DD"/>
    <w:rsid w:val="00A703CD"/>
    <w:rsid w:val="00AD59AA"/>
    <w:rsid w:val="00B27062"/>
    <w:rsid w:val="00B327E4"/>
    <w:rsid w:val="00B66469"/>
    <w:rsid w:val="00B7168C"/>
    <w:rsid w:val="00BB7ABD"/>
    <w:rsid w:val="00BF01F7"/>
    <w:rsid w:val="00C37D92"/>
    <w:rsid w:val="00C51222"/>
    <w:rsid w:val="00C801D4"/>
    <w:rsid w:val="00CA6CC3"/>
    <w:rsid w:val="00CA7DA0"/>
    <w:rsid w:val="00CD6FE1"/>
    <w:rsid w:val="00CF22F8"/>
    <w:rsid w:val="00DA17D2"/>
    <w:rsid w:val="00E17F30"/>
    <w:rsid w:val="00E37369"/>
    <w:rsid w:val="00F0747A"/>
    <w:rsid w:val="00F762C2"/>
    <w:rsid w:val="00FB1C11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0E5"/>
    <w:rPr>
      <w:rFonts w:ascii="Courier New" w:hAnsi="Courier New"/>
      <w:sz w:val="24"/>
      <w:szCs w:val="24"/>
    </w:rPr>
  </w:style>
  <w:style w:type="paragraph" w:styleId="3">
    <w:name w:val="heading 3"/>
    <w:basedOn w:val="a"/>
    <w:next w:val="a"/>
    <w:qFormat/>
    <w:rsid w:val="003C00E5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2A6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0747A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Strong"/>
    <w:basedOn w:val="a0"/>
    <w:qFormat/>
    <w:rsid w:val="00F07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0E5"/>
    <w:rPr>
      <w:rFonts w:ascii="Courier New" w:hAnsi="Courier New"/>
      <w:sz w:val="24"/>
      <w:szCs w:val="24"/>
    </w:rPr>
  </w:style>
  <w:style w:type="paragraph" w:styleId="3">
    <w:name w:val="heading 3"/>
    <w:basedOn w:val="a"/>
    <w:next w:val="a"/>
    <w:qFormat/>
    <w:rsid w:val="003C00E5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52A6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F0747A"/>
    <w:pPr>
      <w:spacing w:before="100" w:beforeAutospacing="1" w:after="100" w:afterAutospacing="1"/>
    </w:pPr>
    <w:rPr>
      <w:rFonts w:ascii="Times New Roman" w:hAnsi="Times New Roman"/>
    </w:rPr>
  </w:style>
  <w:style w:type="character" w:styleId="a6">
    <w:name w:val="Strong"/>
    <w:basedOn w:val="a0"/>
    <w:qFormat/>
    <w:rsid w:val="00F07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Булгаков</cp:lastModifiedBy>
  <cp:revision>2</cp:revision>
  <cp:lastPrinted>2019-01-23T04:27:00Z</cp:lastPrinted>
  <dcterms:created xsi:type="dcterms:W3CDTF">2019-02-28T12:21:00Z</dcterms:created>
  <dcterms:modified xsi:type="dcterms:W3CDTF">2019-02-28T12:21:00Z</dcterms:modified>
</cp:coreProperties>
</file>