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D" w:rsidRPr="00611A4F" w:rsidRDefault="00A2726D" w:rsidP="00A2726D">
      <w:pPr>
        <w:jc w:val="center"/>
      </w:pPr>
      <w:bookmarkStart w:id="0" w:name="_GoBack"/>
      <w:bookmarkEnd w:id="0"/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611A4F" w:rsidTr="00A301A4">
        <w:tc>
          <w:tcPr>
            <w:tcW w:w="4500" w:type="dxa"/>
          </w:tcPr>
          <w:p w:rsidR="00A2726D" w:rsidRPr="00611A4F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611A4F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611A4F" w:rsidRDefault="00A2726D" w:rsidP="00A301A4">
            <w:pPr>
              <w:widowControl w:val="0"/>
              <w:autoSpaceDE w:val="0"/>
              <w:autoSpaceDN w:val="0"/>
              <w:adjustRightInd w:val="0"/>
            </w:pPr>
            <w:r w:rsidRPr="00611A4F">
              <w:t xml:space="preserve">         «ЕМВА» КАР ОВМÖДЧÖМИНСА </w:t>
            </w:r>
          </w:p>
          <w:p w:rsidR="00A2726D" w:rsidRPr="00611A4F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1A4F">
              <w:t>АДМИНИСТРАЦИЯ</w:t>
            </w:r>
          </w:p>
          <w:p w:rsidR="00A2726D" w:rsidRPr="00611A4F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A2726D" w:rsidRPr="00611A4F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611A4F">
              <w:rPr>
                <w:b/>
                <w:bCs/>
                <w:noProof/>
              </w:rPr>
              <w:drawing>
                <wp:inline distT="0" distB="0" distL="0" distR="0" wp14:anchorId="00AFB898" wp14:editId="704952B1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611A4F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611A4F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611A4F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1A4F">
              <w:t xml:space="preserve">        АДМИНИСТРАЦИЯ  </w:t>
            </w:r>
            <w:proofErr w:type="gramStart"/>
            <w:r w:rsidRPr="00611A4F">
              <w:t>ГОРОДСКОГО</w:t>
            </w:r>
            <w:proofErr w:type="gramEnd"/>
            <w:r w:rsidRPr="00611A4F">
              <w:t xml:space="preserve"> </w:t>
            </w:r>
          </w:p>
          <w:p w:rsidR="00A2726D" w:rsidRPr="00611A4F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1A4F">
              <w:t xml:space="preserve">            ПОСЕЛЕНИЯ «ЕМВА» </w:t>
            </w:r>
          </w:p>
        </w:tc>
      </w:tr>
    </w:tbl>
    <w:p w:rsidR="00A2726D" w:rsidRPr="00611A4F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611A4F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611A4F">
        <w:rPr>
          <w:b/>
        </w:rPr>
        <w:t>ПОСТАНОВЛЕНИЕ</w:t>
      </w:r>
    </w:p>
    <w:p w:rsidR="00611A4F" w:rsidRPr="00611A4F" w:rsidRDefault="00447661" w:rsidP="00611A4F">
      <w:pPr>
        <w:pStyle w:val="Style2"/>
        <w:widowControl/>
        <w:tabs>
          <w:tab w:val="left" w:pos="5630"/>
        </w:tabs>
        <w:ind w:firstLine="0"/>
        <w:rPr>
          <w:b/>
        </w:rPr>
      </w:pPr>
      <w:r w:rsidRPr="00611A4F">
        <w:rPr>
          <w:rStyle w:val="FontStyle22"/>
          <w:b/>
          <w:sz w:val="24"/>
          <w:szCs w:val="24"/>
        </w:rPr>
        <w:t xml:space="preserve">от </w:t>
      </w:r>
      <w:r w:rsidR="00C54649">
        <w:rPr>
          <w:rStyle w:val="FontStyle22"/>
          <w:b/>
          <w:sz w:val="24"/>
          <w:szCs w:val="24"/>
        </w:rPr>
        <w:t>0</w:t>
      </w:r>
      <w:r w:rsidR="00CA6247" w:rsidRPr="00611A4F">
        <w:rPr>
          <w:rStyle w:val="FontStyle22"/>
          <w:b/>
          <w:sz w:val="24"/>
          <w:szCs w:val="24"/>
        </w:rPr>
        <w:t>9</w:t>
      </w:r>
      <w:r w:rsidR="00C54649">
        <w:rPr>
          <w:rStyle w:val="FontStyle22"/>
          <w:b/>
          <w:sz w:val="24"/>
          <w:szCs w:val="24"/>
        </w:rPr>
        <w:t xml:space="preserve"> апреля</w:t>
      </w:r>
      <w:r w:rsidR="00A2726D" w:rsidRPr="00611A4F">
        <w:rPr>
          <w:rStyle w:val="FontStyle22"/>
          <w:b/>
          <w:sz w:val="24"/>
          <w:szCs w:val="24"/>
        </w:rPr>
        <w:t xml:space="preserve">   201</w:t>
      </w:r>
      <w:r w:rsidR="00CA6247" w:rsidRPr="00611A4F">
        <w:rPr>
          <w:rStyle w:val="FontStyle22"/>
          <w:b/>
          <w:sz w:val="24"/>
          <w:szCs w:val="24"/>
        </w:rPr>
        <w:t>8</w:t>
      </w:r>
      <w:r w:rsidR="00A2726D" w:rsidRPr="00611A4F">
        <w:rPr>
          <w:rStyle w:val="FontStyle22"/>
          <w:b/>
          <w:sz w:val="24"/>
          <w:szCs w:val="24"/>
        </w:rPr>
        <w:t xml:space="preserve"> г.                                                                                   </w:t>
      </w:r>
      <w:r w:rsidR="004231A4">
        <w:rPr>
          <w:rStyle w:val="FontStyle22"/>
          <w:b/>
          <w:sz w:val="24"/>
          <w:szCs w:val="24"/>
        </w:rPr>
        <w:t xml:space="preserve">            </w:t>
      </w:r>
      <w:r w:rsidR="00A2726D" w:rsidRPr="00611A4F">
        <w:rPr>
          <w:rStyle w:val="FontStyle22"/>
          <w:b/>
          <w:sz w:val="24"/>
          <w:szCs w:val="24"/>
        </w:rPr>
        <w:t xml:space="preserve">      № </w:t>
      </w:r>
      <w:r w:rsidR="00C54649">
        <w:rPr>
          <w:rStyle w:val="FontStyle22"/>
          <w:b/>
          <w:sz w:val="24"/>
          <w:szCs w:val="24"/>
        </w:rPr>
        <w:t>143</w:t>
      </w:r>
    </w:p>
    <w:p w:rsidR="00611A4F" w:rsidRPr="00611A4F" w:rsidRDefault="00611A4F" w:rsidP="00611A4F">
      <w:pPr>
        <w:jc w:val="both"/>
        <w:outlineLvl w:val="0"/>
        <w:rPr>
          <w:b/>
        </w:rPr>
      </w:pPr>
    </w:p>
    <w:p w:rsidR="004E62F1" w:rsidRDefault="004E62F1" w:rsidP="004E62F1">
      <w:pPr>
        <w:widowControl w:val="0"/>
        <w:autoSpaceDE w:val="0"/>
        <w:autoSpaceDN w:val="0"/>
        <w:adjustRightInd w:val="0"/>
        <w:ind w:right="3968"/>
        <w:rPr>
          <w:bCs/>
        </w:rPr>
      </w:pPr>
      <w:r>
        <w:rPr>
          <w:bCs/>
        </w:rPr>
        <w:t xml:space="preserve"> </w:t>
      </w:r>
      <w:r w:rsidR="00611A4F" w:rsidRPr="00611A4F">
        <w:rPr>
          <w:bCs/>
        </w:rPr>
        <w:t>Об утверждении</w:t>
      </w:r>
      <w:r>
        <w:rPr>
          <w:bCs/>
        </w:rPr>
        <w:t xml:space="preserve"> </w:t>
      </w:r>
      <w:r w:rsidR="00611A4F" w:rsidRPr="00611A4F">
        <w:rPr>
          <w:bCs/>
        </w:rPr>
        <w:t xml:space="preserve"> порядка</w:t>
      </w:r>
    </w:p>
    <w:p w:rsidR="004E62F1" w:rsidRDefault="00611A4F" w:rsidP="004E62F1">
      <w:pPr>
        <w:widowControl w:val="0"/>
        <w:autoSpaceDE w:val="0"/>
        <w:autoSpaceDN w:val="0"/>
        <w:adjustRightInd w:val="0"/>
        <w:ind w:right="3968"/>
        <w:rPr>
          <w:bCs/>
        </w:rPr>
      </w:pPr>
      <w:r w:rsidRPr="00611A4F">
        <w:rPr>
          <w:bCs/>
        </w:rPr>
        <w:t xml:space="preserve"> </w:t>
      </w:r>
      <w:r w:rsidR="004E62F1" w:rsidRPr="00611A4F">
        <w:rPr>
          <w:bCs/>
        </w:rPr>
        <w:t>О</w:t>
      </w:r>
      <w:r w:rsidRPr="00611A4F">
        <w:rPr>
          <w:bCs/>
        </w:rPr>
        <w:t>существления</w:t>
      </w:r>
      <w:r w:rsidR="004E62F1">
        <w:rPr>
          <w:bCs/>
        </w:rPr>
        <w:t xml:space="preserve"> </w:t>
      </w:r>
      <w:r w:rsidRPr="00611A4F">
        <w:rPr>
          <w:bCs/>
        </w:rPr>
        <w:t xml:space="preserve"> ведомственного</w:t>
      </w:r>
    </w:p>
    <w:p w:rsidR="004E62F1" w:rsidRDefault="00611A4F" w:rsidP="004E62F1">
      <w:pPr>
        <w:widowControl w:val="0"/>
        <w:autoSpaceDE w:val="0"/>
        <w:autoSpaceDN w:val="0"/>
        <w:adjustRightInd w:val="0"/>
        <w:ind w:right="3968"/>
        <w:rPr>
          <w:bCs/>
        </w:rPr>
      </w:pPr>
      <w:r w:rsidRPr="00611A4F">
        <w:rPr>
          <w:bCs/>
        </w:rPr>
        <w:t xml:space="preserve"> </w:t>
      </w:r>
      <w:r w:rsidR="004E62F1" w:rsidRPr="00611A4F">
        <w:rPr>
          <w:bCs/>
        </w:rPr>
        <w:t>К</w:t>
      </w:r>
      <w:r w:rsidRPr="00611A4F">
        <w:rPr>
          <w:bCs/>
        </w:rPr>
        <w:t>онтроля</w:t>
      </w:r>
      <w:r w:rsidR="004E62F1">
        <w:rPr>
          <w:bCs/>
        </w:rPr>
        <w:t xml:space="preserve"> </w:t>
      </w:r>
      <w:r w:rsidRPr="00611A4F">
        <w:rPr>
          <w:bCs/>
        </w:rPr>
        <w:t xml:space="preserve"> </w:t>
      </w:r>
      <w:r>
        <w:rPr>
          <w:bCs/>
        </w:rPr>
        <w:t>закупочной деятельности</w:t>
      </w:r>
    </w:p>
    <w:p w:rsidR="00611A4F" w:rsidRPr="00611A4F" w:rsidRDefault="00611A4F" w:rsidP="004E62F1">
      <w:pPr>
        <w:widowControl w:val="0"/>
        <w:autoSpaceDE w:val="0"/>
        <w:autoSpaceDN w:val="0"/>
        <w:adjustRightInd w:val="0"/>
        <w:ind w:right="3968"/>
        <w:rPr>
          <w:bCs/>
        </w:rPr>
      </w:pPr>
      <w:r>
        <w:rPr>
          <w:bCs/>
        </w:rPr>
        <w:t xml:space="preserve"> подведомственных учреждений.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708"/>
        <w:jc w:val="both"/>
      </w:pPr>
      <w:r w:rsidRPr="00611A4F">
        <w:t xml:space="preserve">В соответствии со статьей </w:t>
      </w:r>
      <w:r w:rsidR="00C54649">
        <w:t>6.1</w:t>
      </w:r>
      <w:r w:rsidRPr="00611A4F">
        <w:t xml:space="preserve"> Федерального закона от </w:t>
      </w:r>
      <w:r w:rsidR="00C54649">
        <w:t>18</w:t>
      </w:r>
      <w:r w:rsidRPr="00611A4F">
        <w:t xml:space="preserve"> </w:t>
      </w:r>
      <w:r w:rsidR="00C54649">
        <w:t>июля</w:t>
      </w:r>
      <w:r w:rsidRPr="00611A4F">
        <w:t xml:space="preserve"> 201</w:t>
      </w:r>
      <w:r w:rsidR="00C54649">
        <w:t>1</w:t>
      </w:r>
      <w:r w:rsidRPr="00611A4F">
        <w:t xml:space="preserve"> года № </w:t>
      </w:r>
      <w:r w:rsidR="00C54649">
        <w:t>223</w:t>
      </w:r>
      <w:r w:rsidRPr="00611A4F">
        <w:t xml:space="preserve">-ФЗ «О </w:t>
      </w:r>
      <w:r w:rsidR="00C54649">
        <w:t>закупках товаров, работ, услуг отдельными видами юридических лиц»</w:t>
      </w:r>
      <w:r w:rsidRPr="00611A4F">
        <w:t>,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ПОСТАНОВЛЯЮ:</w:t>
      </w:r>
    </w:p>
    <w:p w:rsidR="00611A4F" w:rsidRPr="00611A4F" w:rsidRDefault="00611A4F" w:rsidP="004231A4">
      <w:pPr>
        <w:widowControl w:val="0"/>
        <w:autoSpaceDE w:val="0"/>
        <w:autoSpaceDN w:val="0"/>
        <w:adjustRightInd w:val="0"/>
        <w:ind w:firstLine="540"/>
        <w:jc w:val="both"/>
      </w:pPr>
    </w:p>
    <w:p w:rsidR="00611A4F" w:rsidRPr="00611A4F" w:rsidRDefault="00611A4F" w:rsidP="004231A4">
      <w:pPr>
        <w:widowControl w:val="0"/>
        <w:autoSpaceDE w:val="0"/>
        <w:autoSpaceDN w:val="0"/>
        <w:adjustRightInd w:val="0"/>
        <w:ind w:firstLine="540"/>
        <w:jc w:val="both"/>
      </w:pPr>
      <w:r w:rsidRPr="00611A4F">
        <w:t xml:space="preserve">1. Утвердить </w:t>
      </w:r>
      <w:hyperlink w:anchor="Par36" w:history="1">
        <w:r w:rsidRPr="00611A4F">
          <w:t>Порядок</w:t>
        </w:r>
      </w:hyperlink>
      <w:r w:rsidRPr="00611A4F">
        <w:t xml:space="preserve"> осуществления ведомственного контроля </w:t>
      </w:r>
      <w:r>
        <w:t>закупочной деятельности подведомственных учреждений, осуществляемой в соответствии с Федеральным законом от 18.07.2011 № 223-ФЗ «О закупках товаров, работ, услуг отдельными видами юридических лиц».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2</w:t>
      </w:r>
      <w:r w:rsidRPr="00611A4F">
        <w:t xml:space="preserve">.     </w:t>
      </w:r>
      <w:proofErr w:type="gramStart"/>
      <w:r w:rsidRPr="00611A4F">
        <w:t>Контроль за</w:t>
      </w:r>
      <w:proofErr w:type="gramEnd"/>
      <w:r w:rsidRPr="00611A4F">
        <w:t xml:space="preserve"> исполнением постановления оставляю за собой.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>
        <w:t>Руководитель администрации</w:t>
      </w:r>
      <w:r w:rsidRPr="00611A4F">
        <w:tab/>
      </w:r>
      <w:r w:rsidRPr="00611A4F">
        <w:tab/>
      </w:r>
      <w:r>
        <w:t xml:space="preserve">                                             Н.А.Ращектаев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right"/>
      </w:pPr>
      <w:bookmarkStart w:id="1" w:name="Par31"/>
      <w:bookmarkEnd w:id="1"/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right"/>
      </w:pPr>
    </w:p>
    <w:p w:rsidR="00611A4F" w:rsidRDefault="00611A4F" w:rsidP="00611A4F">
      <w:pPr>
        <w:widowControl w:val="0"/>
        <w:autoSpaceDE w:val="0"/>
        <w:autoSpaceDN w:val="0"/>
        <w:adjustRightInd w:val="0"/>
        <w:jc w:val="right"/>
      </w:pPr>
    </w:p>
    <w:p w:rsidR="00611A4F" w:rsidRDefault="00611A4F" w:rsidP="00611A4F">
      <w:pPr>
        <w:widowControl w:val="0"/>
        <w:autoSpaceDE w:val="0"/>
        <w:autoSpaceDN w:val="0"/>
        <w:adjustRightInd w:val="0"/>
        <w:jc w:val="right"/>
      </w:pPr>
    </w:p>
    <w:p w:rsidR="00611A4F" w:rsidRDefault="00611A4F" w:rsidP="00611A4F">
      <w:pPr>
        <w:widowControl w:val="0"/>
        <w:autoSpaceDE w:val="0"/>
        <w:autoSpaceDN w:val="0"/>
        <w:adjustRightInd w:val="0"/>
        <w:jc w:val="right"/>
      </w:pPr>
    </w:p>
    <w:p w:rsidR="00611A4F" w:rsidRDefault="00611A4F" w:rsidP="00611A4F">
      <w:pPr>
        <w:widowControl w:val="0"/>
        <w:autoSpaceDE w:val="0"/>
        <w:autoSpaceDN w:val="0"/>
        <w:adjustRightInd w:val="0"/>
        <w:jc w:val="right"/>
      </w:pPr>
    </w:p>
    <w:p w:rsidR="00611A4F" w:rsidRDefault="00611A4F" w:rsidP="00611A4F">
      <w:pPr>
        <w:widowControl w:val="0"/>
        <w:autoSpaceDE w:val="0"/>
        <w:autoSpaceDN w:val="0"/>
        <w:adjustRightInd w:val="0"/>
        <w:jc w:val="right"/>
      </w:pPr>
    </w:p>
    <w:p w:rsidR="00611A4F" w:rsidRDefault="00611A4F" w:rsidP="00611A4F">
      <w:pPr>
        <w:widowControl w:val="0"/>
        <w:autoSpaceDE w:val="0"/>
        <w:autoSpaceDN w:val="0"/>
        <w:adjustRightInd w:val="0"/>
        <w:jc w:val="right"/>
      </w:pPr>
    </w:p>
    <w:p w:rsidR="00611A4F" w:rsidRDefault="00611A4F" w:rsidP="00611A4F">
      <w:pPr>
        <w:widowControl w:val="0"/>
        <w:autoSpaceDE w:val="0"/>
        <w:autoSpaceDN w:val="0"/>
        <w:adjustRightInd w:val="0"/>
        <w:jc w:val="right"/>
      </w:pPr>
    </w:p>
    <w:p w:rsidR="00611A4F" w:rsidRDefault="00611A4F" w:rsidP="00611A4F">
      <w:pPr>
        <w:widowControl w:val="0"/>
        <w:autoSpaceDE w:val="0"/>
        <w:autoSpaceDN w:val="0"/>
        <w:adjustRightInd w:val="0"/>
        <w:jc w:val="right"/>
      </w:pPr>
    </w:p>
    <w:p w:rsidR="004231A4" w:rsidRDefault="004231A4" w:rsidP="00611A4F">
      <w:pPr>
        <w:widowControl w:val="0"/>
        <w:autoSpaceDE w:val="0"/>
        <w:autoSpaceDN w:val="0"/>
        <w:adjustRightInd w:val="0"/>
        <w:jc w:val="right"/>
      </w:pPr>
    </w:p>
    <w:p w:rsidR="004231A4" w:rsidRDefault="004231A4" w:rsidP="00611A4F">
      <w:pPr>
        <w:widowControl w:val="0"/>
        <w:autoSpaceDE w:val="0"/>
        <w:autoSpaceDN w:val="0"/>
        <w:adjustRightInd w:val="0"/>
        <w:jc w:val="right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right"/>
      </w:pPr>
      <w:r w:rsidRPr="00611A4F">
        <w:t>Приложение</w:t>
      </w:r>
      <w:r>
        <w:t xml:space="preserve"> </w:t>
      </w:r>
      <w:r w:rsidRPr="00611A4F">
        <w:t xml:space="preserve">к постановлению 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right"/>
      </w:pPr>
      <w:r w:rsidRPr="00611A4F">
        <w:t>от 0</w:t>
      </w:r>
      <w:r w:rsidR="004231A4">
        <w:t>9</w:t>
      </w:r>
      <w:r w:rsidRPr="00611A4F">
        <w:t>.0</w:t>
      </w:r>
      <w:r w:rsidR="004231A4">
        <w:t>4</w:t>
      </w:r>
      <w:r w:rsidRPr="00611A4F">
        <w:t>.201</w:t>
      </w:r>
      <w:r w:rsidR="004231A4">
        <w:t>8</w:t>
      </w:r>
      <w:r w:rsidRPr="00611A4F">
        <w:t xml:space="preserve"> г. №</w:t>
      </w:r>
      <w:r w:rsidR="004231A4">
        <w:t>143</w:t>
      </w:r>
      <w:r w:rsidRPr="00611A4F">
        <w:t xml:space="preserve"> 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bookmarkStart w:id="2" w:name="Par36"/>
    <w:bookmarkEnd w:id="2"/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11A4F">
        <w:rPr>
          <w:b/>
        </w:rPr>
        <w:fldChar w:fldCharType="begin"/>
      </w:r>
      <w:r w:rsidRPr="00611A4F">
        <w:rPr>
          <w:b/>
        </w:rPr>
        <w:instrText xml:space="preserve">HYPERLINK \l Par36  </w:instrText>
      </w:r>
      <w:r w:rsidRPr="00611A4F">
        <w:rPr>
          <w:b/>
        </w:rPr>
        <w:fldChar w:fldCharType="separate"/>
      </w:r>
      <w:r w:rsidRPr="00611A4F">
        <w:rPr>
          <w:b/>
        </w:rPr>
        <w:t>Порядок</w:t>
      </w:r>
      <w:r w:rsidRPr="00611A4F">
        <w:rPr>
          <w:b/>
        </w:rPr>
        <w:fldChar w:fldCharType="end"/>
      </w:r>
      <w:r w:rsidRPr="00611A4F">
        <w:rPr>
          <w:b/>
        </w:rPr>
        <w:t xml:space="preserve"> осуществления ведомственного контроля закупочной деятельности подведомственных учреждений, осуществляемой в соответствии с Федеральным законом от 18.07.2011 № 223-ФЗ «О закупках товаров, работ, услуг отдельными видами юридических лиц».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outlineLvl w:val="1"/>
        <w:rPr>
          <w:b/>
        </w:rPr>
      </w:pPr>
      <w:bookmarkStart w:id="3" w:name="Par41"/>
      <w:bookmarkEnd w:id="3"/>
      <w:r>
        <w:rPr>
          <w:b/>
        </w:rPr>
        <w:t xml:space="preserve">                                                 </w:t>
      </w:r>
      <w:r w:rsidRPr="00611A4F">
        <w:rPr>
          <w:b/>
        </w:rPr>
        <w:t>I. ОБЩИЕ ПОЛОЖЕНИЯ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611A4F">
        <w:t xml:space="preserve">1.  </w:t>
      </w:r>
      <w:proofErr w:type="gramStart"/>
      <w:r w:rsidRPr="00611A4F">
        <w:t>Поряд</w:t>
      </w:r>
      <w:r>
        <w:t xml:space="preserve">ок осуществления ведомственного </w:t>
      </w:r>
      <w:r w:rsidRPr="00611A4F">
        <w:t xml:space="preserve">контроля </w:t>
      </w:r>
      <w:r>
        <w:t>закупочной деятельности подведомственных учреждений, осуществляемой в соответствии с Федеральным законом от 18.07.2011 № 223-ФЗ «О закупках товаров, работ, услуг отдельными видами юридических лиц»</w:t>
      </w:r>
      <w:r w:rsidRPr="00611A4F">
        <w:t xml:space="preserve"> (далее – Порядок) разработан в целях организации работы по осуществлению ведомственного контроля за соблюдением законодательства Российской Федерации и ин</w:t>
      </w:r>
      <w:r w:rsidR="00D26D10">
        <w:t xml:space="preserve">ых нормативных правовых актов в </w:t>
      </w:r>
      <w:r w:rsidRPr="00611A4F">
        <w:t>сфере закупок в отношении подведомственных им заказчиков.</w:t>
      </w:r>
      <w:proofErr w:type="gramEnd"/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2. Настоящий Порядок разработан в соответствии со </w:t>
      </w:r>
      <w:hyperlink r:id="rId6" w:history="1">
        <w:r w:rsidRPr="00611A4F">
          <w:t xml:space="preserve">статьей </w:t>
        </w:r>
      </w:hyperlink>
      <w:r>
        <w:t>6.1</w:t>
      </w:r>
      <w:r w:rsidRPr="00611A4F">
        <w:t xml:space="preserve"> Федерального закона  от  </w:t>
      </w:r>
      <w:r>
        <w:t>18 июля</w:t>
      </w:r>
      <w:r w:rsidRPr="00611A4F">
        <w:t xml:space="preserve"> 201</w:t>
      </w:r>
      <w:r>
        <w:t>1</w:t>
      </w:r>
      <w:r w:rsidRPr="00611A4F">
        <w:t xml:space="preserve"> года N </w:t>
      </w:r>
      <w:r>
        <w:t>223</w:t>
      </w:r>
      <w:r w:rsidRPr="00611A4F">
        <w:t>-ФЗ "</w:t>
      </w:r>
      <w:r w:rsidR="00D26D10" w:rsidRPr="00D26D10">
        <w:t xml:space="preserve"> </w:t>
      </w:r>
      <w:r w:rsidR="00D26D10" w:rsidRPr="00611A4F">
        <w:t xml:space="preserve">О </w:t>
      </w:r>
      <w:r w:rsidR="00D26D10">
        <w:t>закупках товаров, работ, услуг отдельными видами юридических лиц</w:t>
      </w:r>
      <w:r w:rsidR="00D26D10" w:rsidRPr="00611A4F">
        <w:t xml:space="preserve"> </w:t>
      </w:r>
      <w:r w:rsidRPr="00611A4F">
        <w:t>" (далее - Закон).</w:t>
      </w:r>
    </w:p>
    <w:p w:rsidR="00611A4F" w:rsidRPr="00611A4F" w:rsidRDefault="004231A4" w:rsidP="00611A4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3. </w:t>
      </w:r>
      <w:r w:rsidR="00D26D10">
        <w:t>Под п</w:t>
      </w:r>
      <w:r>
        <w:t>од</w:t>
      </w:r>
      <w:r w:rsidR="00611A4F" w:rsidRPr="00611A4F">
        <w:t xml:space="preserve">ведомственным контролем (далее - контроль) понимается деятельность органов  </w:t>
      </w:r>
      <w:r w:rsidR="00611A4F" w:rsidRPr="00611A4F">
        <w:rPr>
          <w:bCs/>
        </w:rPr>
        <w:t xml:space="preserve">местного самоуправления </w:t>
      </w:r>
      <w:r w:rsidR="00611A4F" w:rsidRPr="00611A4F">
        <w:t>осуществляющих функции и полномочия учредителей в отношении муниципальных учреждений и муниципальных предприятий (далее - учредители), направленная на оценку соблюдения подведомственными им заказчиками законодательства Российской Федерации и иных нормативных правовых актов в сфере закупок посредством проведения проверок.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4. Объектами контроля являются: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1) муниципальные </w:t>
      </w:r>
      <w:r>
        <w:t>автономные</w:t>
      </w:r>
      <w:r w:rsidRPr="00611A4F">
        <w:t xml:space="preserve"> учреждения;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2) муниципальные бюджетные учреждения;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outlineLvl w:val="1"/>
        <w:rPr>
          <w:b/>
        </w:rPr>
      </w:pPr>
      <w:bookmarkStart w:id="4" w:name="Par51"/>
      <w:bookmarkEnd w:id="4"/>
    </w:p>
    <w:p w:rsidR="00611A4F" w:rsidRPr="00611A4F" w:rsidRDefault="00611A4F" w:rsidP="00611A4F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                             </w:t>
      </w:r>
      <w:r w:rsidRPr="00611A4F">
        <w:rPr>
          <w:b/>
        </w:rPr>
        <w:t>II. ЦЕЛИ, ЗАДАЧИ, ПРЕДМЕТ КОНТРОЛЯ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5.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6. Задачами контроля являются: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1) выявление случаев нарушения и неисполнения законодательства Российской Федерации и иных нормативных правовых актов</w:t>
      </w:r>
      <w:r w:rsidR="002A332A">
        <w:t>,</w:t>
      </w:r>
      <w:r w:rsidRPr="00611A4F">
        <w:t xml:space="preserve"> муниципальных правовых актов  в сфере закупок;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2) принятие в пределах своей компетенции мер по их предупреждению;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3) анализ и оценка эффективности результатов деятельности подведомственных учреждений в сфере закупок, должностных лиц.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7. Предметом контроля является исполнение подведомственными заказчиками требований законодательства Российской Федерации и иных нормативных правовых актов</w:t>
      </w:r>
      <w:r w:rsidR="002A332A">
        <w:t xml:space="preserve"> </w:t>
      </w:r>
      <w:r w:rsidRPr="00611A4F">
        <w:t>в сфере закупок обязанностей: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1) по созданию </w:t>
      </w:r>
      <w:r w:rsidR="002A332A">
        <w:t>и</w:t>
      </w:r>
      <w:r w:rsidRPr="00611A4F">
        <w:t xml:space="preserve"> определению ее полномочий, прав, обязанностей, ответственности либо по определению должностного лица, ответственного за осуществление закупок</w:t>
      </w:r>
      <w:proofErr w:type="gramStart"/>
      <w:r w:rsidRPr="00611A4F">
        <w:t xml:space="preserve"> ;</w:t>
      </w:r>
      <w:proofErr w:type="gramEnd"/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2) по планированию и обоснованию закупок;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3) по соблюдению правил нормирования в сфере закупок, установленных учредителями для подведомственных заказчиков;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4) 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</w:t>
      </w:r>
      <w:r w:rsidRPr="00611A4F">
        <w:lastRenderedPageBreak/>
        <w:t>заказчиков;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5) по соблюдению подведомственными заказчиками требований </w:t>
      </w:r>
      <w:hyperlink r:id="rId7" w:history="1">
        <w:r w:rsidRPr="00611A4F">
          <w:t>Закона</w:t>
        </w:r>
      </w:hyperlink>
      <w:r w:rsidRPr="00611A4F">
        <w:t xml:space="preserve"> о контрактной системе при заключении контрактов с единственным поставщиком (подрядчиком, исполнителем);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6) по осуществлению подведомственными заказчиками контроля, за исполнением поставщиком (подрядчиком, исполнителем) условий контракта (договора) в соответствии с законодательством Российской Федерации;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7) по исполнению подведомственным заказчиком</w:t>
      </w:r>
      <w:r w:rsidR="004231A4">
        <w:t xml:space="preserve"> </w:t>
      </w:r>
      <w:r w:rsidRPr="00611A4F">
        <w:t xml:space="preserve">правового акта об осуществлении закупок, принятого бюджетным учреждением в соответствии с Федеральным </w:t>
      </w:r>
      <w:hyperlink r:id="rId8" w:history="1">
        <w:r w:rsidRPr="00611A4F">
          <w:t>законом</w:t>
        </w:r>
      </w:hyperlink>
      <w:r w:rsidRPr="00611A4F">
        <w:t xml:space="preserve"> от 18 июля 2011 года № 223-ФЗ "О закупках товаров, работ, услуг отдельными видами юридических лиц" в соответствии с требованиями </w:t>
      </w:r>
      <w:hyperlink r:id="rId9" w:history="1">
        <w:r w:rsidRPr="00611A4F">
          <w:t>статьи 15</w:t>
        </w:r>
      </w:hyperlink>
      <w:r w:rsidRPr="00611A4F">
        <w:t xml:space="preserve"> Закона о контрактной системе.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outlineLvl w:val="1"/>
        <w:rPr>
          <w:b/>
        </w:rPr>
      </w:pPr>
      <w:bookmarkStart w:id="5" w:name="Par68"/>
      <w:bookmarkEnd w:id="5"/>
    </w:p>
    <w:p w:rsidR="00611A4F" w:rsidRPr="00611A4F" w:rsidRDefault="00611A4F" w:rsidP="00611A4F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                                             </w:t>
      </w:r>
      <w:r w:rsidRPr="00611A4F">
        <w:rPr>
          <w:b/>
        </w:rPr>
        <w:t>III. ФОРМЫ КОНТРОЛЯ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8. Контроль осуществляется в форме плановых и внеплановых проверок. Проверки могут быть выездными или камеральными. </w:t>
      </w:r>
      <w:hyperlink w:anchor="Par144" w:history="1">
        <w:r w:rsidRPr="00611A4F">
          <w:t>Запрос</w:t>
        </w:r>
      </w:hyperlink>
      <w:r w:rsidRPr="00611A4F">
        <w:t xml:space="preserve"> документов для проведения камеральной проверки проводится по форме, установленной настоящим Порядком.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9. В отношении каждого подведомственного заказчика плановые проверки проводятся не чаще чем 1 раз в 6 месяцев и не реже чем 1 раз в 12 месяцев.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10. Плановые проверки проводятся в соответствии с утвержденным планом проведения проверок. План проверок утверждается на грядущий календарный год не позднее 1 декабря текущего календарного года и размещается в 10-дневный срок со дня его утверждения на официальном сайте учредителя в информационно-телекоммуникационной сети "Интернет".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11. 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иных нормативных правовых актов о контрактной системе в сфере закупок.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11A4F">
        <w:t>12. К проверке могут привлекаться специалисты сторонних организаций, в том числе других органов</w:t>
      </w:r>
      <w:r w:rsidRPr="00611A4F">
        <w:rPr>
          <w:bCs/>
        </w:rPr>
        <w:t xml:space="preserve"> государственной власти и местного самоуправления </w:t>
      </w:r>
      <w:r w:rsidR="00C54649">
        <w:rPr>
          <w:bCs/>
        </w:rPr>
        <w:t>Администрации городского поселения «Емва»</w:t>
      </w:r>
      <w:r w:rsidRPr="00611A4F">
        <w:t>, аккредитованные эксперты.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13. Работник, осуществляющий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приказа учредителя о проведении проверки.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14. Работник, осуществляющий ведомственный контроль, и специалисты, привлеченные к проверкам, обязаны: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1) соблюдать законодательство Российской Федерации;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2) осуществлять проверку только на основании приказа (распоряжения) учредителя;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3) знакомить руководителя подведомственного заказчика с результатами проверки;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4) соблюдать установленные сроки проведения проверки.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15. Руководитель</w:t>
      </w:r>
      <w:r w:rsidR="00D26D10">
        <w:t xml:space="preserve"> </w:t>
      </w:r>
      <w:r w:rsidRPr="00611A4F">
        <w:t>подведомственного заказчика обязан: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1) обеспечить присутствие должностных лиц учреждения, ответственных за организацию и проведение мероприятий по вопросам проверки;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2) представлять информацию, документы, необходимых для достижения цели и задач проведения проверки;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3) не препятствовать работнику, осуществляющему ведомственный контроль, и специалистам, привлеченным к проверке, проводить проверку.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16. Результатом исполнения контроля являются: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1) акт проверки;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2) приказ о результатах проверки.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C54649" w:rsidP="00611A4F">
      <w:pPr>
        <w:widowControl w:val="0"/>
        <w:autoSpaceDE w:val="0"/>
        <w:autoSpaceDN w:val="0"/>
        <w:adjustRightInd w:val="0"/>
        <w:outlineLvl w:val="1"/>
        <w:rPr>
          <w:b/>
        </w:rPr>
      </w:pPr>
      <w:bookmarkStart w:id="6" w:name="Par88"/>
      <w:bookmarkEnd w:id="6"/>
      <w:r>
        <w:rPr>
          <w:b/>
        </w:rPr>
        <w:t xml:space="preserve">                                 </w:t>
      </w:r>
      <w:r w:rsidR="00611A4F" w:rsidRPr="00611A4F">
        <w:rPr>
          <w:b/>
        </w:rPr>
        <w:t>IV. ОРГАНИЗАЦИЯ ПРОВЕДЕНИЯ ПРОВЕРОК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17. Проведение проверок возлагается на работника учредителя, в должностной инструкции которого закреплено полномочие по их проведению в учреждениях подведомственных заказчиков.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18. О проведении плановой проверки подведомственный заказчик уведомляется не менее чем за 3 рабочих дня до начала проведения проверки. Факт своевременного информирования о предстоящей проверке фиксируется в акте проверки и должен подтверждаться соответствующими документами (корешком уведомления о вручении почтового отправления с извещением о проверке; отметкой должного лица подведомственного заказчика с указанием даты и времени извещения на копии уведомления о проверке).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19. О проведении внеплановой проверки подведомственный заказчик уведомляется не менее чем за 24 часа до начала проведения проверки любым доступным способом, позволяющим фиксировать факт своевременного информирования о предстоящей проверке.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20. Проверка проводится на основании приказа учредителя.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21. В указанном приказе закрепляются: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1) наименование учреждения подведомственного заказчика, проверка которого проводится;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2) фамилии, имена, отчества, должности лиц, уполномоченных на проведение проверки;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3) основания проведения проверки;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4) проверяемый период при последующем контроле;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5) тема проверки;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6) срок проведения проверки. 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22. Срок проверки не может превышать 20 рабочих дней. 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23. Руководитель учредителя не </w:t>
      </w:r>
      <w:proofErr w:type="gramStart"/>
      <w:r w:rsidRPr="00611A4F">
        <w:t>позднее</w:t>
      </w:r>
      <w:proofErr w:type="gramEnd"/>
      <w:r w:rsidRPr="00611A4F">
        <w:t xml:space="preserve"> чем за 10 дней до начала проведения проверки утверждает план-задание проверки с перечнем вопросов, подлежащих изучению при проведении проверки.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24. Не позднее дня, следующего за днем окончания проведения проверки, составляется акт о ее проведении (далее - Акт), в котором отражаются: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1) наименование учредителя;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2) дата и номер приказа (распоряжения) руководителя учредителя;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3) фамилии, имена, отчества и должности лиц, проводивших проверку;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4) наименование проверяемого подведомственного заказчика;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5) фамил</w:t>
      </w:r>
      <w:r w:rsidR="002A332A">
        <w:t>ия, имя, отчество руководителя</w:t>
      </w:r>
      <w:r w:rsidRPr="00611A4F">
        <w:t xml:space="preserve"> подведомственного заказчика;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6) срок проведения проверки;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  <w:r w:rsidRPr="00611A4F">
        <w:t>Акт составляется в 2 экземплярах и подписывается лицами, проводившими проверку, и руководителем, главным бухгалтером, контрактным управляющим (руководителем контрактной службы) подведомственного заказчика.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  <w:r w:rsidRPr="00611A4F">
        <w:t>К Акту прилагаются копии документов, подтверждающих наличие выявленных нарушений.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  <w:r w:rsidRPr="00611A4F">
        <w:t>Один экземпляр Акта с приложениями направляется в адрес подведомственного заказчика не позднее дня, следующего за днем составления Акта.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25. Работник, проводивший проверку, в 10-дневный срок </w:t>
      </w:r>
      <w:proofErr w:type="gramStart"/>
      <w:r w:rsidRPr="00611A4F">
        <w:t>с даты подписания</w:t>
      </w:r>
      <w:proofErr w:type="gramEnd"/>
      <w:r w:rsidRPr="00611A4F">
        <w:t xml:space="preserve"> Акта подведомственным заказчиком готовит проект приказа (распоряжения) по итогам проверки об устранении нарушений.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26. Подведомственный заказчик, проверка которого проводилась, в случае несогласия с </w:t>
      </w:r>
      <w:r w:rsidRPr="00611A4F">
        <w:lastRenderedPageBreak/>
        <w:t xml:space="preserve">фактами, выводами, предложениями, изложенными в акте проверки, в 7-дневный срок </w:t>
      </w:r>
      <w:proofErr w:type="gramStart"/>
      <w:r w:rsidRPr="00611A4F">
        <w:t>с даты получения</w:t>
      </w:r>
      <w:proofErr w:type="gramEnd"/>
      <w:r w:rsidRPr="00611A4F">
        <w:t xml:space="preserve">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их учредителю.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27. По итогам проверки руководитель учредителя на основании сведений, содержащихся в акте о проведении проверки, издает приказ (распоряжение):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  <w:r w:rsidRPr="00611A4F">
        <w:t>1) об устранении выявленных нарушений, с указанием срока устранения таких нарушений;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  <w:r w:rsidRPr="00611A4F">
        <w:t>2) 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  <w:r w:rsidRPr="00611A4F">
        <w:t>3) о проведении повторной проверки с привлечением дополнительных специалистов;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ind w:firstLine="540"/>
        <w:jc w:val="both"/>
      </w:pPr>
      <w:r w:rsidRPr="00611A4F">
        <w:t>4) о привлечении к дисциплинарной ответственности руководителей подведомственных заказчиков;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28. Подведомственный заказчик должен представить учредителю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приказе (распоряжении) об устранении нарушений.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 xml:space="preserve">29. </w:t>
      </w:r>
      <w:proofErr w:type="gramStart"/>
      <w:r w:rsidRPr="00611A4F">
        <w:t>Контроль за</w:t>
      </w:r>
      <w:proofErr w:type="gramEnd"/>
      <w:r w:rsidRPr="00611A4F">
        <w:t xml:space="preserve"> выполнением приказа (распоряжения) по результатам проверки осуществляет руководитель учредителя.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30. В 5-дневный срок со дня поступления отчета подведомственного заказчика работник, проводивший проверку, 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Порядка, в соответствии с результатом анализа.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7" w:name="Par125"/>
      <w:bookmarkEnd w:id="7"/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611A4F">
        <w:rPr>
          <w:b/>
        </w:rPr>
        <w:t>V. ОБЖАЛОВАНИЕ ДЕЙСТВИЙ (БЕЗДЕЙСТВИЙ) ДОЛЖНОСТНЫХ ЛИЦ ОРГАНА ВЕДОМСТВЕННОГО КОНТРОЛЯ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r w:rsidRPr="00611A4F">
        <w:t>31. Действия (бездействие) должностных лиц органа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  <w:bookmarkStart w:id="8" w:name="Par129"/>
      <w:bookmarkEnd w:id="8"/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2A332A" w:rsidRDefault="002A332A" w:rsidP="00611A4F">
      <w:pPr>
        <w:widowControl w:val="0"/>
        <w:autoSpaceDE w:val="0"/>
        <w:autoSpaceDN w:val="0"/>
        <w:adjustRightInd w:val="0"/>
        <w:jc w:val="both"/>
      </w:pPr>
    </w:p>
    <w:p w:rsidR="002A332A" w:rsidRDefault="002A332A" w:rsidP="00611A4F">
      <w:pPr>
        <w:widowControl w:val="0"/>
        <w:autoSpaceDE w:val="0"/>
        <w:autoSpaceDN w:val="0"/>
        <w:adjustRightInd w:val="0"/>
        <w:jc w:val="both"/>
      </w:pPr>
    </w:p>
    <w:p w:rsidR="002A332A" w:rsidRPr="00611A4F" w:rsidRDefault="002A332A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both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</w:pPr>
      <w:bookmarkStart w:id="9" w:name="Par137"/>
      <w:bookmarkEnd w:id="9"/>
      <w:r w:rsidRPr="00611A4F">
        <w:t>Форма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</w:pPr>
      <w:r w:rsidRPr="00611A4F">
        <w:t>____________________________________________________________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</w:pPr>
      <w:r w:rsidRPr="00611A4F">
        <w:t>(должность и Ф.И.О руководителя подведомственного заказчика)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</w:pPr>
      <w:r w:rsidRPr="00611A4F">
        <w:t>__________________________________________________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</w:pPr>
      <w:r w:rsidRPr="00611A4F">
        <w:t>(наименование и адрес подведомственного заказчика)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0" w:name="Par144"/>
      <w:bookmarkEnd w:id="10"/>
      <w:r w:rsidRPr="00611A4F">
        <w:rPr>
          <w:b/>
        </w:rPr>
        <w:t>ЗАПРОС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11A4F">
        <w:rPr>
          <w:b/>
        </w:rPr>
        <w:t>о предоставлении документов для проведения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11A4F">
        <w:rPr>
          <w:b/>
        </w:rPr>
        <w:t>камеральной проверки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  <w:r w:rsidRPr="00611A4F">
        <w:t xml:space="preserve">    В соответствии с приказом (распоряжением) от __________ N ____ в период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  <w:proofErr w:type="gramStart"/>
      <w:r w:rsidRPr="00611A4F">
        <w:t>с</w:t>
      </w:r>
      <w:proofErr w:type="gramEnd"/>
      <w:r w:rsidRPr="00611A4F">
        <w:t xml:space="preserve"> ________ по _________ проводится проверка____________________________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  <w:jc w:val="center"/>
      </w:pPr>
      <w:r w:rsidRPr="00611A4F">
        <w:t xml:space="preserve">                                                                                        (указать предмет проверки)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  <w:r w:rsidRPr="00611A4F">
        <w:t xml:space="preserve">    Прошу представить в срок до "___" _____________________ 20__ г. в орган ведомственного контроля заверенные копии следующих документов: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  <w:r w:rsidRPr="00611A4F">
        <w:t xml:space="preserve">    1. _____________________________________________________________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  <w:r w:rsidRPr="00611A4F">
        <w:t xml:space="preserve">    2. _____________________________________________________________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  <w:r w:rsidRPr="00611A4F">
        <w:t xml:space="preserve">    3. _____________________________________________________________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  <w:r w:rsidRPr="00611A4F">
        <w:t>Руководитель _____________________                     _____________________</w:t>
      </w:r>
    </w:p>
    <w:p w:rsidR="00611A4F" w:rsidRPr="00611A4F" w:rsidRDefault="00611A4F" w:rsidP="00611A4F">
      <w:pPr>
        <w:widowControl w:val="0"/>
        <w:autoSpaceDE w:val="0"/>
        <w:autoSpaceDN w:val="0"/>
        <w:adjustRightInd w:val="0"/>
      </w:pPr>
      <w:r w:rsidRPr="00611A4F">
        <w:t xml:space="preserve">                                                                                                                            подпись</w:t>
      </w:r>
    </w:p>
    <w:p w:rsidR="00A2726D" w:rsidRPr="00611A4F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611A4F" w:rsidRDefault="00A2726D" w:rsidP="00611A4F">
      <w:pPr>
        <w:jc w:val="both"/>
        <w:rPr>
          <w:b/>
        </w:rPr>
      </w:pPr>
      <w:r w:rsidRPr="00611A4F">
        <w:rPr>
          <w:b/>
        </w:rPr>
        <w:t xml:space="preserve">         </w:t>
      </w:r>
    </w:p>
    <w:p w:rsidR="00611A4F" w:rsidRPr="00611A4F" w:rsidRDefault="00611A4F" w:rsidP="00611A4F">
      <w:pPr>
        <w:jc w:val="both"/>
      </w:pPr>
    </w:p>
    <w:p w:rsidR="00E059DD" w:rsidRPr="00611A4F" w:rsidRDefault="00E059DD" w:rsidP="00A2726D">
      <w:pPr>
        <w:jc w:val="both"/>
      </w:pPr>
    </w:p>
    <w:p w:rsidR="00E059DD" w:rsidRPr="00611A4F" w:rsidRDefault="00E059DD" w:rsidP="00A2726D">
      <w:pPr>
        <w:jc w:val="both"/>
      </w:pPr>
    </w:p>
    <w:p w:rsidR="00E059DD" w:rsidRPr="00611A4F" w:rsidRDefault="00E059DD" w:rsidP="00A2726D">
      <w:pPr>
        <w:jc w:val="both"/>
      </w:pPr>
      <w:r w:rsidRPr="00611A4F">
        <w:t xml:space="preserve">   </w:t>
      </w:r>
    </w:p>
    <w:p w:rsidR="00A2726D" w:rsidRPr="00611A4F" w:rsidRDefault="00A2726D" w:rsidP="00A2726D">
      <w:pPr>
        <w:jc w:val="right"/>
      </w:pPr>
      <w:r w:rsidRPr="00611A4F">
        <w:t xml:space="preserve">                                                                                  </w:t>
      </w:r>
    </w:p>
    <w:p w:rsidR="00A2726D" w:rsidRPr="00611A4F" w:rsidRDefault="00A2726D" w:rsidP="00A2726D">
      <w:pPr>
        <w:jc w:val="both"/>
      </w:pPr>
    </w:p>
    <w:p w:rsidR="00A2726D" w:rsidRPr="00611A4F" w:rsidRDefault="00A2726D" w:rsidP="00A2726D">
      <w:pPr>
        <w:jc w:val="both"/>
      </w:pPr>
    </w:p>
    <w:p w:rsidR="00A2726D" w:rsidRPr="00611A4F" w:rsidRDefault="00A2726D" w:rsidP="00A2726D">
      <w:pPr>
        <w:jc w:val="both"/>
      </w:pPr>
    </w:p>
    <w:p w:rsidR="00A2726D" w:rsidRPr="00611A4F" w:rsidRDefault="00A2726D" w:rsidP="00A2726D">
      <w:pPr>
        <w:jc w:val="both"/>
      </w:pPr>
    </w:p>
    <w:p w:rsidR="00A2726D" w:rsidRPr="00611A4F" w:rsidRDefault="00A2726D" w:rsidP="00A2726D">
      <w:pPr>
        <w:jc w:val="both"/>
      </w:pPr>
    </w:p>
    <w:p w:rsidR="00A2726D" w:rsidRPr="00611A4F" w:rsidRDefault="00A2726D" w:rsidP="00A2726D">
      <w:pPr>
        <w:jc w:val="both"/>
      </w:pPr>
    </w:p>
    <w:p w:rsidR="00A2726D" w:rsidRPr="00611A4F" w:rsidRDefault="00A2726D" w:rsidP="00A2726D">
      <w:pPr>
        <w:jc w:val="right"/>
        <w:rPr>
          <w:b/>
        </w:rPr>
      </w:pPr>
      <w:r w:rsidRPr="00611A4F">
        <w:t xml:space="preserve">                                                                         </w:t>
      </w:r>
      <w:r w:rsidRPr="00611A4F">
        <w:rPr>
          <w:b/>
        </w:rPr>
        <w:t xml:space="preserve">                                                                           </w:t>
      </w:r>
    </w:p>
    <w:p w:rsidR="00A2726D" w:rsidRPr="00611A4F" w:rsidRDefault="00A2726D" w:rsidP="00A2726D">
      <w:pPr>
        <w:jc w:val="both"/>
      </w:pPr>
    </w:p>
    <w:p w:rsidR="00A2726D" w:rsidRPr="00611A4F" w:rsidRDefault="00A2726D" w:rsidP="00A2726D">
      <w:pPr>
        <w:jc w:val="center"/>
        <w:rPr>
          <w:b/>
        </w:rPr>
      </w:pPr>
    </w:p>
    <w:p w:rsidR="00A2726D" w:rsidRPr="00611A4F" w:rsidRDefault="00A2726D" w:rsidP="00A2726D">
      <w:pPr>
        <w:jc w:val="center"/>
        <w:rPr>
          <w:b/>
        </w:rPr>
      </w:pPr>
    </w:p>
    <w:p w:rsidR="005D44B6" w:rsidRPr="00611A4F" w:rsidRDefault="005D44B6"/>
    <w:sectPr w:rsidR="005D44B6" w:rsidRPr="0061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2A332A"/>
    <w:rsid w:val="0036388E"/>
    <w:rsid w:val="004231A4"/>
    <w:rsid w:val="00447661"/>
    <w:rsid w:val="004E62F1"/>
    <w:rsid w:val="005D44B6"/>
    <w:rsid w:val="00611A4F"/>
    <w:rsid w:val="009F3B04"/>
    <w:rsid w:val="00A2726D"/>
    <w:rsid w:val="00AA3601"/>
    <w:rsid w:val="00BC03E1"/>
    <w:rsid w:val="00C54649"/>
    <w:rsid w:val="00CA6247"/>
    <w:rsid w:val="00D26D10"/>
    <w:rsid w:val="00E059DD"/>
    <w:rsid w:val="00F23843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63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8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63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8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53AB3E360C7478163D0DC4E8CDC236D4B0B6A4CA067ACA60F0E8F82DCS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53AB3E360C7478163D0DC4E8CDC236D4B0B6A4CA067ACA60F0E8F82DCS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053AB3E360C7478163D0DC4E8CDC236D4B0A634FA067ACA60F0E8F82CFE630D497E19E72ADCAEADAS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53AB3E360C7478163D0DC4E8CDC236D4B0A634FA067ACA60F0E8F82CFE630D497E19E72ACCFEDDA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RePack by Diakov</cp:lastModifiedBy>
  <cp:revision>2</cp:revision>
  <cp:lastPrinted>2018-04-12T09:00:00Z</cp:lastPrinted>
  <dcterms:created xsi:type="dcterms:W3CDTF">2018-04-28T07:34:00Z</dcterms:created>
  <dcterms:modified xsi:type="dcterms:W3CDTF">2018-04-28T07:34:00Z</dcterms:modified>
</cp:coreProperties>
</file>