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2126"/>
        <w:gridCol w:w="1709"/>
      </w:tblGrid>
      <w:tr w:rsidR="00DF7E8B" w:rsidTr="00DF7E8B">
        <w:tc>
          <w:tcPr>
            <w:tcW w:w="9080" w:type="dxa"/>
            <w:gridSpan w:val="4"/>
          </w:tcPr>
          <w:p w:rsidR="00DF7E8B" w:rsidRDefault="00DF7E8B" w:rsidP="00B679E0">
            <w:pPr>
              <w:pStyle w:val="4"/>
              <w:spacing w:after="20"/>
              <w:ind w:left="-108"/>
            </w:pPr>
            <w:bookmarkStart w:id="0" w:name="_Toc248037069"/>
            <w:bookmarkStart w:id="1" w:name="_Toc278974635"/>
            <w:bookmarkStart w:id="2" w:name="_Toc375222801"/>
            <w:bookmarkStart w:id="3" w:name="_Toc437869116"/>
            <w:bookmarkStart w:id="4" w:name="_Toc469497992"/>
            <w:bookmarkStart w:id="5" w:name="_Toc509496321"/>
            <w:bookmarkStart w:id="6" w:name="_Toc532542657"/>
            <w:bookmarkStart w:id="7" w:name="_Toc31106639"/>
            <w:r>
              <w:t xml:space="preserve">Оборот организаций </w:t>
            </w:r>
            <w:r>
              <w:rPr>
                <w:sz w:val="24"/>
              </w:rPr>
              <w:t xml:space="preserve">за </w:t>
            </w:r>
            <w:r w:rsidR="00AE6D26">
              <w:rPr>
                <w:sz w:val="24"/>
              </w:rPr>
              <w:t xml:space="preserve">январь-август </w:t>
            </w:r>
            <w:r>
              <w:rPr>
                <w:sz w:val="24"/>
              </w:rPr>
              <w:t>20</w:t>
            </w:r>
            <w:r w:rsidR="00AE6D26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DF7E8B" w:rsidRDefault="00DF7E8B" w:rsidP="00B679E0">
            <w:pPr>
              <w:pStyle w:val="40"/>
              <w:ind w:left="-108"/>
            </w:pPr>
          </w:p>
        </w:tc>
      </w:tr>
      <w:tr w:rsidR="00DF7E8B" w:rsidTr="00DF7E8B">
        <w:trPr>
          <w:trHeight w:val="48"/>
        </w:trPr>
        <w:tc>
          <w:tcPr>
            <w:tcW w:w="3402" w:type="dxa"/>
            <w:vMerge w:val="restart"/>
          </w:tcPr>
          <w:p w:rsidR="00DF7E8B" w:rsidRDefault="00DF7E8B" w:rsidP="00B679E0">
            <w:pPr>
              <w:pStyle w:val="5-"/>
              <w:spacing w:line="235" w:lineRule="auto"/>
            </w:pPr>
          </w:p>
        </w:tc>
        <w:tc>
          <w:tcPr>
            <w:tcW w:w="1843" w:type="dxa"/>
            <w:vMerge w:val="restart"/>
          </w:tcPr>
          <w:p w:rsidR="00DF7E8B" w:rsidRDefault="00DF7E8B" w:rsidP="00B679E0">
            <w:pPr>
              <w:pStyle w:val="5-"/>
              <w:spacing w:line="235" w:lineRule="auto"/>
            </w:pP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3835" w:type="dxa"/>
            <w:gridSpan w:val="2"/>
          </w:tcPr>
          <w:p w:rsidR="00DF7E8B" w:rsidRDefault="00DF7E8B" w:rsidP="00B679E0">
            <w:pPr>
              <w:pStyle w:val="5-"/>
              <w:spacing w:line="235" w:lineRule="auto"/>
            </w:pPr>
            <w:r>
              <w:t>В % к</w:t>
            </w:r>
          </w:p>
        </w:tc>
      </w:tr>
      <w:tr w:rsidR="00DF7E8B" w:rsidTr="00DF7E8B">
        <w:trPr>
          <w:trHeight w:val="48"/>
        </w:trPr>
        <w:tc>
          <w:tcPr>
            <w:tcW w:w="3402" w:type="dxa"/>
            <w:vMerge/>
          </w:tcPr>
          <w:p w:rsidR="00DF7E8B" w:rsidRDefault="00DF7E8B" w:rsidP="00B679E0">
            <w:pPr>
              <w:pStyle w:val="5-"/>
              <w:spacing w:line="235" w:lineRule="auto"/>
            </w:pPr>
          </w:p>
        </w:tc>
        <w:tc>
          <w:tcPr>
            <w:tcW w:w="1843" w:type="dxa"/>
            <w:vMerge/>
          </w:tcPr>
          <w:p w:rsidR="00DF7E8B" w:rsidRDefault="00DF7E8B" w:rsidP="00B679E0">
            <w:pPr>
              <w:pStyle w:val="5-"/>
              <w:spacing w:line="235" w:lineRule="auto"/>
            </w:pPr>
          </w:p>
        </w:tc>
        <w:tc>
          <w:tcPr>
            <w:tcW w:w="2126" w:type="dxa"/>
          </w:tcPr>
          <w:p w:rsidR="00DF7E8B" w:rsidRDefault="00AE6D26" w:rsidP="00AE6D26">
            <w:pPr>
              <w:pStyle w:val="5-"/>
              <w:spacing w:line="235" w:lineRule="auto"/>
            </w:pPr>
            <w:r>
              <w:t xml:space="preserve">январь-август </w:t>
            </w:r>
            <w:r w:rsidR="00DF7E8B">
              <w:t>201</w:t>
            </w:r>
            <w:r>
              <w:t>9</w:t>
            </w:r>
          </w:p>
        </w:tc>
        <w:tc>
          <w:tcPr>
            <w:tcW w:w="1709" w:type="dxa"/>
          </w:tcPr>
          <w:p w:rsidR="00DF7E8B" w:rsidRDefault="00DF7E8B" w:rsidP="00B679E0">
            <w:pPr>
              <w:pStyle w:val="5-"/>
              <w:spacing w:line="235" w:lineRule="auto"/>
            </w:pPr>
            <w:r>
              <w:t>итогу</w:t>
            </w:r>
          </w:p>
        </w:tc>
      </w:tr>
      <w:tr w:rsidR="00DF7E8B" w:rsidTr="00DF7E8B">
        <w:tc>
          <w:tcPr>
            <w:tcW w:w="3402" w:type="dxa"/>
            <w:vAlign w:val="bottom"/>
          </w:tcPr>
          <w:p w:rsidR="00DF7E8B" w:rsidRDefault="00DF7E8B" w:rsidP="00B679E0">
            <w:pPr>
              <w:pStyle w:val="6-1"/>
              <w:spacing w:before="80" w:after="80"/>
              <w:ind w:left="170" w:right="0"/>
              <w:jc w:val="left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 xml:space="preserve">Республика Коми </w:t>
            </w:r>
            <w:r>
              <w:rPr>
                <w:b/>
                <w:snapToGrid w:val="0"/>
                <w:vertAlign w:val="superscript"/>
              </w:rPr>
              <w:t>1)</w:t>
            </w:r>
          </w:p>
        </w:tc>
        <w:tc>
          <w:tcPr>
            <w:tcW w:w="1843" w:type="dxa"/>
            <w:vAlign w:val="bottom"/>
          </w:tcPr>
          <w:p w:rsidR="00DF7E8B" w:rsidRDefault="00AE6D26" w:rsidP="00B679E0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646929200</w:t>
            </w:r>
          </w:p>
        </w:tc>
        <w:tc>
          <w:tcPr>
            <w:tcW w:w="2126" w:type="dxa"/>
            <w:vAlign w:val="bottom"/>
          </w:tcPr>
          <w:p w:rsidR="00DF7E8B" w:rsidRDefault="00AE6D26" w:rsidP="00B679E0">
            <w:pPr>
              <w:spacing w:before="80" w:after="80"/>
              <w:ind w:right="68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87,3</w:t>
            </w:r>
          </w:p>
        </w:tc>
        <w:tc>
          <w:tcPr>
            <w:tcW w:w="1709" w:type="dxa"/>
            <w:vAlign w:val="bottom"/>
          </w:tcPr>
          <w:p w:rsidR="00DF7E8B" w:rsidRDefault="00DF7E8B" w:rsidP="00B679E0">
            <w:pPr>
              <w:spacing w:before="80" w:after="80"/>
              <w:ind w:right="56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DF7E8B" w:rsidTr="00DF7E8B">
        <w:tc>
          <w:tcPr>
            <w:tcW w:w="3402" w:type="dxa"/>
            <w:vAlign w:val="bottom"/>
          </w:tcPr>
          <w:p w:rsidR="00DF7E8B" w:rsidRDefault="00DF7E8B" w:rsidP="00B679E0">
            <w:pPr>
              <w:pStyle w:val="6-2"/>
              <w:spacing w:before="80" w:after="80"/>
              <w:ind w:left="340"/>
              <w:rPr>
                <w:snapToGrid w:val="0"/>
              </w:rPr>
            </w:pPr>
            <w:r>
              <w:rPr>
                <w:snapToGrid w:val="0"/>
              </w:rPr>
              <w:t xml:space="preserve">Муниципальные районы </w:t>
            </w:r>
          </w:p>
        </w:tc>
        <w:tc>
          <w:tcPr>
            <w:tcW w:w="1843" w:type="dxa"/>
            <w:vAlign w:val="bottom"/>
          </w:tcPr>
          <w:p w:rsidR="00DF7E8B" w:rsidRDefault="00DF7E8B" w:rsidP="00B679E0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F7E8B" w:rsidRDefault="00DF7E8B" w:rsidP="00B679E0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bottom"/>
          </w:tcPr>
          <w:p w:rsidR="00DF7E8B" w:rsidRDefault="00DF7E8B" w:rsidP="00B679E0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7E8B" w:rsidTr="00DF7E8B">
        <w:tc>
          <w:tcPr>
            <w:tcW w:w="3402" w:type="dxa"/>
            <w:vAlign w:val="bottom"/>
          </w:tcPr>
          <w:p w:rsidR="00DF7E8B" w:rsidRDefault="00DF7E8B" w:rsidP="00B679E0">
            <w:pPr>
              <w:pStyle w:val="6-3"/>
              <w:spacing w:before="80" w:after="80"/>
              <w:ind w:left="510"/>
              <w:jc w:val="left"/>
              <w:rPr>
                <w:snapToGrid w:val="0"/>
              </w:rPr>
            </w:pPr>
            <w:r>
              <w:rPr>
                <w:snapToGrid w:val="0"/>
              </w:rPr>
              <w:t>Княжпогостский</w:t>
            </w:r>
          </w:p>
        </w:tc>
        <w:tc>
          <w:tcPr>
            <w:tcW w:w="1843" w:type="dxa"/>
            <w:vAlign w:val="bottom"/>
          </w:tcPr>
          <w:p w:rsidR="00DF7E8B" w:rsidRDefault="00AE6D26" w:rsidP="00B679E0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21131581</w:t>
            </w:r>
          </w:p>
        </w:tc>
        <w:tc>
          <w:tcPr>
            <w:tcW w:w="2126" w:type="dxa"/>
            <w:vAlign w:val="bottom"/>
          </w:tcPr>
          <w:p w:rsidR="00DF7E8B" w:rsidRDefault="00AE6D26" w:rsidP="00B679E0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1709" w:type="dxa"/>
            <w:vAlign w:val="bottom"/>
          </w:tcPr>
          <w:p w:rsidR="00DF7E8B" w:rsidRDefault="00AE6D26" w:rsidP="00B679E0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</w:t>
            </w:r>
          </w:p>
        </w:tc>
      </w:tr>
    </w:tbl>
    <w:p w:rsidR="00ED548F" w:rsidRDefault="00AE6D26">
      <w:bookmarkStart w:id="8" w:name="_GoBack"/>
      <w:bookmarkEnd w:id="8"/>
    </w:p>
    <w:sectPr w:rsidR="00ED548F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857"/>
    <w:rsid w:val="003B4857"/>
    <w:rsid w:val="005A2F62"/>
    <w:rsid w:val="00AE6D26"/>
    <w:rsid w:val="00C1539C"/>
    <w:rsid w:val="00DF7E8B"/>
    <w:rsid w:val="00F3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2020-10-14T07:50:00Z</cp:lastPrinted>
  <dcterms:created xsi:type="dcterms:W3CDTF">2020-10-14T07:59:00Z</dcterms:created>
  <dcterms:modified xsi:type="dcterms:W3CDTF">2020-10-14T07:59:00Z</dcterms:modified>
</cp:coreProperties>
</file>