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61E" w:rsidRDefault="009E361E" w:rsidP="009E361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61E" w:rsidRPr="00241DFC" w:rsidRDefault="009E361E" w:rsidP="009E361E"/>
    <w:p w:rsidR="009E361E" w:rsidRPr="00241DFC" w:rsidRDefault="009E361E" w:rsidP="009E361E"/>
    <w:p w:rsidR="009E361E" w:rsidRPr="00241DFC" w:rsidRDefault="009E361E" w:rsidP="009E361E"/>
    <w:p w:rsidR="009E361E" w:rsidRPr="00241DFC" w:rsidRDefault="009E361E" w:rsidP="009E361E"/>
    <w:p w:rsidR="009E361E" w:rsidRDefault="009E361E" w:rsidP="009E361E"/>
    <w:p w:rsidR="009E361E" w:rsidRDefault="009E361E" w:rsidP="009E3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9E361E" w:rsidRDefault="009E361E" w:rsidP="009E361E">
      <w:pPr>
        <w:jc w:val="center"/>
        <w:rPr>
          <w:b/>
          <w:sz w:val="28"/>
          <w:szCs w:val="28"/>
        </w:rPr>
      </w:pPr>
    </w:p>
    <w:p w:rsidR="009E361E" w:rsidRDefault="009E361E" w:rsidP="009E3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E361E" w:rsidTr="00E16990">
        <w:tc>
          <w:tcPr>
            <w:tcW w:w="9571" w:type="dxa"/>
          </w:tcPr>
          <w:p w:rsidR="009E361E" w:rsidRDefault="009E361E" w:rsidP="00E16990">
            <w:pPr>
              <w:jc w:val="center"/>
              <w:rPr>
                <w:sz w:val="28"/>
                <w:szCs w:val="28"/>
              </w:rPr>
            </w:pPr>
            <w:r w:rsidRPr="00241DFC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9E361E" w:rsidRDefault="009E361E" w:rsidP="009E361E">
      <w:pPr>
        <w:rPr>
          <w:sz w:val="28"/>
          <w:szCs w:val="28"/>
        </w:rPr>
      </w:pPr>
    </w:p>
    <w:p w:rsidR="009E361E" w:rsidRPr="00241DFC" w:rsidRDefault="009E361E" w:rsidP="009E361E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9E361E" w:rsidRPr="00241DFC" w:rsidRDefault="009E361E" w:rsidP="009E361E">
      <w:pPr>
        <w:jc w:val="center"/>
        <w:rPr>
          <w:b/>
          <w:sz w:val="28"/>
          <w:szCs w:val="28"/>
        </w:rPr>
      </w:pPr>
    </w:p>
    <w:p w:rsidR="009E361E" w:rsidRDefault="009E361E" w:rsidP="009E361E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9E361E" w:rsidRDefault="009E361E" w:rsidP="009E361E">
      <w:pPr>
        <w:jc w:val="both"/>
        <w:rPr>
          <w:b/>
          <w:sz w:val="28"/>
          <w:szCs w:val="28"/>
        </w:rPr>
      </w:pPr>
    </w:p>
    <w:p w:rsidR="009E361E" w:rsidRPr="00787F87" w:rsidRDefault="009E361E" w:rsidP="009E36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июня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№ </w:t>
      </w:r>
      <w:r>
        <w:rPr>
          <w:b/>
          <w:sz w:val="28"/>
          <w:szCs w:val="28"/>
          <w:lang w:val="en-US"/>
        </w:rPr>
        <w:t>I</w:t>
      </w:r>
      <w:r w:rsidRPr="001E790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32/176</w:t>
      </w:r>
    </w:p>
    <w:p w:rsidR="009E361E" w:rsidRDefault="009E361E" w:rsidP="009E361E">
      <w:pPr>
        <w:jc w:val="both"/>
        <w:rPr>
          <w:b/>
          <w:sz w:val="28"/>
          <w:szCs w:val="28"/>
        </w:rPr>
      </w:pPr>
    </w:p>
    <w:p w:rsidR="009E361E" w:rsidRDefault="009E361E" w:rsidP="009E361E">
      <w:pPr>
        <w:jc w:val="both"/>
        <w:rPr>
          <w:b/>
          <w:sz w:val="28"/>
          <w:szCs w:val="28"/>
        </w:rPr>
      </w:pP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1D98">
        <w:rPr>
          <w:b/>
          <w:sz w:val="26"/>
          <w:szCs w:val="26"/>
        </w:rPr>
        <w:t xml:space="preserve">Об утверждении отчета о работе Совета городского поселения «Емва» 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F1D98">
        <w:rPr>
          <w:b/>
          <w:sz w:val="26"/>
          <w:szCs w:val="26"/>
        </w:rPr>
        <w:t>за 2014 год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361E" w:rsidRPr="001F1D98" w:rsidRDefault="009E361E" w:rsidP="009E361E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F1D98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«Емва», заслушав отчет Главы городского поселения «Емва» - председателя Совета городского поселения за 2014 год,  Совет городского поселения «Емва» решил</w:t>
      </w:r>
      <w:r w:rsidRPr="001F1D98">
        <w:rPr>
          <w:b/>
          <w:sz w:val="26"/>
          <w:szCs w:val="26"/>
        </w:rPr>
        <w:t>: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 xml:space="preserve"> </w:t>
      </w:r>
      <w:r w:rsidRPr="001F1D98">
        <w:rPr>
          <w:sz w:val="26"/>
          <w:szCs w:val="26"/>
        </w:rPr>
        <w:tab/>
        <w:t>1.Утвердить отчет  о работе Совета городского поселения «Емва»  за 2014 год согласно приложению.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ab/>
        <w:t xml:space="preserve">2. Работу Совета городского поселения «Емва» за 2014 год признать удовлетворительной. 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3.Настоящее решение вступает в силу с момента подписания.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4.Решение подлежит опубликованию (обнародованию).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Глава городского поселения «Емва»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F1D98">
        <w:rPr>
          <w:sz w:val="26"/>
          <w:szCs w:val="26"/>
        </w:rPr>
        <w:t>Председатель Совета</w:t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</w:r>
      <w:r w:rsidRPr="001F1D98">
        <w:rPr>
          <w:sz w:val="26"/>
          <w:szCs w:val="26"/>
        </w:rPr>
        <w:tab/>
        <w:t xml:space="preserve">            Л. Туголуков</w:t>
      </w: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361E" w:rsidRPr="001F1D98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361E" w:rsidRDefault="009E361E" w:rsidP="009E361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361E" w:rsidRDefault="009E361E" w:rsidP="009E361E"/>
    <w:p w:rsidR="009E361E" w:rsidRDefault="009E361E" w:rsidP="009E361E"/>
    <w:p w:rsidR="009E361E" w:rsidRDefault="009E361E" w:rsidP="009E361E"/>
    <w:p w:rsidR="009E361E" w:rsidRDefault="009E361E" w:rsidP="009E361E"/>
    <w:p w:rsidR="009E361E" w:rsidRDefault="009E361E" w:rsidP="009E361E"/>
    <w:p w:rsidR="009E361E" w:rsidRDefault="009E361E" w:rsidP="009E361E"/>
    <w:p w:rsidR="009E361E" w:rsidRDefault="009E361E" w:rsidP="009E361E"/>
    <w:p w:rsidR="009E361E" w:rsidRDefault="009E361E" w:rsidP="009E361E"/>
    <w:p w:rsidR="009E361E" w:rsidRDefault="009E361E" w:rsidP="009E361E"/>
    <w:p w:rsidR="009E361E" w:rsidRDefault="009E361E" w:rsidP="009E361E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-114300</wp:posOffset>
                </wp:positionV>
                <wp:extent cx="2971800" cy="685800"/>
                <wp:effectExtent l="381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1E" w:rsidRDefault="009E361E" w:rsidP="009E361E">
                            <w:pPr>
                              <w:jc w:val="center"/>
                            </w:pPr>
                            <w:r>
                              <w:t>Приложение</w:t>
                            </w:r>
                          </w:p>
                          <w:p w:rsidR="009E361E" w:rsidRPr="00B86EFC" w:rsidRDefault="009E361E" w:rsidP="009E361E">
                            <w:pPr>
                              <w:jc w:val="both"/>
                            </w:pPr>
                            <w:r>
                              <w:t xml:space="preserve">к решению Совета городского поселения «Емва» от 02 июня </w:t>
                            </w:r>
                            <w:smartTag w:uri="urn:schemas-microsoft-com:office:smarttags" w:element="metricconverter">
                              <w:smartTagPr>
                                <w:attr w:name="ProductID" w:val="2015 г"/>
                              </w:smartTagPr>
                              <w:r>
                                <w:t>2015 г</w:t>
                              </w:r>
                            </w:smartTag>
                            <w:r>
                              <w:t xml:space="preserve">. № </w:t>
                            </w: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>-32/176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8pt;margin-top:-9pt;width:23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" stroked="f">
                <v:textbox>
                  <w:txbxContent>
                    <w:p w:rsidR="009E361E" w:rsidRDefault="009E361E" w:rsidP="009E361E">
                      <w:pPr>
                        <w:jc w:val="center"/>
                      </w:pPr>
                      <w:r>
                        <w:t>Приложение</w:t>
                      </w:r>
                    </w:p>
                    <w:p w:rsidR="009E361E" w:rsidRPr="00B86EFC" w:rsidRDefault="009E361E" w:rsidP="009E361E">
                      <w:pPr>
                        <w:jc w:val="both"/>
                      </w:pPr>
                      <w:r>
                        <w:t xml:space="preserve">к решению Совета городского поселения «Емва» от 02 июня </w:t>
                      </w:r>
                      <w:smartTag w:uri="urn:schemas-microsoft-com:office:smarttags" w:element="metricconverter">
                        <w:smartTagPr>
                          <w:attr w:name="ProductID" w:val="2015 г"/>
                        </w:smartTagPr>
                        <w:r>
                          <w:t>2015 г</w:t>
                        </w:r>
                      </w:smartTag>
                      <w:r>
                        <w:t xml:space="preserve">. № </w:t>
                      </w:r>
                      <w:r>
                        <w:rPr>
                          <w:lang w:val="en-US"/>
                        </w:rPr>
                        <w:t>I</w:t>
                      </w:r>
                      <w:r>
                        <w:t>-32/176</w:t>
                      </w:r>
                    </w:p>
                  </w:txbxContent>
                </v:textbox>
              </v:shape>
            </w:pict>
          </mc:Fallback>
        </mc:AlternateContent>
      </w:r>
    </w:p>
    <w:p w:rsidR="009E361E" w:rsidRDefault="009E361E" w:rsidP="009E361E">
      <w:pPr>
        <w:jc w:val="right"/>
        <w:rPr>
          <w:b/>
        </w:rPr>
      </w:pPr>
    </w:p>
    <w:p w:rsidR="009E361E" w:rsidRDefault="009E361E" w:rsidP="009E361E">
      <w:pPr>
        <w:rPr>
          <w:b/>
        </w:rPr>
      </w:pPr>
    </w:p>
    <w:p w:rsidR="009E361E" w:rsidRDefault="009E361E" w:rsidP="009E361E">
      <w:pPr>
        <w:jc w:val="center"/>
        <w:rPr>
          <w:b/>
        </w:rPr>
      </w:pPr>
    </w:p>
    <w:p w:rsidR="009E361E" w:rsidRPr="005C59FE" w:rsidRDefault="009E361E" w:rsidP="009E361E">
      <w:pPr>
        <w:jc w:val="center"/>
        <w:rPr>
          <w:b/>
        </w:rPr>
      </w:pPr>
      <w:r w:rsidRPr="005C59FE">
        <w:rPr>
          <w:b/>
        </w:rPr>
        <w:t>Отчёт Совета</w:t>
      </w:r>
      <w:r>
        <w:rPr>
          <w:b/>
        </w:rPr>
        <w:t xml:space="preserve"> городского поселения «Емва»</w:t>
      </w:r>
    </w:p>
    <w:p w:rsidR="009E361E" w:rsidRDefault="009E361E" w:rsidP="009E361E">
      <w:pPr>
        <w:jc w:val="center"/>
      </w:pPr>
      <w:r>
        <w:t>«О результатах деятельности Совета городского поселения «Емва» по исполнению полномочий по вопросам местного значения за 2014 год»</w:t>
      </w:r>
    </w:p>
    <w:p w:rsidR="009E361E" w:rsidRDefault="009E361E" w:rsidP="009E361E"/>
    <w:p w:rsidR="009E361E" w:rsidRDefault="009E361E" w:rsidP="009E361E">
      <w:r>
        <w:t>город Емва Республики Коми</w:t>
      </w:r>
      <w:r>
        <w:tab/>
      </w:r>
      <w:r>
        <w:tab/>
      </w:r>
      <w:r>
        <w:tab/>
      </w:r>
      <w:r>
        <w:tab/>
      </w:r>
      <w:r>
        <w:tab/>
        <w:t xml:space="preserve">                        17 апреля 2015 года</w:t>
      </w:r>
    </w:p>
    <w:p w:rsidR="009E361E" w:rsidRDefault="009E361E" w:rsidP="009E361E"/>
    <w:p w:rsidR="009E361E" w:rsidRPr="005168ED" w:rsidRDefault="009E361E" w:rsidP="009E361E">
      <w:pPr>
        <w:jc w:val="both"/>
      </w:pPr>
      <w:r>
        <w:tab/>
      </w:r>
      <w:r w:rsidRPr="005168ED">
        <w:t xml:space="preserve">В соответствии с требованиями Федерального закона от 06.10.2003 г. № 131-ФЗ «Об общих принципах организации местного самоуправления в </w:t>
      </w:r>
      <w:r>
        <w:t>Р</w:t>
      </w:r>
      <w:r w:rsidRPr="005168ED">
        <w:t xml:space="preserve">оссийской Федерации», руководствуясь Уставом городского поселения «Емва» представляю Вашему вниманию отчёт </w:t>
      </w:r>
      <w:r>
        <w:t>Главы</w:t>
      </w:r>
      <w:r w:rsidRPr="005168ED">
        <w:t xml:space="preserve"> городского поселения «Емва» по исполнению полномочий по вопросам местного значения за 2014 год.</w:t>
      </w:r>
    </w:p>
    <w:p w:rsidR="009E361E" w:rsidRDefault="009E361E" w:rsidP="009E361E">
      <w:pPr>
        <w:ind w:firstLine="708"/>
        <w:jc w:val="both"/>
      </w:pPr>
      <w:r w:rsidRPr="005168ED">
        <w:t>Муниципальное образование городского поселения «Емва» расположено в центральной части Республики Коми, образовано Законом Республики Коми от 05.07.2005 г. № 78-РЗ «О внесении изменений и дополнений в Закон Республики Коми «О территориальной организации местного самоуправления в Республике Коми». Общая площадь городского п</w:t>
      </w:r>
      <w:r>
        <w:t>оселения составляет 7,8 тыс. га., в том числе:</w:t>
      </w:r>
    </w:p>
    <w:p w:rsidR="009E361E" w:rsidRPr="005168ED" w:rsidRDefault="009E361E" w:rsidP="009E361E">
      <w:pPr>
        <w:ind w:firstLine="708"/>
        <w:jc w:val="both"/>
      </w:pPr>
      <w:r w:rsidRPr="005168ED">
        <w:t>Численность населения городского поселения «Емва» на 01.01.201</w:t>
      </w:r>
      <w:r>
        <w:t>4</w:t>
      </w:r>
      <w:r w:rsidRPr="005168ED">
        <w:t xml:space="preserve"> года составила 14 тысяч человек. В состав городского поселения «Емва» входят город районного значения Емва, поселки сельского типа Кылтово, Чуб, село Княжпогост, деревни Злоба, Керес, Кыркещ, Половники, Раковица, Удор.</w:t>
      </w:r>
    </w:p>
    <w:p w:rsidR="009E361E" w:rsidRPr="005168ED" w:rsidRDefault="009E361E" w:rsidP="009E361E">
      <w:pPr>
        <w:autoSpaceDE w:val="0"/>
        <w:autoSpaceDN w:val="0"/>
        <w:adjustRightInd w:val="0"/>
        <w:ind w:firstLine="540"/>
        <w:jc w:val="both"/>
      </w:pPr>
      <w:r w:rsidRPr="005168ED">
        <w:t>Административным центром муниципального образования городского поселения «Емва» является город районного значения Емва, на территории которого проживает более 99</w:t>
      </w:r>
      <w:r>
        <w:t>,5</w:t>
      </w:r>
      <w:r w:rsidRPr="005168ED">
        <w:t xml:space="preserve"> % населения городского поселения.</w:t>
      </w:r>
    </w:p>
    <w:p w:rsidR="009E361E" w:rsidRPr="005168ED" w:rsidRDefault="009E361E" w:rsidP="009E361E">
      <w:pPr>
        <w:autoSpaceDE w:val="0"/>
        <w:autoSpaceDN w:val="0"/>
        <w:adjustRightInd w:val="0"/>
        <w:ind w:firstLine="540"/>
        <w:jc w:val="both"/>
      </w:pPr>
      <w:r w:rsidRPr="005168ED">
        <w:t>Население городского поселения в последние годы сокращается за счёт отрицательного естественного прироста и отрицательной миграции, что связано в ухудшением социально-экономической ситуации в поселении – сокращением количества рабочих мест.</w:t>
      </w:r>
    </w:p>
    <w:p w:rsidR="009E361E" w:rsidRPr="005168ED" w:rsidRDefault="009E361E" w:rsidP="009E361E">
      <w:pPr>
        <w:jc w:val="both"/>
      </w:pPr>
      <w:r>
        <w:tab/>
      </w:r>
      <w:r w:rsidRPr="005168ED">
        <w:t>До 2010 года г. Емва являлся современным центром развития древесно-плитного производства, пиломатериалов и других видов деревообработки. На конец 2014 года основное предприятие – Княжпогостский завод ДВП находится в стадии банкротства, имущественный комплекс предприятия арендуется ООО «Плитный мир», на предприятии занято всего 0,3 – 0,5 тыс. человек.</w:t>
      </w:r>
    </w:p>
    <w:p w:rsidR="009E361E" w:rsidRDefault="009E361E" w:rsidP="009E361E">
      <w:pPr>
        <w:jc w:val="both"/>
      </w:pPr>
      <w:r w:rsidRPr="005168ED">
        <w:tab/>
        <w:t xml:space="preserve">На территории городского поселения развита транспортная отрасль, представленная Княжпогостской дистанцией пути ОАО «РЖД» </w:t>
      </w:r>
      <w:r>
        <w:t xml:space="preserve">- </w:t>
      </w:r>
      <w:r w:rsidRPr="005168ED">
        <w:t>0,4 тыс. человек; филиалом ОАО «Коми дорожная компания» Княжпог</w:t>
      </w:r>
      <w:r>
        <w:t>остское ДРСУ - 0,2 тыс. человек.</w:t>
      </w:r>
    </w:p>
    <w:p w:rsidR="009E361E" w:rsidRDefault="009E361E" w:rsidP="009E361E">
      <w:pPr>
        <w:jc w:val="both"/>
      </w:pPr>
      <w:r>
        <w:tab/>
        <w:t>Отрасль жилищно-коммунального хозяйства представлена на территории городского поселения «Емва» четырьмя основными предприятиями:</w:t>
      </w:r>
    </w:p>
    <w:p w:rsidR="009E361E" w:rsidRDefault="009E361E" w:rsidP="009E361E">
      <w:pPr>
        <w:jc w:val="both"/>
      </w:pPr>
      <w:r>
        <w:tab/>
        <w:t>- ОАО «Княжпогостская тепло-энергетическая компания», ОАО «Очистные сооружения» основные держатели имущественного комплекса жилищно-коммунального назначения (тепло и водоснабжение, водоотведение);</w:t>
      </w:r>
    </w:p>
    <w:p w:rsidR="009E361E" w:rsidRDefault="009E361E" w:rsidP="009E361E">
      <w:pPr>
        <w:jc w:val="both"/>
      </w:pPr>
      <w:r>
        <w:tab/>
        <w:t>- ООО «ТеплоВодоканал», гарантирующая организация в сфере водоснабжения и водоотведения (постановление администрации МР «Княжпогостский» от 05.08.2014 г. № 652), единая теплоснабжающая организация (постановление администрации МР «Княжпогостский» от 05.08.2014 г. № 646) – 0,3 тыс. человек;</w:t>
      </w:r>
    </w:p>
    <w:p w:rsidR="009E361E" w:rsidRDefault="009E361E" w:rsidP="009E361E">
      <w:pPr>
        <w:jc w:val="both"/>
      </w:pPr>
      <w:r>
        <w:lastRenderedPageBreak/>
        <w:tab/>
        <w:t>- ООО «Город», организация, выполняющая функции по управлению жилищным фондом на территории городского поселения «Емва» (постановление администрации городского поселения «Емва» от 04.08.2015 г. № 161) – 0,1 тыс. человек.</w:t>
      </w:r>
    </w:p>
    <w:p w:rsidR="009E361E" w:rsidRPr="005168ED" w:rsidRDefault="009E361E" w:rsidP="009E361E">
      <w:pPr>
        <w:jc w:val="both"/>
      </w:pPr>
      <w:r>
        <w:tab/>
      </w:r>
      <w:r w:rsidRPr="005168ED">
        <w:t>В целом в промышленности на территории городского поселения занято не более 10 %  населения от числа занятых во всех сферах экономики.</w:t>
      </w:r>
    </w:p>
    <w:p w:rsidR="009E361E" w:rsidRDefault="009E361E" w:rsidP="009E361E">
      <w:pPr>
        <w:ind w:firstLine="708"/>
        <w:jc w:val="both"/>
      </w:pPr>
      <w:r w:rsidRPr="005168ED">
        <w:t>При этом, на территории городского поселения «Емва» большую часть занимает бюджетная сфера (образование, здравоохранение, прочие бюджетные организации федерального, республиканского и муниципального значени</w:t>
      </w:r>
      <w:r>
        <w:t>я</w:t>
      </w:r>
      <w:r w:rsidRPr="005168ED">
        <w:t>), в которой занято более 50 % населения.</w:t>
      </w:r>
    </w:p>
    <w:p w:rsidR="009E361E" w:rsidRDefault="009E361E" w:rsidP="009E361E">
      <w:pPr>
        <w:ind w:firstLine="708"/>
        <w:jc w:val="both"/>
      </w:pPr>
      <w:r>
        <w:t>Численность безработных на территории городского поселения «Емва» составляет 232 человека, или 1,65 % от общего числа граждан.</w:t>
      </w:r>
    </w:p>
    <w:p w:rsidR="009E361E" w:rsidRPr="002C5219" w:rsidRDefault="009E361E" w:rsidP="009E36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21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5219">
        <w:rPr>
          <w:rFonts w:ascii="Times New Roman" w:hAnsi="Times New Roman" w:cs="Times New Roman"/>
          <w:sz w:val="24"/>
          <w:szCs w:val="24"/>
        </w:rPr>
        <w:t>В 2014 году Совет депутатов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«Емва»</w:t>
      </w:r>
      <w:r w:rsidRPr="002C5219">
        <w:rPr>
          <w:rFonts w:ascii="Times New Roman" w:hAnsi="Times New Roman" w:cs="Times New Roman"/>
          <w:sz w:val="24"/>
          <w:szCs w:val="24"/>
        </w:rPr>
        <w:t xml:space="preserve"> работал в плановом режиме. </w:t>
      </w:r>
    </w:p>
    <w:p w:rsidR="009E361E" w:rsidRDefault="009E361E" w:rsidP="009E36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219">
        <w:rPr>
          <w:rFonts w:ascii="Times New Roman" w:hAnsi="Times New Roman" w:cs="Times New Roman"/>
          <w:sz w:val="24"/>
          <w:szCs w:val="24"/>
        </w:rPr>
        <w:t>На 01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2C5219">
        <w:rPr>
          <w:rFonts w:ascii="Times New Roman" w:hAnsi="Times New Roman" w:cs="Times New Roman"/>
          <w:sz w:val="24"/>
          <w:szCs w:val="24"/>
        </w:rPr>
        <w:t xml:space="preserve">2014 года в Совете депутатов работало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C5219">
        <w:rPr>
          <w:rFonts w:ascii="Times New Roman" w:hAnsi="Times New Roman" w:cs="Times New Roman"/>
          <w:sz w:val="24"/>
          <w:szCs w:val="24"/>
        </w:rPr>
        <w:t xml:space="preserve"> человек при установленной численности -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C52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 отчётную дату в Совете депутатов работает 11 человек,  4 депутата (Гойда М.Г., Соловьёв Д.В., Клишева С.В., Буланова Т.В.) сняли с себя полномочия по разным причинам. </w:t>
      </w:r>
    </w:p>
    <w:p w:rsidR="009E361E" w:rsidRPr="002C5219" w:rsidRDefault="009E361E" w:rsidP="009E361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отчётную дату в</w:t>
      </w:r>
      <w:r w:rsidRPr="002C5219">
        <w:rPr>
          <w:rFonts w:ascii="Times New Roman" w:hAnsi="Times New Roman" w:cs="Times New Roman"/>
          <w:sz w:val="24"/>
          <w:szCs w:val="24"/>
        </w:rPr>
        <w:t xml:space="preserve"> составе Совета депутатов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5219">
        <w:rPr>
          <w:rFonts w:ascii="Times New Roman" w:hAnsi="Times New Roman" w:cs="Times New Roman"/>
          <w:sz w:val="24"/>
          <w:szCs w:val="24"/>
        </w:rPr>
        <w:t xml:space="preserve"> мужчин 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5219">
        <w:rPr>
          <w:rFonts w:ascii="Times New Roman" w:hAnsi="Times New Roman" w:cs="Times New Roman"/>
          <w:sz w:val="24"/>
          <w:szCs w:val="24"/>
        </w:rPr>
        <w:t xml:space="preserve"> женщин. </w:t>
      </w:r>
    </w:p>
    <w:p w:rsidR="009E361E" w:rsidRDefault="009E361E" w:rsidP="009E361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521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C5219">
        <w:rPr>
          <w:rFonts w:ascii="Times New Roman" w:hAnsi="Times New Roman" w:cs="Times New Roman"/>
          <w:sz w:val="24"/>
          <w:szCs w:val="24"/>
        </w:rPr>
        <w:t xml:space="preserve">Основной формой работы Совета депутатов является заседание. В 2014 году было проведено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C5219">
        <w:rPr>
          <w:rFonts w:ascii="Times New Roman" w:hAnsi="Times New Roman" w:cs="Times New Roman"/>
          <w:sz w:val="24"/>
          <w:szCs w:val="24"/>
        </w:rPr>
        <w:t xml:space="preserve"> заседаний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219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(4 очередных сессии и 10 внеочередных)</w:t>
      </w:r>
      <w:r w:rsidRPr="002C5219">
        <w:rPr>
          <w:rFonts w:ascii="Times New Roman" w:hAnsi="Times New Roman" w:cs="Times New Roman"/>
          <w:sz w:val="24"/>
          <w:szCs w:val="24"/>
        </w:rPr>
        <w:t xml:space="preserve">, на которых было принято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2C5219">
        <w:rPr>
          <w:rFonts w:ascii="Times New Roman" w:hAnsi="Times New Roman" w:cs="Times New Roman"/>
          <w:sz w:val="24"/>
          <w:szCs w:val="24"/>
        </w:rPr>
        <w:t xml:space="preserve"> решения.</w:t>
      </w:r>
    </w:p>
    <w:p w:rsidR="009E361E" w:rsidRPr="002C5219" w:rsidRDefault="009E361E" w:rsidP="009E361E">
      <w:pPr>
        <w:ind w:firstLine="708"/>
        <w:jc w:val="both"/>
        <w:rPr>
          <w:u w:val="single"/>
        </w:rPr>
      </w:pPr>
      <w:r w:rsidRPr="002C5219">
        <w:rPr>
          <w:u w:val="single"/>
        </w:rPr>
        <w:t xml:space="preserve">Решениями Совета депутатов </w:t>
      </w:r>
      <w:r>
        <w:rPr>
          <w:u w:val="single"/>
        </w:rPr>
        <w:t xml:space="preserve">в 2014 году </w:t>
      </w:r>
      <w:r w:rsidRPr="002C5219">
        <w:rPr>
          <w:u w:val="single"/>
        </w:rPr>
        <w:t xml:space="preserve">были утверждены: </w:t>
      </w:r>
    </w:p>
    <w:p w:rsidR="009E361E" w:rsidRDefault="009E361E" w:rsidP="009E361E">
      <w:pPr>
        <w:ind w:firstLine="708"/>
        <w:jc w:val="both"/>
      </w:pPr>
      <w:r>
        <w:t xml:space="preserve">Устав городского поселения «Емва» в новой редакции; </w:t>
      </w:r>
    </w:p>
    <w:p w:rsidR="009E361E" w:rsidRPr="002C5219" w:rsidRDefault="009E361E" w:rsidP="009E361E">
      <w:pPr>
        <w:ind w:firstLine="708"/>
        <w:jc w:val="both"/>
      </w:pPr>
      <w:r w:rsidRPr="002C5219">
        <w:t>Бюджет городского поселения</w:t>
      </w:r>
      <w:r>
        <w:t xml:space="preserve"> «Емва»</w:t>
      </w:r>
      <w:r w:rsidRPr="002C5219">
        <w:t xml:space="preserve"> на 2015 год и плановый период 2016,2017 гг.; </w:t>
      </w:r>
    </w:p>
    <w:p w:rsidR="009E361E" w:rsidRDefault="009E361E" w:rsidP="009E361E">
      <w:pPr>
        <w:ind w:firstLine="708"/>
        <w:jc w:val="both"/>
      </w:pPr>
      <w:r>
        <w:t>Правила благоустройства городского поселения «Емва» в новой редакции;</w:t>
      </w:r>
    </w:p>
    <w:p w:rsidR="009E361E" w:rsidRDefault="009E361E" w:rsidP="009E361E">
      <w:pPr>
        <w:ind w:firstLine="708"/>
        <w:jc w:val="both"/>
      </w:pPr>
      <w:r>
        <w:t>Перечень должностных лиц, полномочных составлять протоколы об административных правонарушениях на территории городского поселения «Емва»;</w:t>
      </w:r>
    </w:p>
    <w:p w:rsidR="009E361E" w:rsidRDefault="009E361E" w:rsidP="009E361E">
      <w:pPr>
        <w:ind w:firstLine="708"/>
        <w:jc w:val="both"/>
      </w:pPr>
      <w:r>
        <w:t>Размер платы за пользование жилыми помещениями муниципального жилищного фонда;</w:t>
      </w:r>
    </w:p>
    <w:p w:rsidR="009E361E" w:rsidRDefault="009E361E" w:rsidP="009E361E">
      <w:pPr>
        <w:ind w:firstLine="708"/>
        <w:jc w:val="both"/>
      </w:pPr>
      <w:r>
        <w:t>Положение о порядке обращения за пенсией за выслугу лет её назначение и выплаты для лиц, замещающих должности муниципальной службы.</w:t>
      </w:r>
    </w:p>
    <w:p w:rsidR="009E361E" w:rsidRDefault="009E361E" w:rsidP="009E361E">
      <w:pPr>
        <w:ind w:firstLine="708"/>
        <w:jc w:val="both"/>
      </w:pPr>
      <w:r w:rsidRPr="002C5219">
        <w:t xml:space="preserve">Один из ключевых моментов деятельности Совета депутатов – работа с бюджетом </w:t>
      </w:r>
      <w:r>
        <w:t>городского поселения</w:t>
      </w:r>
      <w:r w:rsidRPr="002C5219">
        <w:t xml:space="preserve">. В течение прошлого года  изменения и дополнения в принятое Решение о бюджете вносились </w:t>
      </w:r>
      <w:r>
        <w:t>11</w:t>
      </w:r>
      <w:r w:rsidRPr="002C5219">
        <w:t xml:space="preserve"> раз. Это давало возможность администрации городского поселения исполнять свои полномочия в полном объеме и в установленные сроки. </w:t>
      </w:r>
      <w:r>
        <w:t xml:space="preserve"> Бюджет 2014 года по доходам был исполнен в сумме 53498,13 тыс. рублей, по расходам в сумме 65061,68 тыс. рублей с превышением расходов над доходами в сумме 11563,55 тыс. рублей. </w:t>
      </w:r>
    </w:p>
    <w:p w:rsidR="009E361E" w:rsidRDefault="009E361E" w:rsidP="009E361E">
      <w:pPr>
        <w:ind w:firstLine="708"/>
        <w:jc w:val="both"/>
      </w:pPr>
      <w:r>
        <w:t>Основные статьи расходов в 2014 году были:</w:t>
      </w:r>
    </w:p>
    <w:p w:rsidR="009E361E" w:rsidRDefault="009E361E" w:rsidP="009E361E">
      <w:pPr>
        <w:ind w:firstLine="708"/>
        <w:jc w:val="both"/>
      </w:pPr>
      <w:r>
        <w:t>- вопросы жилищно-коммунального хозяйства – 20052,7 тыс. рублей (1200 тыс. рублей возмещение расходов по бане; 10438,67 тыс. рублей возмещение выпадающих доходов ресорсоснабжающей организации; 678,62 тыс. рублей проведение капитальных ремонтов муниципального жилищного фонда; 3187,1 тыс. рублей оплата электроэнергии за уличное освещение; 338,9 тыс. рублей отлов бродячих животных; 108 тыс. рублей спил аварийных тополей; 400 тыс. рублей возмещение затрат за содержание городского кладбища; 798,2 тыс. рублей вывоз несанкционированных мест складирования ТБО; 190,80 тыс. рублей приведение в нормативное состояние муниципального жилищного фонда; 1061,81 тыс. рублей оплата коммунальных услуг за пустующий муниципальный жилищный фонд; 499,5 тыс. рублей ремонт пожарных водоёмов; 366,3 тыс. рублей благоустройство; 784,7 тыс. рублей содержание парома);</w:t>
      </w:r>
    </w:p>
    <w:p w:rsidR="009E361E" w:rsidRDefault="009E361E" w:rsidP="009E361E">
      <w:pPr>
        <w:ind w:firstLine="708"/>
        <w:jc w:val="both"/>
      </w:pPr>
      <w:r>
        <w:t xml:space="preserve">- вопросы содержания автомобильных дорог, улиц проездов – 10570,61 тыс. рублей  (448 тыс. рублей проект на обустройство пешеходных переходов; 1717,3 тыс. рублей содержание а/д общего пользования 2013 год; 3699,6 тыс. рублей содержание центральной </w:t>
      </w:r>
      <w:r>
        <w:lastRenderedPageBreak/>
        <w:t>дороги г. Емва; 2375,4 тыс. рублей содержание улиц, проездов; 38 тыс. рублей содержание дорог МБ; 2292,3 тыс. рублей ремонт дороги с. Княжпогот – д. Раковица);</w:t>
      </w:r>
    </w:p>
    <w:p w:rsidR="009E361E" w:rsidRDefault="009E361E" w:rsidP="009E361E">
      <w:pPr>
        <w:ind w:firstLine="708"/>
        <w:jc w:val="both"/>
      </w:pPr>
      <w:r>
        <w:t>-  вопросы строительства полигона ТБО – 1264,5 тыс. рублей проектно-сметная документация;</w:t>
      </w:r>
    </w:p>
    <w:p w:rsidR="009E361E" w:rsidRDefault="009E361E" w:rsidP="009E361E">
      <w:pPr>
        <w:ind w:firstLine="708"/>
        <w:jc w:val="both"/>
      </w:pPr>
      <w:r>
        <w:t>- содержание МАУ «ФСК» - 22311,2 тыс. рублей.</w:t>
      </w:r>
    </w:p>
    <w:p w:rsidR="009E361E" w:rsidRDefault="009E361E" w:rsidP="009E361E">
      <w:pPr>
        <w:ind w:firstLine="708"/>
        <w:jc w:val="both"/>
      </w:pPr>
      <w:r w:rsidRPr="002C5219">
        <w:t>Принятый депутатами бюджет поселения на 2015 год и плановый период 2016 - 2017 годов</w:t>
      </w:r>
      <w:r>
        <w:t xml:space="preserve"> нельзя назвать</w:t>
      </w:r>
      <w:r w:rsidRPr="002C5219">
        <w:t xml:space="preserve"> сбалансирован</w:t>
      </w:r>
      <w:r>
        <w:t>ным</w:t>
      </w:r>
      <w:r w:rsidRPr="002C5219">
        <w:t xml:space="preserve"> по доходам и расходам. </w:t>
      </w:r>
    </w:p>
    <w:p w:rsidR="009E361E" w:rsidRDefault="009E361E" w:rsidP="009E361E">
      <w:pPr>
        <w:ind w:firstLine="708"/>
        <w:jc w:val="both"/>
      </w:pPr>
      <w:r w:rsidRPr="002C5219">
        <w:t>Основны</w:t>
      </w:r>
      <w:r>
        <w:t>ми</w:t>
      </w:r>
      <w:r w:rsidRPr="002C5219">
        <w:t xml:space="preserve"> стать</w:t>
      </w:r>
      <w:r>
        <w:t>ями</w:t>
      </w:r>
      <w:r w:rsidRPr="002C5219">
        <w:t xml:space="preserve"> расходов </w:t>
      </w:r>
      <w:r>
        <w:t>в 2015 году  остаются такие расходы, как содержание МАУ «ФСК» - 25533,3 тыс. рублей; содержание автомобильных дорог, улиц, проездов - 6624,4 тыс. рублей;  вопросы благоустройства, соблюдения градостроительных норм, уличное освещение, ремонт муниципального жилищного фонда, водоисточников, спил тополей, содержание парома, кладбищ, мест несанкционированного свала ТБО – 6349,9 тыс. рублей.</w:t>
      </w:r>
    </w:p>
    <w:p w:rsidR="009E361E" w:rsidRDefault="009E361E" w:rsidP="009E361E">
      <w:pPr>
        <w:ind w:firstLine="708"/>
        <w:jc w:val="both"/>
      </w:pPr>
      <w:r>
        <w:t xml:space="preserve"> Следует отразить, что имеются вопросы по которым стоит острая необходимость финансового обеспечения.  Так, при доходной части бюджета на 2015 год в сумме 62039,8 тыс. рублей расходная часть составляет 64677,8 тыс. рублей, или 2638 тыс. рублей дефицит. При этом предложения администрации о выделении денежных средств на исполнение судебных решений (порядка 200 млн. рублей), спил аварийных тополей (1,4 млн. рублей) администрацией муниципального района «Княжпогостский» приняты не были.</w:t>
      </w:r>
    </w:p>
    <w:p w:rsidR="009E361E" w:rsidRPr="002C5219" w:rsidRDefault="009E361E" w:rsidP="009E361E">
      <w:pPr>
        <w:ind w:firstLine="708"/>
        <w:jc w:val="both"/>
      </w:pPr>
      <w:r w:rsidRPr="002C5219">
        <w:t>В течение 2014 года депутаты работали с обращениями граждан по личным вопросам.</w:t>
      </w:r>
      <w:r w:rsidRPr="002C5219">
        <w:tab/>
      </w:r>
    </w:p>
    <w:p w:rsidR="009E361E" w:rsidRPr="002C5219" w:rsidRDefault="009E361E" w:rsidP="009E361E">
      <w:pPr>
        <w:ind w:firstLine="708"/>
        <w:jc w:val="both"/>
      </w:pPr>
      <w:r w:rsidRPr="002C5219">
        <w:t xml:space="preserve">Авторами обращений в большинстве случаев (50% от общего числа) являются пенсионеры. Среди остальных обращений: 22% - работающие, 12% - безработные; по возрастному критерию -  10% - люди до 35 лет. Порядка 40% - в возрасте от 36 до 55 лет. 50% - 56 лет и старше. </w:t>
      </w:r>
    </w:p>
    <w:p w:rsidR="009E361E" w:rsidRPr="002C5219" w:rsidRDefault="009E361E" w:rsidP="009E361E">
      <w:pPr>
        <w:ind w:firstLine="708"/>
        <w:jc w:val="both"/>
      </w:pPr>
      <w:r w:rsidRPr="002C5219">
        <w:t xml:space="preserve">Население чаще всего беспокоят вопросы предоставления жилищно-коммунальных услуг (22%), социального обеспечения (19%),  здравоохранения (15%), обеспечения жильем (15%), вопросы строительства, промышленности, транспорта и связи (9%), образования, культуры, спорта, финансово-экономические и вопросы деятельности правоохранительных органов и пр. (20%).   </w:t>
      </w:r>
    </w:p>
    <w:p w:rsidR="009E361E" w:rsidRPr="002C5219" w:rsidRDefault="009E361E" w:rsidP="009E361E">
      <w:pPr>
        <w:ind w:firstLine="708"/>
        <w:jc w:val="both"/>
      </w:pPr>
      <w:r w:rsidRPr="002C5219">
        <w:t xml:space="preserve">Анализ обращений по микрорайонам города показал следующее. Жителей </w:t>
      </w:r>
      <w:r w:rsidRPr="00C451B5">
        <w:t>м. Совхоз, м. Ачим больше всего волнует вопрос газификации оставшейся части домовладений. В обращениях жителей г. Емва есть просьбы о приведении в порядок сточных ливневых</w:t>
      </w:r>
      <w:r w:rsidRPr="002C5219">
        <w:t xml:space="preserve"> </w:t>
      </w:r>
      <w:r>
        <w:t>канав, дренажных систем</w:t>
      </w:r>
      <w:r w:rsidRPr="002C5219">
        <w:t xml:space="preserve">. </w:t>
      </w:r>
    </w:p>
    <w:p w:rsidR="009E361E" w:rsidRDefault="009E361E" w:rsidP="009E361E">
      <w:pPr>
        <w:ind w:firstLine="708"/>
        <w:jc w:val="both"/>
      </w:pPr>
      <w:r w:rsidRPr="002C5219">
        <w:t xml:space="preserve">Жители центральной части города обращаются с просьбой решить вопросы спиливания тополей на территории города, установки скамеек, оборудования детских площадок, вывоза мусора, работы УК, борьбы с бродячими животными и т.д. </w:t>
      </w:r>
    </w:p>
    <w:p w:rsidR="009E361E" w:rsidRPr="002C5219" w:rsidRDefault="009E361E" w:rsidP="009E361E">
      <w:pPr>
        <w:ind w:firstLine="708"/>
        <w:jc w:val="both"/>
      </w:pPr>
      <w:r w:rsidRPr="002C5219">
        <w:t xml:space="preserve">Ни одно из обращений граждан к депутатам не осталось без ответа. По каждому была проведена работа с органами исполнительной власти, руководителями предприятий и организаций, действующими на территории поселения. </w:t>
      </w:r>
    </w:p>
    <w:p w:rsidR="009E361E" w:rsidRPr="002C5219" w:rsidRDefault="009E361E" w:rsidP="009E361E">
      <w:pPr>
        <w:ind w:firstLine="708"/>
        <w:jc w:val="both"/>
      </w:pPr>
      <w:r w:rsidRPr="002C5219">
        <w:t xml:space="preserve">В течение 2014 года регулярно проводилась очистка города и окрестностей от мусорных свалок, по заявкам жителей (в том числе и в адрес депутатов) – грейдирование дорог на окраинах города, спиливание и кронирование тополей, работы по </w:t>
      </w:r>
      <w:r>
        <w:t>благоустройству городской территории</w:t>
      </w:r>
      <w:r w:rsidRPr="002C5219">
        <w:t xml:space="preserve">. </w:t>
      </w:r>
    </w:p>
    <w:p w:rsidR="009E361E" w:rsidRPr="002C5219" w:rsidRDefault="009E361E" w:rsidP="009E361E">
      <w:pPr>
        <w:jc w:val="both"/>
      </w:pPr>
      <w:r>
        <w:tab/>
      </w:r>
      <w:r w:rsidRPr="002C5219">
        <w:t>201</w:t>
      </w:r>
      <w:r>
        <w:t>5</w:t>
      </w:r>
      <w:r w:rsidRPr="002C5219">
        <w:t xml:space="preserve"> год</w:t>
      </w:r>
      <w:r>
        <w:t xml:space="preserve"> ознаменован двумя юбилеями - </w:t>
      </w:r>
      <w:r w:rsidRPr="002C5219">
        <w:t xml:space="preserve"> </w:t>
      </w:r>
      <w:r>
        <w:t>г. Емва</w:t>
      </w:r>
      <w:r w:rsidRPr="002C5219">
        <w:t xml:space="preserve"> исполн</w:t>
      </w:r>
      <w:r>
        <w:t>яется</w:t>
      </w:r>
      <w:r w:rsidRPr="002C5219">
        <w:t xml:space="preserve"> </w:t>
      </w:r>
      <w:r>
        <w:t xml:space="preserve">30 </w:t>
      </w:r>
      <w:r w:rsidRPr="002C5219">
        <w:t>лет</w:t>
      </w:r>
      <w:r>
        <w:t xml:space="preserve"> и с. Княжпогост 525 лет</w:t>
      </w:r>
      <w:r w:rsidRPr="002C5219">
        <w:t xml:space="preserve">. В рамках празднования дня рождения города </w:t>
      </w:r>
      <w:r>
        <w:t>будут</w:t>
      </w:r>
      <w:r w:rsidRPr="002C5219">
        <w:t xml:space="preserve"> проведены различные мероприятия</w:t>
      </w:r>
      <w:r>
        <w:t>, планитуется</w:t>
      </w:r>
      <w:r w:rsidRPr="002C5219">
        <w:t xml:space="preserve"> встреча за круглым столом с почетными гражданами города, смотр-конкурс на</w:t>
      </w:r>
      <w:r>
        <w:t xml:space="preserve"> лучший дом, двор, улицу и др.</w:t>
      </w:r>
    </w:p>
    <w:p w:rsidR="009E361E" w:rsidRDefault="009E361E" w:rsidP="009E361E">
      <w:pPr>
        <w:ind w:firstLine="708"/>
        <w:jc w:val="both"/>
      </w:pPr>
      <w:r w:rsidRPr="002C5219">
        <w:t>Совет депутатов городского поселения</w:t>
      </w:r>
      <w:r>
        <w:t xml:space="preserve"> «Емва»</w:t>
      </w:r>
      <w:r w:rsidRPr="002C5219">
        <w:t xml:space="preserve"> </w:t>
      </w:r>
      <w:r>
        <w:t xml:space="preserve">и в дальнейшем продолжит свою </w:t>
      </w:r>
      <w:r w:rsidRPr="002C5219">
        <w:t>работ</w:t>
      </w:r>
      <w:r>
        <w:t xml:space="preserve">у </w:t>
      </w:r>
      <w:r w:rsidRPr="002C5219">
        <w:t xml:space="preserve">в тесном контакте с органами исполнительной власти города и района, предприятиями ЖКХ, управлениями и организациями, осуществляющими свою </w:t>
      </w:r>
      <w:r w:rsidRPr="002C5219">
        <w:lastRenderedPageBreak/>
        <w:t>деятельность на территории городского поселения, общественными организациями и жителями.</w:t>
      </w:r>
    </w:p>
    <w:p w:rsidR="009E361E" w:rsidRPr="002C5219" w:rsidRDefault="009E361E" w:rsidP="009E361E">
      <w:pPr>
        <w:jc w:val="center"/>
      </w:pPr>
      <w:r>
        <w:t>________________________________________________________________</w:t>
      </w:r>
    </w:p>
    <w:p w:rsidR="00443269" w:rsidRDefault="00443269">
      <w:bookmarkStart w:id="0" w:name="_GoBack"/>
      <w:bookmarkEnd w:id="0"/>
    </w:p>
    <w:sectPr w:rsidR="0044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1E"/>
    <w:rsid w:val="00443269"/>
    <w:rsid w:val="009E361E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AD78B-1E2C-4CB8-BB54-E3BEE2B5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E361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2019-07-11T13:55:00Z</dcterms:created>
  <dcterms:modified xsi:type="dcterms:W3CDTF">2019-07-11T13:55:00Z</dcterms:modified>
</cp:coreProperties>
</file>