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C6" w:rsidRDefault="00A82FC6" w:rsidP="00A82FC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FC6" w:rsidRPr="00241DFC" w:rsidRDefault="00A82FC6" w:rsidP="00A82FC6"/>
    <w:p w:rsidR="00A82FC6" w:rsidRPr="00241DFC" w:rsidRDefault="00A82FC6" w:rsidP="00A82FC6"/>
    <w:p w:rsidR="00A82FC6" w:rsidRPr="00241DFC" w:rsidRDefault="00A82FC6" w:rsidP="00A82FC6"/>
    <w:p w:rsidR="00A82FC6" w:rsidRPr="00241DFC" w:rsidRDefault="00A82FC6" w:rsidP="00A82FC6"/>
    <w:p w:rsidR="00A82FC6" w:rsidRDefault="00A82FC6" w:rsidP="00A82FC6"/>
    <w:p w:rsidR="00A82FC6" w:rsidRDefault="00A82FC6" w:rsidP="00A82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A82FC6" w:rsidRDefault="00A82FC6" w:rsidP="00A82FC6">
      <w:pPr>
        <w:jc w:val="center"/>
        <w:rPr>
          <w:b/>
          <w:sz w:val="28"/>
          <w:szCs w:val="28"/>
        </w:rPr>
      </w:pPr>
    </w:p>
    <w:p w:rsidR="00A82FC6" w:rsidRDefault="00A82FC6" w:rsidP="00A82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82FC6" w:rsidRPr="00DF517F" w:rsidTr="0022452A">
        <w:tc>
          <w:tcPr>
            <w:tcW w:w="9571" w:type="dxa"/>
            <w:shd w:val="clear" w:color="auto" w:fill="auto"/>
          </w:tcPr>
          <w:p w:rsidR="00A82FC6" w:rsidRPr="00DF517F" w:rsidRDefault="00A82FC6" w:rsidP="0022452A">
            <w:pPr>
              <w:jc w:val="center"/>
              <w:rPr>
                <w:sz w:val="28"/>
                <w:szCs w:val="28"/>
              </w:rPr>
            </w:pPr>
            <w:r w:rsidRPr="00DF517F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A82FC6" w:rsidRDefault="00A82FC6" w:rsidP="00A82FC6">
      <w:pPr>
        <w:rPr>
          <w:sz w:val="28"/>
          <w:szCs w:val="28"/>
        </w:rPr>
      </w:pPr>
    </w:p>
    <w:p w:rsidR="00A82FC6" w:rsidRPr="00241DFC" w:rsidRDefault="00A82FC6" w:rsidP="00A82FC6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A82FC6" w:rsidRPr="00241DFC" w:rsidRDefault="00A82FC6" w:rsidP="00A82FC6">
      <w:pPr>
        <w:jc w:val="center"/>
        <w:rPr>
          <w:b/>
          <w:sz w:val="28"/>
          <w:szCs w:val="28"/>
        </w:rPr>
      </w:pPr>
    </w:p>
    <w:p w:rsidR="00A82FC6" w:rsidRDefault="00A82FC6" w:rsidP="00A82FC6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A82FC6" w:rsidRDefault="00A82FC6" w:rsidP="00A82FC6">
      <w:pPr>
        <w:jc w:val="both"/>
        <w:rPr>
          <w:b/>
          <w:sz w:val="28"/>
          <w:szCs w:val="28"/>
        </w:rPr>
      </w:pPr>
    </w:p>
    <w:p w:rsidR="00A82FC6" w:rsidRPr="00982142" w:rsidRDefault="00A82FC6" w:rsidP="00A82F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09 октября 2015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-35/200</w:t>
      </w:r>
    </w:p>
    <w:p w:rsidR="00A82FC6" w:rsidRDefault="00A82FC6" w:rsidP="00A82FC6">
      <w:pPr>
        <w:jc w:val="both"/>
        <w:rPr>
          <w:b/>
          <w:sz w:val="28"/>
          <w:szCs w:val="28"/>
        </w:rPr>
      </w:pPr>
    </w:p>
    <w:p w:rsidR="00A82FC6" w:rsidRDefault="00A82FC6" w:rsidP="00A82FC6">
      <w:pPr>
        <w:jc w:val="both"/>
        <w:rPr>
          <w:b/>
          <w:sz w:val="28"/>
          <w:szCs w:val="28"/>
        </w:rPr>
      </w:pPr>
    </w:p>
    <w:p w:rsidR="00A82FC6" w:rsidRDefault="00A82FC6" w:rsidP="00A82F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037C6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Положения о порядке подготовки и утверждения местных нормативов градостроительного проектирования 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городского поселения «Емва»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В соответствии с Градостроительным </w:t>
      </w:r>
      <w:hyperlink r:id="rId6" w:history="1">
        <w:r w:rsidRPr="00F037C6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F037C6">
        <w:rPr>
          <w:rFonts w:eastAsia="Calibri"/>
          <w:sz w:val="28"/>
          <w:szCs w:val="28"/>
          <w:lang w:eastAsia="en-US"/>
        </w:rPr>
        <w:t xml:space="preserve"> Российской Федерации, Федеральным законом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 xml:space="preserve"> Совет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 xml:space="preserve"> решил: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1. Утвердить </w:t>
      </w:r>
      <w:hyperlink w:anchor="Par31" w:history="1">
        <w:r w:rsidRPr="00F037C6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F037C6">
        <w:rPr>
          <w:rFonts w:eastAsia="Calibri"/>
          <w:sz w:val="28"/>
          <w:szCs w:val="28"/>
          <w:lang w:eastAsia="en-US"/>
        </w:rPr>
        <w:t xml:space="preserve"> о порядке подготовки и утверждения местных нормативов градостроительного проектирования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i/>
          <w:sz w:val="28"/>
          <w:szCs w:val="28"/>
          <w:lang w:eastAsia="en-US"/>
        </w:rPr>
        <w:t xml:space="preserve"> </w:t>
      </w:r>
      <w:r w:rsidRPr="00F037C6">
        <w:rPr>
          <w:rFonts w:eastAsia="Calibri"/>
          <w:sz w:val="28"/>
          <w:szCs w:val="28"/>
          <w:lang w:eastAsia="en-US"/>
        </w:rPr>
        <w:t>согласно приложению</w:t>
      </w:r>
      <w:r>
        <w:rPr>
          <w:rFonts w:eastAsia="Calibri"/>
          <w:sz w:val="28"/>
          <w:szCs w:val="28"/>
          <w:lang w:eastAsia="en-US"/>
        </w:rPr>
        <w:t xml:space="preserve"> к настоящему решению</w:t>
      </w:r>
      <w:r w:rsidRPr="00F037C6">
        <w:rPr>
          <w:rFonts w:eastAsia="Calibri"/>
          <w:sz w:val="28"/>
          <w:szCs w:val="28"/>
          <w:lang w:eastAsia="en-US"/>
        </w:rPr>
        <w:t>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Зам.Главы</w:t>
      </w:r>
      <w:proofErr w:type="spellEnd"/>
      <w:r w:rsidRPr="00F037C6">
        <w:rPr>
          <w:sz w:val="28"/>
          <w:szCs w:val="28"/>
        </w:rPr>
        <w:t xml:space="preserve"> городского поселения «Емва» -                                    </w:t>
      </w:r>
    </w:p>
    <w:p w:rsidR="00A82FC6" w:rsidRPr="00F037C6" w:rsidRDefault="00A82FC6" w:rsidP="00A82FC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F037C6">
        <w:rPr>
          <w:sz w:val="28"/>
          <w:szCs w:val="28"/>
        </w:rPr>
        <w:t xml:space="preserve"> Совета поселения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В.И. Чернецов</w:t>
      </w:r>
      <w:r w:rsidRPr="00F037C6">
        <w:rPr>
          <w:sz w:val="28"/>
          <w:szCs w:val="28"/>
        </w:rPr>
        <w:t xml:space="preserve"> 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A82FC6" w:rsidRPr="00F037C6" w:rsidTr="0022452A">
        <w:tc>
          <w:tcPr>
            <w:tcW w:w="4785" w:type="dxa"/>
          </w:tcPr>
          <w:p w:rsidR="00A82FC6" w:rsidRPr="00F037C6" w:rsidRDefault="00A82FC6" w:rsidP="0022452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82FC6" w:rsidRPr="00F037C6" w:rsidRDefault="00A82FC6" w:rsidP="0022452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F037C6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A82FC6" w:rsidRPr="00F037C6" w:rsidRDefault="00A82FC6" w:rsidP="0022452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F037C6">
              <w:rPr>
                <w:rFonts w:eastAsia="Calibri"/>
                <w:sz w:val="28"/>
                <w:szCs w:val="28"/>
                <w:lang w:eastAsia="en-US"/>
              </w:rPr>
              <w:t xml:space="preserve">к решению Совета </w:t>
            </w:r>
          </w:p>
          <w:p w:rsidR="00A82FC6" w:rsidRPr="00F037C6" w:rsidRDefault="00A82FC6" w:rsidP="0022452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037C6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городского поселения «Емва»</w:t>
            </w:r>
          </w:p>
          <w:p w:rsidR="00A82FC6" w:rsidRPr="001826E0" w:rsidRDefault="00A82FC6" w:rsidP="0022452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«09» октября 2015</w:t>
            </w:r>
            <w:r w:rsidRPr="00F037C6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8E489B">
              <w:rPr>
                <w:rFonts w:eastAsia="Calibri"/>
                <w:sz w:val="28"/>
                <w:szCs w:val="28"/>
                <w:lang w:eastAsia="en-US"/>
              </w:rPr>
              <w:t>-35</w:t>
            </w:r>
            <w:r>
              <w:rPr>
                <w:rFonts w:eastAsia="Calibri"/>
                <w:sz w:val="28"/>
                <w:szCs w:val="28"/>
                <w:lang w:eastAsia="en-US"/>
              </w:rPr>
              <w:t>/200</w:t>
            </w:r>
          </w:p>
          <w:p w:rsidR="00A82FC6" w:rsidRPr="00F037C6" w:rsidRDefault="00A82FC6" w:rsidP="0022452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82FC6" w:rsidRPr="00F037C6" w:rsidRDefault="00A82FC6" w:rsidP="00A82FC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Par31"/>
      <w:bookmarkEnd w:id="0"/>
      <w:r w:rsidRPr="00F037C6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sz w:val="28"/>
          <w:szCs w:val="28"/>
          <w:lang w:eastAsia="en-US"/>
        </w:rPr>
      </w:pPr>
      <w:r w:rsidRPr="00F037C6">
        <w:rPr>
          <w:rFonts w:eastAsia="Calibri"/>
          <w:b/>
          <w:bCs/>
          <w:sz w:val="28"/>
          <w:szCs w:val="28"/>
          <w:lang w:eastAsia="en-US"/>
        </w:rPr>
        <w:t xml:space="preserve">о порядке подготовки и утверждения местных нормативов градостроительного проектирования </w:t>
      </w:r>
      <w:r>
        <w:rPr>
          <w:rFonts w:eastAsia="Calibri"/>
          <w:b/>
          <w:bCs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Общие положения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Положение о порядке подготовки и утверждения местных нормативов градостроительного проектирования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нормами Градостроительного кодекса Российской Федерации и определяет порядок подготовки и утверждения местных </w:t>
      </w:r>
      <w:hyperlink r:id="rId7" w:history="1">
        <w:r w:rsidRPr="00F037C6">
          <w:rPr>
            <w:rFonts w:eastAsia="Calibri"/>
            <w:sz w:val="28"/>
            <w:szCs w:val="28"/>
            <w:lang w:eastAsia="en-US"/>
          </w:rPr>
          <w:t>нормативов</w:t>
        </w:r>
      </w:hyperlink>
      <w:r w:rsidRPr="00F037C6">
        <w:rPr>
          <w:rFonts w:eastAsia="Calibri"/>
          <w:sz w:val="28"/>
          <w:szCs w:val="28"/>
          <w:lang w:eastAsia="en-US"/>
        </w:rPr>
        <w:t xml:space="preserve"> градостроительного проектирования на территории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i/>
          <w:sz w:val="28"/>
          <w:szCs w:val="28"/>
          <w:lang w:eastAsia="en-US"/>
        </w:rPr>
        <w:t>.</w:t>
      </w:r>
      <w:r w:rsidRPr="00F037C6">
        <w:rPr>
          <w:rFonts w:eastAsia="Calibri"/>
          <w:sz w:val="28"/>
          <w:szCs w:val="28"/>
          <w:lang w:eastAsia="en-US"/>
        </w:rPr>
        <w:t xml:space="preserve"> </w:t>
      </w:r>
    </w:p>
    <w:p w:rsidR="00A82FC6" w:rsidRPr="00F037C6" w:rsidRDefault="00A82FC6" w:rsidP="00A82FC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Под местными нормативами градостроительного проектирования (далее – местные нормативы) понимаются муниципальные правовые акты,</w:t>
      </w:r>
      <w:r w:rsidRPr="00F037C6">
        <w:rPr>
          <w:rFonts w:eastAsia="Calibri"/>
          <w:i/>
          <w:sz w:val="28"/>
          <w:szCs w:val="28"/>
          <w:lang w:eastAsia="en-US"/>
        </w:rPr>
        <w:t xml:space="preserve"> </w:t>
      </w:r>
      <w:r w:rsidRPr="00F037C6">
        <w:rPr>
          <w:rFonts w:eastAsia="Calibri"/>
          <w:sz w:val="28"/>
          <w:szCs w:val="28"/>
          <w:lang w:eastAsia="en-US"/>
        </w:rPr>
        <w:t xml:space="preserve">устанавливающие требования к планировочной организации и параметрам застройки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i/>
          <w:sz w:val="28"/>
          <w:szCs w:val="28"/>
          <w:lang w:eastAsia="en-US"/>
        </w:rPr>
        <w:t>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Нормативы градостроительного проектирования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 xml:space="preserve"> устанавливают совокупность расчетных показателей минимально допустимого уровня обеспеченности объектами местного значения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 xml:space="preserve">, относящимися к областям, указанным в пункте 1 части 5 статьи 23 Градостроительного кодекса Российской Федерации, иными объектами местного значения населения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i/>
          <w:sz w:val="28"/>
          <w:szCs w:val="28"/>
          <w:lang w:eastAsia="en-US"/>
        </w:rPr>
        <w:t>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1.4. Местные нормативы разрабатываются с учетом </w:t>
      </w:r>
      <w:r w:rsidRPr="00F037C6">
        <w:rPr>
          <w:rFonts w:eastAsia="Calibri"/>
          <w:iCs/>
          <w:sz w:val="28"/>
          <w:szCs w:val="28"/>
          <w:lang w:eastAsia="en-US"/>
        </w:rPr>
        <w:t xml:space="preserve">социально-демографического состава и плотности населения на территории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 xml:space="preserve"> </w:t>
      </w:r>
      <w:r w:rsidRPr="00F037C6">
        <w:rPr>
          <w:rFonts w:eastAsia="Calibri"/>
          <w:iCs/>
          <w:sz w:val="28"/>
          <w:szCs w:val="28"/>
          <w:lang w:eastAsia="en-US"/>
        </w:rPr>
        <w:t xml:space="preserve">планов и программ комплексного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i/>
          <w:sz w:val="28"/>
          <w:szCs w:val="28"/>
          <w:lang w:eastAsia="en-US"/>
        </w:rPr>
        <w:t>,</w:t>
      </w:r>
      <w:r w:rsidRPr="00F037C6">
        <w:rPr>
          <w:rFonts w:eastAsia="Calibri"/>
          <w:sz w:val="28"/>
          <w:szCs w:val="28"/>
          <w:lang w:eastAsia="en-US"/>
        </w:rPr>
        <w:t xml:space="preserve"> </w:t>
      </w:r>
      <w:r w:rsidRPr="00F037C6">
        <w:rPr>
          <w:rFonts w:eastAsia="Calibri"/>
          <w:iCs/>
          <w:sz w:val="28"/>
          <w:szCs w:val="28"/>
          <w:lang w:eastAsia="en-US"/>
        </w:rPr>
        <w:t>предложений органов местного самоуправления и заинтересованных лиц</w:t>
      </w:r>
      <w:r w:rsidRPr="00F037C6">
        <w:rPr>
          <w:rFonts w:eastAsia="Calibri"/>
          <w:i/>
          <w:iCs/>
          <w:sz w:val="28"/>
          <w:szCs w:val="28"/>
          <w:lang w:eastAsia="en-US"/>
        </w:rPr>
        <w:t>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iCs/>
          <w:sz w:val="28"/>
          <w:szCs w:val="28"/>
          <w:lang w:eastAsia="en-US"/>
        </w:rPr>
        <w:t xml:space="preserve">1.5. </w:t>
      </w:r>
      <w:r w:rsidRPr="00F037C6">
        <w:rPr>
          <w:rFonts w:eastAsia="Calibri"/>
          <w:sz w:val="28"/>
          <w:szCs w:val="28"/>
          <w:lang w:eastAsia="en-US"/>
        </w:rPr>
        <w:t>Местные нормативы включают в себя: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1) основную часть (расчетные показатели минимально допустимого уровня обеспеченности объектами населения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i/>
          <w:sz w:val="28"/>
          <w:szCs w:val="28"/>
          <w:lang w:eastAsia="en-US"/>
        </w:rPr>
        <w:t xml:space="preserve"> </w:t>
      </w:r>
      <w:r w:rsidRPr="00F037C6">
        <w:rPr>
          <w:rFonts w:eastAsia="Calibri"/>
          <w:sz w:val="28"/>
          <w:szCs w:val="28"/>
          <w:lang w:eastAsia="en-US"/>
        </w:rPr>
        <w:t xml:space="preserve">и </w:t>
      </w:r>
      <w:r w:rsidRPr="00F037C6">
        <w:rPr>
          <w:rFonts w:eastAsia="Calibri"/>
          <w:sz w:val="28"/>
          <w:szCs w:val="28"/>
          <w:lang w:eastAsia="en-US"/>
        </w:rPr>
        <w:lastRenderedPageBreak/>
        <w:t xml:space="preserve">расчетные показатели максимально допустимого уровня территориальной доступности таких объектов для населения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>;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3) правила и область применения расчетных показателей, содержащихся в основной части местных нормативов. 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1.7. Местные нормативы обязательны для использования, применения и соблюдения на всей территории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i/>
          <w:sz w:val="28"/>
          <w:szCs w:val="28"/>
          <w:lang w:eastAsia="en-US"/>
        </w:rPr>
        <w:t>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1.8. Контроль за соблюдением местных нормативов осуществляет </w:t>
      </w:r>
      <w:r>
        <w:rPr>
          <w:rFonts w:eastAsia="Calibri"/>
          <w:sz w:val="28"/>
          <w:szCs w:val="28"/>
          <w:lang w:eastAsia="en-US"/>
        </w:rPr>
        <w:t>администрация городского поселения «Емва»</w:t>
      </w:r>
      <w:r w:rsidRPr="00F037C6">
        <w:rPr>
          <w:rFonts w:eastAsia="Calibri"/>
          <w:i/>
          <w:sz w:val="28"/>
          <w:szCs w:val="28"/>
          <w:lang w:eastAsia="en-US"/>
        </w:rPr>
        <w:t>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val="en-US" w:eastAsia="en-US"/>
        </w:rPr>
        <w:t>II</w:t>
      </w:r>
      <w:r w:rsidRPr="00F037C6">
        <w:rPr>
          <w:rFonts w:eastAsia="Calibri"/>
          <w:sz w:val="28"/>
          <w:szCs w:val="28"/>
          <w:lang w:eastAsia="en-US"/>
        </w:rPr>
        <w:t>. Цели и задачи подготовки местных нормативов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2.1. Местные нормативы разрабатываются в целях: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1) организации управления градостроительной деятельностью в </w:t>
      </w:r>
      <w:r>
        <w:rPr>
          <w:rFonts w:eastAsia="Calibri"/>
          <w:sz w:val="28"/>
          <w:szCs w:val="28"/>
          <w:lang w:eastAsia="en-US"/>
        </w:rPr>
        <w:t>городском поселении «Емва»</w:t>
      </w:r>
      <w:r w:rsidRPr="00F037C6">
        <w:rPr>
          <w:rFonts w:eastAsia="Calibri"/>
          <w:sz w:val="28"/>
          <w:szCs w:val="28"/>
          <w:lang w:eastAsia="en-US"/>
        </w:rPr>
        <w:t xml:space="preserve"> средствами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2) обоснованного определения параметров развития территорий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i/>
          <w:sz w:val="28"/>
          <w:szCs w:val="28"/>
          <w:lang w:eastAsia="en-US"/>
        </w:rPr>
        <w:t xml:space="preserve"> </w:t>
      </w:r>
      <w:r w:rsidRPr="00F037C6">
        <w:rPr>
          <w:rFonts w:eastAsia="Calibri"/>
          <w:sz w:val="28"/>
          <w:szCs w:val="28"/>
          <w:lang w:eastAsia="en-US"/>
        </w:rPr>
        <w:t>при подготовке Генерального плана с последующим уточнением, осуществляемым на этапах градостроительного зонирования и планировки территории;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3) 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2.2. Задачами применения местных нормативов является создание условий для: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1) преобразования пространственной организации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>, обеспечивающего современные стандарты организации территорий муниципального образования жилого, производственного, рекреационного назначения;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2) планирования территорий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 xml:space="preserve"> 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3) обеспечения доступности объектов социального и коммунально-бытового назначения для населения (включая инвалидов);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4) сохранения индивидуальных особенностей округа;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lastRenderedPageBreak/>
        <w:t>5) сохранения самобытности жилой среды в округе на основе традиционных ценностных предпочтений местного сообщества.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left="709"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val="en-US" w:eastAsia="en-US"/>
        </w:rPr>
        <w:t>III</w:t>
      </w:r>
      <w:r w:rsidRPr="00F037C6">
        <w:rPr>
          <w:rFonts w:eastAsia="Calibri"/>
          <w:sz w:val="28"/>
          <w:szCs w:val="28"/>
          <w:lang w:eastAsia="en-US"/>
        </w:rPr>
        <w:t>. Порядок подготовки и утверждения местных нормативов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left="709"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3.1. Подготовка проектов местных нормативов осуществляется применительно к застроенным и незастроенным территориям, расположенным в границах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>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3.2. Подготовка проектов местных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Федерации, Республики Коми и муниципальными правовыми актами.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3.3. Предложения о подготовке местных нормативов градостроительного проектирования вносятся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руководителю </w:t>
      </w:r>
      <w:r w:rsidRPr="00F037C6">
        <w:rPr>
          <w:rFonts w:eastAsia="Calibri"/>
          <w:sz w:val="28"/>
          <w:szCs w:val="28"/>
          <w:lang w:eastAsia="en-US"/>
        </w:rPr>
        <w:t xml:space="preserve"> 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городского поселения «Емва» </w:t>
      </w:r>
      <w:r w:rsidRPr="00F037C6">
        <w:rPr>
          <w:rFonts w:eastAsia="Calibri"/>
          <w:sz w:val="28"/>
          <w:szCs w:val="28"/>
          <w:lang w:eastAsia="en-US"/>
        </w:rPr>
        <w:t>муниципальными органами в пределах компетенции (далее – муниципальный орган), заинтересованными лицами.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Муниципальный орган при подготовке предложений о подготовке местных нормативов учитывает обращения организаций и граждан.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3.4. В предложениях о подготовке местных нормативов указываются: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1) сведения о действующих местных в данной сфере обеспечения благоприятных условий жизнедеятельности человека;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2) описание задач, требующих комплексного решения и результата, на достижение которого направлено принятие местных нормативов;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3) сведения о расчетных показателях, которые предлагается включить в местные нормативы;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4) предполагаемая стоимость работ по подготовке местных нормативов.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3.5. Решение о подготовке проектов местных нормативов принимаются </w:t>
      </w:r>
      <w:r>
        <w:rPr>
          <w:rFonts w:eastAsia="Calibri"/>
          <w:sz w:val="28"/>
          <w:szCs w:val="28"/>
          <w:lang w:eastAsia="en-US"/>
        </w:rPr>
        <w:t>руководителем</w:t>
      </w:r>
      <w:r w:rsidRPr="00F037C6">
        <w:rPr>
          <w:rFonts w:eastAsia="Calibri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i/>
          <w:sz w:val="28"/>
          <w:szCs w:val="28"/>
          <w:lang w:eastAsia="en-US"/>
        </w:rPr>
        <w:t xml:space="preserve"> </w:t>
      </w:r>
      <w:r w:rsidRPr="00F037C6">
        <w:rPr>
          <w:rFonts w:eastAsia="Calibri"/>
          <w:sz w:val="28"/>
          <w:szCs w:val="28"/>
          <w:lang w:eastAsia="en-US"/>
        </w:rPr>
        <w:t xml:space="preserve">(далее – </w:t>
      </w:r>
      <w:r>
        <w:rPr>
          <w:rFonts w:eastAsia="Calibri"/>
          <w:sz w:val="28"/>
          <w:szCs w:val="28"/>
          <w:lang w:eastAsia="en-US"/>
        </w:rPr>
        <w:t>руководитель</w:t>
      </w:r>
      <w:r w:rsidRPr="00F037C6">
        <w:rPr>
          <w:rFonts w:eastAsia="Calibri"/>
          <w:sz w:val="28"/>
          <w:szCs w:val="28"/>
          <w:lang w:eastAsia="en-US"/>
        </w:rPr>
        <w:t xml:space="preserve"> администрации) путем принятия постановления.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3.6. В постановлении администрации о подготовке проектов местных нормативов указывается наименование нормативов (норматива), определяется уполномоченный орган (или должностное лицо), ответственный за их подготовку, устанавливаются сроки подготовки, определяются иные вопросы организации работ по подготовке местных нормативов.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3.7. Финансирование подготовки проектов местных нормативов осуществляется в установленном порядке из средств консолидированного </w:t>
      </w:r>
      <w:r w:rsidRPr="00F037C6">
        <w:rPr>
          <w:rFonts w:eastAsia="Calibri"/>
          <w:sz w:val="28"/>
          <w:szCs w:val="28"/>
          <w:lang w:eastAsia="en-US"/>
        </w:rPr>
        <w:lastRenderedPageBreak/>
        <w:t xml:space="preserve">бюджета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>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3.8. Уполномоченный орган (или должностное лицо), ответственный за подготовку проектов местных нормативов, в установленный срок представляет </w:t>
      </w:r>
      <w:r>
        <w:rPr>
          <w:rFonts w:eastAsia="Calibri"/>
          <w:sz w:val="28"/>
          <w:szCs w:val="28"/>
          <w:lang w:eastAsia="en-US"/>
        </w:rPr>
        <w:t>руководителю</w:t>
      </w:r>
      <w:r w:rsidRPr="00F037C6">
        <w:rPr>
          <w:rFonts w:eastAsia="Calibri"/>
          <w:sz w:val="28"/>
          <w:szCs w:val="28"/>
          <w:lang w:eastAsia="en-US"/>
        </w:rPr>
        <w:t xml:space="preserve"> администрации разработанный проект местных нормативов на рассмотрение.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3.9. </w:t>
      </w:r>
      <w:r>
        <w:rPr>
          <w:rFonts w:eastAsia="Calibri"/>
          <w:sz w:val="28"/>
          <w:szCs w:val="28"/>
          <w:lang w:eastAsia="en-US"/>
        </w:rPr>
        <w:t>Руководитель</w:t>
      </w:r>
      <w:r w:rsidRPr="00F037C6">
        <w:rPr>
          <w:rFonts w:eastAsia="Calibri"/>
          <w:sz w:val="28"/>
          <w:szCs w:val="28"/>
          <w:lang w:eastAsia="en-US"/>
        </w:rPr>
        <w:t xml:space="preserve"> администрации город</w:t>
      </w:r>
      <w:r>
        <w:rPr>
          <w:rFonts w:eastAsia="Calibri"/>
          <w:sz w:val="28"/>
          <w:szCs w:val="28"/>
          <w:lang w:eastAsia="en-US"/>
        </w:rPr>
        <w:t>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 xml:space="preserve"> в течение </w:t>
      </w:r>
      <w:r>
        <w:rPr>
          <w:rFonts w:eastAsia="Calibri"/>
          <w:sz w:val="28"/>
          <w:szCs w:val="28"/>
          <w:lang w:eastAsia="en-US"/>
        </w:rPr>
        <w:t>30 дней</w:t>
      </w:r>
      <w:r w:rsidRPr="00F037C6">
        <w:rPr>
          <w:rFonts w:eastAsia="Calibri"/>
          <w:sz w:val="28"/>
          <w:szCs w:val="28"/>
          <w:lang w:eastAsia="en-US"/>
        </w:rPr>
        <w:t xml:space="preserve"> со дня представления ему проекта местных нормативов принимает решение о направлении указанного проекта на утверждение в Совет </w:t>
      </w:r>
      <w:r>
        <w:rPr>
          <w:rFonts w:eastAsia="Calibri"/>
          <w:sz w:val="28"/>
          <w:szCs w:val="28"/>
          <w:lang w:eastAsia="en-US"/>
        </w:rPr>
        <w:t>городского поселения «Емва»</w:t>
      </w:r>
      <w:r w:rsidRPr="00F037C6">
        <w:rPr>
          <w:rFonts w:eastAsia="Calibri"/>
          <w:sz w:val="28"/>
          <w:szCs w:val="28"/>
          <w:lang w:eastAsia="en-US"/>
        </w:rPr>
        <w:t xml:space="preserve"> (далее 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37C6">
        <w:rPr>
          <w:rFonts w:eastAsia="Calibri"/>
          <w:sz w:val="28"/>
          <w:szCs w:val="28"/>
          <w:lang w:eastAsia="en-US"/>
        </w:rPr>
        <w:t>Совет)</w:t>
      </w:r>
      <w:r w:rsidRPr="00F037C6">
        <w:rPr>
          <w:rFonts w:eastAsia="Calibri"/>
          <w:i/>
          <w:sz w:val="28"/>
          <w:szCs w:val="28"/>
          <w:lang w:eastAsia="en-US"/>
        </w:rPr>
        <w:t xml:space="preserve"> </w:t>
      </w:r>
      <w:r w:rsidRPr="00F037C6">
        <w:rPr>
          <w:rFonts w:eastAsia="Calibri"/>
          <w:sz w:val="28"/>
          <w:szCs w:val="28"/>
          <w:lang w:eastAsia="en-US"/>
        </w:rPr>
        <w:t>или об отклонении проекта местных нормативов и направлении его на доработку с указанием даты его повторного представления.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3.10. Проект местных нормативов размещается на официальном сайте Совета в сети «Интернет» </w:t>
      </w:r>
      <w:r w:rsidRPr="00F037C6">
        <w:rPr>
          <w:rFonts w:eastAsia="Calibri"/>
          <w:i/>
          <w:sz w:val="28"/>
          <w:szCs w:val="28"/>
          <w:lang w:eastAsia="en-US"/>
        </w:rPr>
        <w:t>(при наличии официального сайта)</w:t>
      </w:r>
      <w:r w:rsidRPr="00F037C6">
        <w:rPr>
          <w:rFonts w:eastAsia="Calibri"/>
          <w:sz w:val="28"/>
          <w:szCs w:val="28"/>
          <w:lang w:eastAsia="en-US"/>
        </w:rPr>
        <w:t xml:space="preserve"> и публикуется в установленном порядке не менее чем за два месяца до их утверждения.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 xml:space="preserve">3.11. Местные нормативы размещаются в установленном порядке в федеральной государственной информационной системе территориального планирования в срок, не превышающий пяти дней со дня утверждения их Советом. 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val="en-US" w:eastAsia="en-US"/>
        </w:rPr>
        <w:t>IV</w:t>
      </w:r>
      <w:r w:rsidRPr="00F037C6">
        <w:rPr>
          <w:rFonts w:eastAsia="Calibri"/>
          <w:sz w:val="28"/>
          <w:szCs w:val="28"/>
          <w:lang w:eastAsia="en-US"/>
        </w:rPr>
        <w:t>. Внесение изменений в местные нормативы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4.1. В случае если после утверждения местных нормативов вступят в действие федеральные или региональные нормативы градостроительного проектирования, нормативные правовые акты, изменяющие требования к обеспечению безопасности жизни и здоровья людей, охране окружающей среды, надежности зданий и сооружений,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вносятся соответствующие изменения.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4.2. Внесение изменений в местные нормативы осуществляется в порядке, предусмотренном настоящим Положением для подготовки и утверждения местных нормативов.</w:t>
      </w: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82FC6" w:rsidRPr="00F037C6" w:rsidRDefault="00A82FC6" w:rsidP="00A82FC6">
      <w:pPr>
        <w:widowControl w:val="0"/>
        <w:autoSpaceDE w:val="0"/>
        <w:autoSpaceDN w:val="0"/>
        <w:adjustRightInd w:val="0"/>
        <w:spacing w:line="360" w:lineRule="exact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037C6">
        <w:rPr>
          <w:rFonts w:eastAsia="Calibri"/>
          <w:sz w:val="28"/>
          <w:szCs w:val="28"/>
          <w:lang w:eastAsia="en-US"/>
        </w:rPr>
        <w:t>______________</w:t>
      </w:r>
    </w:p>
    <w:p w:rsidR="00A82FC6" w:rsidRPr="00F77536" w:rsidRDefault="00A82FC6" w:rsidP="00A82FC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95E2A" w:rsidRDefault="00995E2A">
      <w:bookmarkStart w:id="1" w:name="_GoBack"/>
      <w:bookmarkEnd w:id="1"/>
    </w:p>
    <w:sectPr w:rsidR="0099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629A7"/>
    <w:multiLevelType w:val="multilevel"/>
    <w:tmpl w:val="A806570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C6"/>
    <w:rsid w:val="00995E2A"/>
    <w:rsid w:val="00A82FC6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20986-4C5E-4658-B18C-EC11FA87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D6D503408EB374BD1B6668C8578B36D583FD19931CEF6033E84AAFB3EF5F02EA2D48E12417140243F2FBvBZ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D6D503408EB374BD1B7865DE3BD63AD08EA1129319E0346FB711F2E4E65555AD6211A3601A160Av4Z6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2019-07-11T12:53:00Z</dcterms:created>
  <dcterms:modified xsi:type="dcterms:W3CDTF">2019-07-11T12:53:00Z</dcterms:modified>
</cp:coreProperties>
</file>