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0A" w:rsidRPr="002D310A" w:rsidRDefault="002D310A" w:rsidP="00D622DE">
      <w:pPr>
        <w:spacing w:line="315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2D310A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ПРОШЛО ЗАСЕДАНИЕ АНТИТЕРРОРИСТИЧЕСКОЙ КОМИССИИ</w:t>
      </w:r>
    </w:p>
    <w:p w:rsidR="00F2779B" w:rsidRDefault="001068BE" w:rsidP="00CA068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 w:bidi="ar-SA"/>
        </w:rPr>
        <w:t>10 июня 2020</w:t>
      </w:r>
      <w:r w:rsidR="002D310A" w:rsidRPr="00164658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 г.</w:t>
      </w:r>
      <w:r w:rsidR="00AB2C21" w:rsidRPr="00164658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 </w:t>
      </w:r>
      <w:r w:rsidR="00F2779B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ru-RU"/>
        </w:rPr>
        <w:t xml:space="preserve">прошло очередное заседание </w:t>
      </w:r>
      <w:r w:rsidR="002D310A" w:rsidRPr="00164658">
        <w:rPr>
          <w:rFonts w:ascii="Times New Roman" w:hAnsi="Times New Roman" w:cs="Times New Roman"/>
          <w:sz w:val="26"/>
          <w:szCs w:val="26"/>
          <w:lang w:val="ru-RU"/>
        </w:rPr>
        <w:t>Антитеррористическ</w:t>
      </w:r>
      <w:r w:rsidR="00F2779B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="002D310A" w:rsidRPr="00164658">
        <w:rPr>
          <w:rFonts w:ascii="Times New Roman" w:hAnsi="Times New Roman" w:cs="Times New Roman"/>
          <w:sz w:val="26"/>
          <w:szCs w:val="26"/>
          <w:lang w:val="ru-RU"/>
        </w:rPr>
        <w:t xml:space="preserve"> комисси</w:t>
      </w:r>
      <w:r w:rsidR="00F2779B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2D310A" w:rsidRPr="0016465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64658">
        <w:rPr>
          <w:rFonts w:ascii="Times New Roman" w:hAnsi="Times New Roman" w:cs="Times New Roman"/>
          <w:sz w:val="26"/>
          <w:szCs w:val="26"/>
          <w:lang w:val="ru-RU"/>
        </w:rPr>
        <w:t>МО МР «Княжпогостский»</w:t>
      </w:r>
      <w:r w:rsidR="00F2779B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16465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B2C21" w:rsidRDefault="00F2779B" w:rsidP="00CA068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ходе заседания были </w:t>
      </w:r>
      <w:r w:rsidR="00164658" w:rsidRPr="00164658">
        <w:rPr>
          <w:rFonts w:ascii="Times New Roman" w:hAnsi="Times New Roman" w:cs="Times New Roman"/>
          <w:sz w:val="26"/>
          <w:szCs w:val="26"/>
          <w:lang w:val="ru-RU"/>
        </w:rPr>
        <w:t>рассмотре</w:t>
      </w:r>
      <w:r>
        <w:rPr>
          <w:rFonts w:ascii="Times New Roman" w:hAnsi="Times New Roman" w:cs="Times New Roman"/>
          <w:sz w:val="26"/>
          <w:szCs w:val="26"/>
          <w:lang w:val="ru-RU"/>
        </w:rPr>
        <w:t>ны</w:t>
      </w:r>
      <w:r w:rsidR="002D310A" w:rsidRPr="0016465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8301F" w:rsidRPr="00164658">
        <w:rPr>
          <w:rFonts w:ascii="Times New Roman" w:hAnsi="Times New Roman" w:cs="Times New Roman"/>
          <w:sz w:val="26"/>
          <w:szCs w:val="26"/>
          <w:lang w:val="ru-RU"/>
        </w:rPr>
        <w:t>вопросы:</w:t>
      </w:r>
    </w:p>
    <w:p w:rsidR="001068BE" w:rsidRDefault="00164658" w:rsidP="00CA068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068BE" w:rsidRPr="001068BE">
        <w:rPr>
          <w:rFonts w:ascii="Times New Roman" w:hAnsi="Times New Roman" w:cs="Times New Roman"/>
          <w:sz w:val="26"/>
          <w:szCs w:val="26"/>
          <w:lang w:val="ru-RU"/>
        </w:rPr>
        <w:t>Об организации выполнения мероприятий Комплексного плана противодействия идеологии терроризма</w:t>
      </w:r>
      <w:r w:rsidR="001068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068BE" w:rsidRPr="001068BE">
        <w:rPr>
          <w:rFonts w:ascii="Times New Roman" w:hAnsi="Times New Roman" w:cs="Times New Roman"/>
          <w:sz w:val="26"/>
          <w:szCs w:val="26"/>
          <w:lang w:val="ru-RU"/>
        </w:rPr>
        <w:t>в Республике Коми на 2019 - 2023 годы в учреждениях культуры и спорта Княжпогостского района</w:t>
      </w:r>
      <w:r w:rsidR="001068BE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068BE" w:rsidRDefault="001068BE" w:rsidP="00CA068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1068BE">
        <w:rPr>
          <w:rFonts w:ascii="Times New Roman" w:hAnsi="Times New Roman" w:cs="Times New Roman"/>
          <w:sz w:val="26"/>
          <w:szCs w:val="26"/>
          <w:lang w:val="ru-RU"/>
        </w:rPr>
        <w:t>Об организации выполнения мероприятий Комплексного плана противодействия идеологии терроризма в Республике Коми на 2019 - 2023 годы в образовательных организациях Княжпогостского района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1068BE" w:rsidRDefault="001068BE" w:rsidP="00CA068C">
      <w:pPr>
        <w:pStyle w:val="a7"/>
        <w:tabs>
          <w:tab w:val="left" w:pos="1263"/>
        </w:tabs>
        <w:ind w:firstLine="567"/>
        <w:jc w:val="both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9D15D7">
        <w:rPr>
          <w:rFonts w:ascii="Times New Roman" w:hAnsi="Times New Roman" w:cs="Times New Roman"/>
          <w:sz w:val="26"/>
          <w:szCs w:val="26"/>
          <w:lang w:val="ru-RU"/>
        </w:rPr>
        <w:t>О р</w:t>
      </w:r>
      <w:r w:rsidR="009D15D7">
        <w:rPr>
          <w:sz w:val="26"/>
          <w:szCs w:val="26"/>
          <w:lang w:val="ru-RU"/>
        </w:rPr>
        <w:t>еализации</w:t>
      </w:r>
      <w:r>
        <w:rPr>
          <w:sz w:val="26"/>
          <w:szCs w:val="26"/>
          <w:lang w:val="ru-RU"/>
        </w:rPr>
        <w:t xml:space="preserve"> мероприятий по гражданско – патриотическому воспитанию в молодежной среде с привлечением Молодежного совета Княжпогостского района;</w:t>
      </w:r>
      <w:r w:rsidRPr="001068BE">
        <w:rPr>
          <w:sz w:val="26"/>
          <w:szCs w:val="26"/>
          <w:lang w:val="ru-RU"/>
        </w:rPr>
        <w:t xml:space="preserve"> </w:t>
      </w:r>
    </w:p>
    <w:p w:rsidR="00965FA6" w:rsidRDefault="001068BE" w:rsidP="00CA068C">
      <w:pPr>
        <w:pStyle w:val="a7"/>
        <w:tabs>
          <w:tab w:val="left" w:pos="126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>
        <w:rPr>
          <w:sz w:val="26"/>
          <w:szCs w:val="26"/>
          <w:lang w:val="ru-RU"/>
        </w:rPr>
        <w:tab/>
        <w:t xml:space="preserve"> </w:t>
      </w:r>
      <w:r w:rsidRPr="001068BE">
        <w:rPr>
          <w:rFonts w:ascii="Times New Roman" w:hAnsi="Times New Roman" w:cs="Times New Roman"/>
          <w:sz w:val="26"/>
          <w:szCs w:val="26"/>
          <w:lang w:val="ru-RU"/>
        </w:rPr>
        <w:t>О состоянии работы по реализации требований к антитеррористической защищенности объектов (территорий), местам массового пребывания людей (ММПЛ)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6938B7" w:rsidRDefault="006938B7" w:rsidP="00CA068C">
      <w:pPr>
        <w:pStyle w:val="a7"/>
        <w:tabs>
          <w:tab w:val="left" w:pos="126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Об </w:t>
      </w:r>
      <w:r w:rsidRPr="006938B7">
        <w:rPr>
          <w:rFonts w:ascii="Times New Roman" w:hAnsi="Times New Roman" w:cs="Times New Roman"/>
          <w:sz w:val="26"/>
          <w:szCs w:val="26"/>
          <w:lang w:val="ru-RU"/>
        </w:rPr>
        <w:t>организации работы по размещению на местных радиостанциях, интернет – ресурсах тематических страниц, разделов, колонок по вопросам профилактики терроризма, пропаганды социально – значимых ценностей и создания условий для мирных межнациональных и межрелигиозных (межконфессиональных) отношений в рамках исполнения Комплексного плана противодействия идеологии терроризма в Респу</w:t>
      </w:r>
      <w:r>
        <w:rPr>
          <w:rFonts w:ascii="Times New Roman" w:hAnsi="Times New Roman" w:cs="Times New Roman"/>
          <w:sz w:val="26"/>
          <w:szCs w:val="26"/>
          <w:lang w:val="ru-RU"/>
        </w:rPr>
        <w:t>блике Коми на 2019 - 2023  годы</w:t>
      </w:r>
      <w:r w:rsidR="009426A3">
        <w:rPr>
          <w:rFonts w:ascii="Times New Roman" w:hAnsi="Times New Roman" w:cs="Times New Roman"/>
          <w:sz w:val="26"/>
          <w:szCs w:val="26"/>
          <w:lang w:val="ru-RU"/>
        </w:rPr>
        <w:t xml:space="preserve"> с привлечением филиалов учреждений культуры Княжпогостского района</w:t>
      </w:r>
      <w:r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DE1E51" w:rsidRDefault="00DE1E51" w:rsidP="00CA068C">
      <w:pPr>
        <w:pStyle w:val="a7"/>
        <w:tabs>
          <w:tab w:val="left" w:pos="1263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Об организации работы по размещению в интернет – ресурсах тематических страниц, разделов, колонок по вопросам профилактики терроризма, пропаганды и мероприятий, организованных Молодежным Советом Княжпогостского района в рамках исполнения Комплексного плана противодействия идеологии терроризма в Республике Коми на 2019 – 2023 годы</w:t>
      </w:r>
      <w:r w:rsidR="009D15D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A068C" w:rsidRPr="00CA068C" w:rsidRDefault="00965FA6" w:rsidP="00CA068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A068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E1E51" w:rsidRDefault="00DE1E51" w:rsidP="00CA068C">
      <w:pPr>
        <w:spacing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26A3" w:rsidRDefault="009426A3" w:rsidP="00CA068C">
      <w:pPr>
        <w:spacing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38B7" w:rsidRDefault="006938B7" w:rsidP="00CA068C">
      <w:pPr>
        <w:spacing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938B7" w:rsidSect="002D31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013"/>
    <w:multiLevelType w:val="hybridMultilevel"/>
    <w:tmpl w:val="3E30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59D4"/>
    <w:multiLevelType w:val="hybridMultilevel"/>
    <w:tmpl w:val="EA463C02"/>
    <w:lvl w:ilvl="0" w:tplc="4552A79E">
      <w:start w:val="4"/>
      <w:numFmt w:val="decimal"/>
      <w:lvlText w:val="%1."/>
      <w:lvlJc w:val="left"/>
      <w:pPr>
        <w:ind w:left="720" w:hanging="360"/>
      </w:pPr>
      <w:rPr>
        <w:rFonts w:eastAsia="AR PL SungtiL GB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compat/>
  <w:rsids>
    <w:rsidRoot w:val="00DB2274"/>
    <w:rsid w:val="000D0118"/>
    <w:rsid w:val="001068BE"/>
    <w:rsid w:val="001079B9"/>
    <w:rsid w:val="00164658"/>
    <w:rsid w:val="001A13F9"/>
    <w:rsid w:val="00282133"/>
    <w:rsid w:val="002D310A"/>
    <w:rsid w:val="002D7042"/>
    <w:rsid w:val="002E3B7E"/>
    <w:rsid w:val="003A593F"/>
    <w:rsid w:val="003D027C"/>
    <w:rsid w:val="003F3ED6"/>
    <w:rsid w:val="004B7810"/>
    <w:rsid w:val="006938B7"/>
    <w:rsid w:val="007F2025"/>
    <w:rsid w:val="009426A3"/>
    <w:rsid w:val="00965FA6"/>
    <w:rsid w:val="009D15D7"/>
    <w:rsid w:val="00AB2C21"/>
    <w:rsid w:val="00AC0419"/>
    <w:rsid w:val="00BD36C7"/>
    <w:rsid w:val="00CA068C"/>
    <w:rsid w:val="00CB6193"/>
    <w:rsid w:val="00CE15D4"/>
    <w:rsid w:val="00D31F5F"/>
    <w:rsid w:val="00D622DE"/>
    <w:rsid w:val="00D82F3E"/>
    <w:rsid w:val="00DB2274"/>
    <w:rsid w:val="00DE1E51"/>
    <w:rsid w:val="00F2779B"/>
    <w:rsid w:val="00F8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10"/>
  </w:style>
  <w:style w:type="paragraph" w:styleId="1">
    <w:name w:val="heading 1"/>
    <w:basedOn w:val="a"/>
    <w:link w:val="10"/>
    <w:uiPriority w:val="9"/>
    <w:qFormat/>
    <w:rsid w:val="002D31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310A"/>
    <w:rPr>
      <w:color w:val="0000FF"/>
      <w:u w:val="single"/>
    </w:rPr>
  </w:style>
  <w:style w:type="character" w:customStyle="1" w:styleId="date-display-single">
    <w:name w:val="date-display-single"/>
    <w:basedOn w:val="a0"/>
    <w:rsid w:val="002D310A"/>
  </w:style>
  <w:style w:type="paragraph" w:customStyle="1" w:styleId="rtejustify">
    <w:name w:val="rtejustify"/>
    <w:basedOn w:val="a"/>
    <w:rsid w:val="002D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D31F5F"/>
    <w:pPr>
      <w:widowControl w:val="0"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4">
    <w:name w:val="List Paragraph"/>
    <w:basedOn w:val="a"/>
    <w:uiPriority w:val="34"/>
    <w:qFormat/>
    <w:rsid w:val="00D31F5F"/>
    <w:pPr>
      <w:widowControl w:val="0"/>
      <w:spacing w:after="0" w:line="240" w:lineRule="auto"/>
      <w:ind w:left="720"/>
      <w:contextualSpacing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table" w:styleId="a5">
    <w:name w:val="Table Grid"/>
    <w:basedOn w:val="a1"/>
    <w:uiPriority w:val="59"/>
    <w:rsid w:val="003A593F"/>
    <w:pPr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аголовок таблицы"/>
    <w:basedOn w:val="a"/>
    <w:rsid w:val="003A593F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i/>
      <w:iCs/>
      <w:kern w:val="2"/>
      <w:sz w:val="20"/>
      <w:szCs w:val="24"/>
      <w:lang w:eastAsia="hi-IN" w:bidi="hi-IN"/>
    </w:rPr>
  </w:style>
  <w:style w:type="paragraph" w:styleId="a7">
    <w:name w:val="No Spacing"/>
    <w:uiPriority w:val="1"/>
    <w:qFormat/>
    <w:rsid w:val="003A593F"/>
    <w:pPr>
      <w:widowControl w:val="0"/>
      <w:spacing w:after="0" w:line="240" w:lineRule="auto"/>
    </w:pPr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paragraph" w:customStyle="1" w:styleId="a8">
    <w:name w:val="Содержимое таблицы"/>
    <w:basedOn w:val="a"/>
    <w:rsid w:val="003A593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2D7042"/>
    <w:pPr>
      <w:widowControl w:val="0"/>
      <w:spacing w:after="0" w:line="240" w:lineRule="auto"/>
    </w:pPr>
    <w:rPr>
      <w:rFonts w:ascii="Segoe UI" w:eastAsia="AR PL SungtiL GB" w:hAnsi="Segoe UI" w:cs="Mangal"/>
      <w:sz w:val="18"/>
      <w:szCs w:val="16"/>
      <w:lang w:val="en-US"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2D7042"/>
    <w:rPr>
      <w:rFonts w:ascii="Segoe UI" w:eastAsia="AR PL SungtiL GB" w:hAnsi="Segoe UI" w:cs="Mangal"/>
      <w:sz w:val="18"/>
      <w:szCs w:val="16"/>
      <w:lang w:val="en-US" w:eastAsia="zh-CN" w:bidi="hi-IN"/>
    </w:rPr>
  </w:style>
  <w:style w:type="character" w:customStyle="1" w:styleId="apple-converted-space">
    <w:name w:val="apple-converted-space"/>
    <w:basedOn w:val="a0"/>
    <w:rsid w:val="00106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6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335378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0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85544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CB26-C6CA-4AA3-B86A-12F7FF5F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ПРОШЛО ЗАСЕДАНИЕ АНТИТЕРРОРИСТИЧЕСКОЙ КОМИССИИ</vt:lpstr>
    </vt:vector>
  </TitlesOfParts>
  <Company>SPecialiST RePack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24</cp:revision>
  <dcterms:created xsi:type="dcterms:W3CDTF">2018-04-25T19:14:00Z</dcterms:created>
  <dcterms:modified xsi:type="dcterms:W3CDTF">2020-08-04T06:09:00Z</dcterms:modified>
</cp:coreProperties>
</file>