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C8" w:rsidRPr="008721C8" w:rsidRDefault="008721C8" w:rsidP="008721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1C8">
        <w:rPr>
          <w:rFonts w:ascii="Times New Roman" w:hAnsi="Times New Roman" w:cs="Times New Roman"/>
          <w:sz w:val="28"/>
          <w:szCs w:val="28"/>
        </w:rPr>
        <w:t>ОСУЖДЕННЫЕ КОЛОНИИ-ПОСЕЛЕНИЯ № 51 ПРИНЯЛИ УЧАСТИЕ В ВОСКРЕСНОМ БОГОСЛУЖЕНИИ В ЦЕРКВИ Г. ЕМВЫ</w:t>
      </w:r>
    </w:p>
    <w:p w:rsidR="008721C8" w:rsidRPr="008721C8" w:rsidRDefault="008721C8" w:rsidP="008721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1C8">
        <w:rPr>
          <w:rFonts w:ascii="Times New Roman" w:hAnsi="Times New Roman" w:cs="Times New Roman"/>
          <w:sz w:val="28"/>
          <w:szCs w:val="28"/>
        </w:rPr>
        <w:t>Ранним воскресным утром 9 февраля для пробуждения чувств покаяния по приглашению Протоирея отца Виталия (</w:t>
      </w:r>
      <w:proofErr w:type="spellStart"/>
      <w:r w:rsidRPr="008721C8">
        <w:rPr>
          <w:rFonts w:ascii="Times New Roman" w:hAnsi="Times New Roman" w:cs="Times New Roman"/>
          <w:sz w:val="28"/>
          <w:szCs w:val="28"/>
        </w:rPr>
        <w:t>Пасулько</w:t>
      </w:r>
      <w:proofErr w:type="spellEnd"/>
      <w:r w:rsidRPr="008721C8">
        <w:rPr>
          <w:rFonts w:ascii="Times New Roman" w:hAnsi="Times New Roman" w:cs="Times New Roman"/>
          <w:sz w:val="28"/>
          <w:szCs w:val="28"/>
        </w:rPr>
        <w:t>) осужденные, отбывающие меру уголовного наказания в КП-51 и входящие в состав православной общины учреждения, посетили храм Успения Пресвятой Богородицы, расположенный в городе Емве. Они смогли приобщиться к богослужению вместе с жителями города – крещёными православными христианами, пришедшими в храм.</w:t>
      </w:r>
    </w:p>
    <w:p w:rsidR="008721C8" w:rsidRPr="008721C8" w:rsidRDefault="008721C8" w:rsidP="00872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0080" cy="3806190"/>
            <wp:effectExtent l="19050" t="0" r="0" b="0"/>
            <wp:docPr id="2" name="Рисунок 1" descr="C:\Users\OperatorOO.FU\Downloads\1.Осужденные колонии-поселения № 51 приняли участие в воскресном богослужении в церкви г. Емвы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OO.FU\Downloads\1.Осужденные колонии-поселения № 51 приняли участие в воскресном богослужении в церкви г. Емвы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1C8" w:rsidRPr="008721C8" w:rsidRDefault="008721C8" w:rsidP="008721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1C8">
        <w:rPr>
          <w:rFonts w:ascii="Times New Roman" w:hAnsi="Times New Roman" w:cs="Times New Roman"/>
          <w:sz w:val="28"/>
          <w:szCs w:val="28"/>
        </w:rPr>
        <w:t>Служба литургии продолжалась более 2 часов и состояла из трех этапов, следующих один за другим без перерыва. После чтения молитв в алтаре у святого престола, священнослужитель пригласил желающих провести великое Таинство Православной церкви – исповедь, примирение Бога с человеком. Двое осужденных подготовились заранее к литургии и пожелали принять участие в обряде. Далее под пение церковного хора они смогли и причаститься.</w:t>
      </w:r>
    </w:p>
    <w:p w:rsidR="008721C8" w:rsidRPr="008721C8" w:rsidRDefault="008721C8" w:rsidP="00872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20080" cy="3806190"/>
            <wp:effectExtent l="19050" t="0" r="0" b="0"/>
            <wp:docPr id="3" name="Рисунок 2" descr="C:\Users\OperatorOO.FU\Downloads\2.Осужденные колонии-поселения № 51 приняли участие в воскресном богослужении в церкви г. Ем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OO.FU\Downloads\2.Осужденные колонии-поселения № 51 приняли участие в воскресном богослужении в церкви г. Емв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1C8" w:rsidRPr="008721C8" w:rsidRDefault="008721C8" w:rsidP="008721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1C8">
        <w:rPr>
          <w:rFonts w:ascii="Times New Roman" w:hAnsi="Times New Roman" w:cs="Times New Roman"/>
          <w:sz w:val="28"/>
          <w:szCs w:val="28"/>
        </w:rPr>
        <w:t xml:space="preserve">После завершающей службу молитвы и слов благословения, осужденные, пришедшие в храм, выразили слова благодарности отцу Виталию. В храме Преподобного Серафима </w:t>
      </w:r>
      <w:proofErr w:type="spellStart"/>
      <w:r w:rsidRPr="008721C8"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  <w:r w:rsidRPr="008721C8">
        <w:rPr>
          <w:rFonts w:ascii="Times New Roman" w:hAnsi="Times New Roman" w:cs="Times New Roman"/>
          <w:sz w:val="28"/>
          <w:szCs w:val="28"/>
        </w:rPr>
        <w:t xml:space="preserve"> на территории колонии-поселения божественные литургии в воскресные дни проходят хоть и регулярно, но без таинств. Именно поэтому священнослужитель пригласил членов православной общины на богослужение в городскую церковь. Посетить ее смогли 5 осужденных.</w:t>
      </w:r>
    </w:p>
    <w:p w:rsidR="008721C8" w:rsidRPr="008721C8" w:rsidRDefault="008721C8" w:rsidP="00872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3346472"/>
            <wp:effectExtent l="19050" t="0" r="0" b="0"/>
            <wp:docPr id="4" name="Рисунок 3" descr="C:\Users\OperatorOO.FU\Downloads\3.Осужденные колонии-поселения № 51 приняли участие в воскресном богослужении в церкви г. Ем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atorOO.FU\Downloads\3.Осужденные колонии-поселения № 51 приняли участие в воскресном богослужении в церкви г. Емв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237" cy="334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1C8" w:rsidRPr="008721C8" w:rsidRDefault="008721C8" w:rsidP="008721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1C8">
        <w:rPr>
          <w:rFonts w:ascii="Times New Roman" w:hAnsi="Times New Roman" w:cs="Times New Roman"/>
          <w:sz w:val="28"/>
          <w:szCs w:val="28"/>
        </w:rPr>
        <w:lastRenderedPageBreak/>
        <w:t>Всего же в православную общину КП-51 входят 10 осужденных, однако не все смогли участвовать в походе в храм по объективным причинам – половина верующих трудоустроены на объектах жизнеобеспечения исправительного учреждения и в этот день находились на рабочих местах. Как отметили в отделе по воспитательной работе с осужденными КП-51, основной целью просветительского мероприятия является духовно-нравственное воспитание, расширение мировоззрения осужденных, формирование положительных интересов и установок, связанных с проведением досуга в свободное от работы время.</w:t>
      </w:r>
    </w:p>
    <w:p w:rsidR="008721C8" w:rsidRPr="008721C8" w:rsidRDefault="008721C8" w:rsidP="008721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1C8">
        <w:rPr>
          <w:rFonts w:ascii="Times New Roman" w:hAnsi="Times New Roman" w:cs="Times New Roman"/>
          <w:sz w:val="28"/>
          <w:szCs w:val="28"/>
        </w:rPr>
        <w:t>Пресс-служба УФСИН России по Республике Коми</w:t>
      </w:r>
    </w:p>
    <w:p w:rsidR="00673C8D" w:rsidRPr="008721C8" w:rsidRDefault="00673C8D" w:rsidP="008721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3C8D" w:rsidRPr="008721C8" w:rsidSect="0067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21C8"/>
    <w:rsid w:val="00673C8D"/>
    <w:rsid w:val="0087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8D"/>
  </w:style>
  <w:style w:type="paragraph" w:styleId="1">
    <w:name w:val="heading 1"/>
    <w:basedOn w:val="a"/>
    <w:link w:val="10"/>
    <w:uiPriority w:val="9"/>
    <w:qFormat/>
    <w:rsid w:val="00872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43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82300">
              <w:marLeft w:val="0"/>
              <w:marRight w:val="0"/>
              <w:marTop w:val="335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6488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2020-02-13T07:56:00Z</dcterms:created>
  <dcterms:modified xsi:type="dcterms:W3CDTF">2020-02-13T07:59:00Z</dcterms:modified>
</cp:coreProperties>
</file>