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D8" w:rsidRDefault="009438D8" w:rsidP="009438D8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29 марта 2023 года состоялось очередное заседание Антинаркотической комиссии муниципального района «Княжпогостский».</w:t>
      </w:r>
    </w:p>
    <w:p w:rsidR="009438D8" w:rsidRPr="00043B60" w:rsidRDefault="009438D8" w:rsidP="009438D8">
      <w:pPr>
        <w:pStyle w:val="ConsPlusNormal"/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60">
        <w:rPr>
          <w:rFonts w:ascii="Times New Roman" w:hAnsi="Times New Roman" w:cs="Times New Roman"/>
          <w:sz w:val="28"/>
          <w:szCs w:val="28"/>
        </w:rPr>
        <w:t>На заседании комиссии были рассмотрены следующие вопросы:</w:t>
      </w:r>
    </w:p>
    <w:p w:rsidR="009438D8" w:rsidRPr="00674A18" w:rsidRDefault="009438D8" w:rsidP="009438D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674A18">
        <w:rPr>
          <w:sz w:val="28"/>
          <w:szCs w:val="28"/>
        </w:rPr>
        <w:t xml:space="preserve">Мониторинг </w:t>
      </w:r>
      <w:proofErr w:type="spellStart"/>
      <w:r w:rsidRPr="00674A18">
        <w:rPr>
          <w:sz w:val="28"/>
          <w:szCs w:val="28"/>
        </w:rPr>
        <w:t>наркоситуации</w:t>
      </w:r>
      <w:proofErr w:type="spellEnd"/>
      <w:r w:rsidRPr="00674A18">
        <w:rPr>
          <w:sz w:val="28"/>
          <w:szCs w:val="28"/>
        </w:rPr>
        <w:t xml:space="preserve"> на территории муниципального района «Княжпогостский» по итогам 2022 года.</w:t>
      </w:r>
    </w:p>
    <w:p w:rsidR="009438D8" w:rsidRPr="00674A18" w:rsidRDefault="009438D8" w:rsidP="009438D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674A18">
        <w:rPr>
          <w:sz w:val="28"/>
          <w:szCs w:val="28"/>
        </w:rPr>
        <w:t xml:space="preserve">Об итогах </w:t>
      </w:r>
      <w:proofErr w:type="gramStart"/>
      <w:r w:rsidRPr="00674A18">
        <w:rPr>
          <w:sz w:val="28"/>
          <w:szCs w:val="28"/>
        </w:rPr>
        <w:t>реализации приказа Министерства здравоохранения Росси</w:t>
      </w:r>
      <w:r w:rsidRPr="00674A18">
        <w:rPr>
          <w:sz w:val="28"/>
          <w:szCs w:val="28"/>
        </w:rPr>
        <w:t>й</w:t>
      </w:r>
      <w:r w:rsidRPr="00674A18">
        <w:rPr>
          <w:sz w:val="28"/>
          <w:szCs w:val="28"/>
        </w:rPr>
        <w:t>ской Федерации</w:t>
      </w:r>
      <w:proofErr w:type="gramEnd"/>
      <w:r w:rsidRPr="00674A18">
        <w:rPr>
          <w:sz w:val="28"/>
          <w:szCs w:val="28"/>
        </w:rPr>
        <w:t xml:space="preserve"> от 18.12.2015 № 933н «О порядке проведения медицинского освид</w:t>
      </w:r>
      <w:r w:rsidRPr="00674A18">
        <w:rPr>
          <w:sz w:val="28"/>
          <w:szCs w:val="28"/>
        </w:rPr>
        <w:t>е</w:t>
      </w:r>
      <w:r w:rsidRPr="00674A18">
        <w:rPr>
          <w:sz w:val="28"/>
          <w:szCs w:val="28"/>
        </w:rPr>
        <w:t>тельствования на состояние опьянения (алкогольного, наркотического или иного токсического) при проведении медицинских освидетельствований на состояние опьянения по ит</w:t>
      </w:r>
      <w:r w:rsidRPr="00674A18">
        <w:rPr>
          <w:sz w:val="28"/>
          <w:szCs w:val="28"/>
        </w:rPr>
        <w:t>о</w:t>
      </w:r>
      <w:r w:rsidRPr="00674A18">
        <w:rPr>
          <w:sz w:val="28"/>
          <w:szCs w:val="28"/>
        </w:rPr>
        <w:t>гам 2022 года.</w:t>
      </w:r>
    </w:p>
    <w:p w:rsidR="009438D8" w:rsidRPr="00674A18" w:rsidRDefault="009438D8" w:rsidP="009438D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674A18">
        <w:rPr>
          <w:sz w:val="28"/>
          <w:szCs w:val="28"/>
        </w:rPr>
        <w:t>Об исполнении перечня приоритетных направлений (плана меропри</w:t>
      </w:r>
      <w:r w:rsidRPr="00674A18">
        <w:rPr>
          <w:sz w:val="28"/>
          <w:szCs w:val="28"/>
        </w:rPr>
        <w:t>я</w:t>
      </w:r>
      <w:r w:rsidRPr="00674A18">
        <w:rPr>
          <w:sz w:val="28"/>
          <w:szCs w:val="28"/>
        </w:rPr>
        <w:t xml:space="preserve">тий) по реализации в </w:t>
      </w:r>
      <w:proofErr w:type="spellStart"/>
      <w:r w:rsidRPr="00674A18">
        <w:rPr>
          <w:sz w:val="28"/>
          <w:szCs w:val="28"/>
        </w:rPr>
        <w:t>Княжпогостском</w:t>
      </w:r>
      <w:proofErr w:type="spellEnd"/>
      <w:r w:rsidRPr="00674A18">
        <w:rPr>
          <w:sz w:val="28"/>
          <w:szCs w:val="28"/>
        </w:rPr>
        <w:t xml:space="preserve"> районе Стратегии государственной антинаркотической п</w:t>
      </w:r>
      <w:r w:rsidRPr="00674A18">
        <w:rPr>
          <w:sz w:val="28"/>
          <w:szCs w:val="28"/>
        </w:rPr>
        <w:t>о</w:t>
      </w:r>
      <w:r w:rsidRPr="00674A18">
        <w:rPr>
          <w:sz w:val="28"/>
          <w:szCs w:val="28"/>
        </w:rPr>
        <w:t>литики Российской Федерации до 2030 года, утвержденной Указом Президента Российской Федерации от 23.11.2020 № 733 (постановление админ</w:t>
      </w:r>
      <w:r w:rsidRPr="00674A18">
        <w:rPr>
          <w:sz w:val="28"/>
          <w:szCs w:val="28"/>
        </w:rPr>
        <w:t>и</w:t>
      </w:r>
      <w:r w:rsidRPr="00674A18">
        <w:rPr>
          <w:sz w:val="28"/>
          <w:szCs w:val="28"/>
        </w:rPr>
        <w:t>страции МР «Княжпогостский» от 01.02.2021 № 39, ред. 17.03.2022г. № 78)</w:t>
      </w:r>
    </w:p>
    <w:p w:rsidR="008422D5" w:rsidRPr="009438D8" w:rsidRDefault="008422D5" w:rsidP="009438D8"/>
    <w:sectPr w:rsidR="008422D5" w:rsidRPr="009438D8" w:rsidSect="0052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B2259"/>
    <w:multiLevelType w:val="hybridMultilevel"/>
    <w:tmpl w:val="F160A836"/>
    <w:lvl w:ilvl="0" w:tplc="FEC0D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D5"/>
    <w:rsid w:val="000D73D1"/>
    <w:rsid w:val="0023673D"/>
    <w:rsid w:val="005277DB"/>
    <w:rsid w:val="008422D5"/>
    <w:rsid w:val="009438D8"/>
    <w:rsid w:val="00966754"/>
    <w:rsid w:val="00BB7A89"/>
    <w:rsid w:val="00C1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2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4">
    <w:name w:val="Char Char4 Знак Знак Знак"/>
    <w:basedOn w:val="a"/>
    <w:rsid w:val="008422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2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4">
    <w:name w:val="Char Char4 Знак Знак Знак"/>
    <w:basedOn w:val="a"/>
    <w:rsid w:val="008422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Ivanchina</dc:creator>
  <cp:lastModifiedBy>Отдел Спорта</cp:lastModifiedBy>
  <cp:revision>2</cp:revision>
  <dcterms:created xsi:type="dcterms:W3CDTF">2023-03-30T07:56:00Z</dcterms:created>
  <dcterms:modified xsi:type="dcterms:W3CDTF">2023-03-30T07:56:00Z</dcterms:modified>
</cp:coreProperties>
</file>