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30BF1" w14:textId="77777777" w:rsidR="00857112" w:rsidRPr="00ED160A" w:rsidRDefault="00857112" w:rsidP="000938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he-IL"/>
        </w:rPr>
      </w:pPr>
    </w:p>
    <w:p w14:paraId="198B6D41" w14:textId="14EB2717" w:rsidR="00907DB4" w:rsidRDefault="00907DB4" w:rsidP="00200BF8">
      <w:pPr>
        <w:jc w:val="center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 xml:space="preserve">ОТЧЕТ </w:t>
      </w:r>
    </w:p>
    <w:p w14:paraId="3BCE1676" w14:textId="5A1A13E2" w:rsidR="00200BF8" w:rsidRPr="00ED160A" w:rsidRDefault="00907DB4" w:rsidP="00200BF8">
      <w:pPr>
        <w:jc w:val="center"/>
        <w:rPr>
          <w:rFonts w:ascii="Times New Roman" w:hAnsi="Times New Roman" w:cs="Times New Roman"/>
          <w:b/>
          <w:w w:val="105"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 xml:space="preserve">  по реализации </w:t>
      </w:r>
      <w:r w:rsidR="007D5273">
        <w:rPr>
          <w:rFonts w:ascii="Times New Roman" w:hAnsi="Times New Roman" w:cs="Times New Roman"/>
          <w:b/>
          <w:sz w:val="28"/>
          <w:szCs w:val="28"/>
          <w:lang w:bidi="he-IL"/>
        </w:rPr>
        <w:t>П</w:t>
      </w:r>
      <w:r w:rsidR="00200BF8" w:rsidRPr="00ED160A">
        <w:rPr>
          <w:rFonts w:ascii="Times New Roman" w:hAnsi="Times New Roman" w:cs="Times New Roman"/>
          <w:b/>
          <w:sz w:val="28"/>
          <w:szCs w:val="28"/>
          <w:lang w:bidi="he-IL"/>
        </w:rPr>
        <w:t>лан</w:t>
      </w:r>
      <w:r>
        <w:rPr>
          <w:rFonts w:ascii="Times New Roman" w:hAnsi="Times New Roman" w:cs="Times New Roman"/>
          <w:b/>
          <w:sz w:val="28"/>
          <w:szCs w:val="28"/>
          <w:lang w:bidi="he-IL"/>
        </w:rPr>
        <w:t>а</w:t>
      </w:r>
      <w:r w:rsidR="00200BF8" w:rsidRPr="00ED160A">
        <w:rPr>
          <w:rFonts w:ascii="Times New Roman" w:hAnsi="Times New Roman" w:cs="Times New Roman"/>
          <w:b/>
          <w:sz w:val="28"/>
          <w:szCs w:val="28"/>
          <w:lang w:bidi="he-IL"/>
        </w:rPr>
        <w:t xml:space="preserve"> мероприятий по организации в </w:t>
      </w:r>
      <w:r w:rsidR="00546F77">
        <w:rPr>
          <w:rFonts w:ascii="Times New Roman" w:hAnsi="Times New Roman" w:cs="Times New Roman"/>
          <w:b/>
          <w:sz w:val="28"/>
          <w:szCs w:val="28"/>
          <w:lang w:bidi="he-IL"/>
        </w:rPr>
        <w:t xml:space="preserve">администрации муниципального района «Княжпогостский» </w:t>
      </w:r>
      <w:r w:rsidR="00200BF8" w:rsidRPr="00ED160A">
        <w:rPr>
          <w:rFonts w:ascii="Times New Roman" w:hAnsi="Times New Roman" w:cs="Times New Roman"/>
          <w:b/>
          <w:sz w:val="28"/>
          <w:szCs w:val="28"/>
          <w:lang w:bidi="he-IL"/>
        </w:rPr>
        <w:t>системы внутреннего обеспечения соответствия требованиям ант</w:t>
      </w:r>
      <w:r>
        <w:rPr>
          <w:rFonts w:ascii="Times New Roman" w:hAnsi="Times New Roman" w:cs="Times New Roman"/>
          <w:b/>
          <w:sz w:val="28"/>
          <w:szCs w:val="28"/>
          <w:lang w:bidi="he-IL"/>
        </w:rPr>
        <w:t xml:space="preserve">имонопольного законодательства </w:t>
      </w:r>
      <w:r w:rsidR="00200BF8" w:rsidRPr="00ED160A">
        <w:rPr>
          <w:rFonts w:ascii="Times New Roman" w:hAnsi="Times New Roman" w:cs="Times New Roman"/>
          <w:b/>
          <w:sz w:val="28"/>
          <w:szCs w:val="28"/>
          <w:lang w:bidi="he-IL"/>
        </w:rPr>
        <w:t xml:space="preserve">(антимонопольного </w:t>
      </w:r>
      <w:r w:rsidR="00200BF8" w:rsidRPr="00ED160A"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>комплаенса)</w:t>
      </w:r>
      <w:r w:rsidR="00546F77"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 xml:space="preserve">по итогам 2 полугодия </w:t>
      </w:r>
      <w:r w:rsidR="00546F77"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 xml:space="preserve"> 202</w:t>
      </w:r>
      <w:r w:rsidR="002908F7"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>1</w:t>
      </w:r>
      <w:r w:rsidR="00546F77"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 xml:space="preserve"> год</w:t>
      </w:r>
      <w:r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>а</w:t>
      </w:r>
      <w:r w:rsidR="00546F77"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>.</w:t>
      </w:r>
    </w:p>
    <w:p w14:paraId="6C4074A5" w14:textId="77777777" w:rsidR="00200BF8" w:rsidRPr="00560F03" w:rsidRDefault="00200BF8" w:rsidP="0020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bidi="he-IL"/>
        </w:rPr>
      </w:pPr>
    </w:p>
    <w:tbl>
      <w:tblPr>
        <w:tblStyle w:val="a3"/>
        <w:tblW w:w="14743" w:type="dxa"/>
        <w:tblInd w:w="-289" w:type="dxa"/>
        <w:tblLook w:val="04A0" w:firstRow="1" w:lastRow="0" w:firstColumn="1" w:lastColumn="0" w:noHBand="0" w:noVBand="1"/>
      </w:tblPr>
      <w:tblGrid>
        <w:gridCol w:w="993"/>
        <w:gridCol w:w="3799"/>
        <w:gridCol w:w="7399"/>
        <w:gridCol w:w="2552"/>
      </w:tblGrid>
      <w:tr w:rsidR="00907DB4" w14:paraId="0F008246" w14:textId="77777777" w:rsidTr="00907DB4">
        <w:trPr>
          <w:tblHeader/>
        </w:trPr>
        <w:tc>
          <w:tcPr>
            <w:tcW w:w="993" w:type="dxa"/>
          </w:tcPr>
          <w:p w14:paraId="7FC7DE97" w14:textId="77777777" w:rsidR="00907DB4" w:rsidRPr="00ED160A" w:rsidRDefault="00907DB4" w:rsidP="002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99" w:type="dxa"/>
          </w:tcPr>
          <w:p w14:paraId="31B3426A" w14:textId="77777777" w:rsidR="00907DB4" w:rsidRPr="00ED160A" w:rsidRDefault="00907DB4" w:rsidP="002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0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7399" w:type="dxa"/>
          </w:tcPr>
          <w:p w14:paraId="4507A437" w14:textId="3054C174" w:rsidR="00907DB4" w:rsidRPr="00ED160A" w:rsidRDefault="00907DB4" w:rsidP="002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реализации мероприятий</w:t>
            </w:r>
          </w:p>
        </w:tc>
        <w:tc>
          <w:tcPr>
            <w:tcW w:w="2552" w:type="dxa"/>
          </w:tcPr>
          <w:p w14:paraId="5971E644" w14:textId="65BF906E" w:rsidR="00907DB4" w:rsidRDefault="00907DB4" w:rsidP="002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</w:p>
          <w:p w14:paraId="0114C726" w14:textId="77777777" w:rsidR="00907DB4" w:rsidRDefault="00907DB4" w:rsidP="002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выполнено </w:t>
            </w:r>
          </w:p>
          <w:p w14:paraId="45595436" w14:textId="52CC252D" w:rsidR="00907DB4" w:rsidRPr="00ED160A" w:rsidRDefault="00907DB4" w:rsidP="002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(указать статус)</w:t>
            </w:r>
          </w:p>
        </w:tc>
      </w:tr>
      <w:tr w:rsidR="00907DB4" w14:paraId="285E850D" w14:textId="77777777" w:rsidTr="00907DB4">
        <w:tc>
          <w:tcPr>
            <w:tcW w:w="993" w:type="dxa"/>
          </w:tcPr>
          <w:p w14:paraId="29649F5B" w14:textId="203402A6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799" w:type="dxa"/>
          </w:tcPr>
          <w:p w14:paraId="14423C9B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выявленных нарушений антимонопольного законодательства, за предыдущие 3 года (наличие предостережений, предупреждений, штрафов, жалоб, возбужденных дел)</w:t>
            </w:r>
          </w:p>
        </w:tc>
        <w:tc>
          <w:tcPr>
            <w:tcW w:w="7399" w:type="dxa"/>
          </w:tcPr>
          <w:p w14:paraId="4C1BB1EB" w14:textId="55AD498C" w:rsidR="00907DB4" w:rsidRDefault="00907DB4" w:rsidP="0061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Осуществлен сбор сведений в структурных подразделениях администрации МР «Княжпогостский», в том числе в подведомственных учреждениях, о наличии нарушений антимонопольного законодательства;</w:t>
            </w:r>
          </w:p>
          <w:p w14:paraId="2304B220" w14:textId="77777777" w:rsidR="00907DB4" w:rsidRDefault="00907DB4" w:rsidP="00907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Сформирован анализ нарушений антимонопольного законодательства в структурных подразделениях администрации МР «Княжпогостский», в том числе в подведомственных учреждениях .</w:t>
            </w:r>
          </w:p>
          <w:p w14:paraId="5D855345" w14:textId="50C14F1B" w:rsidR="00907DB4" w:rsidRPr="006136D9" w:rsidRDefault="00907DB4" w:rsidP="00907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E3AFF3D" w14:textId="714EC769" w:rsidR="00907DB4" w:rsidRDefault="00907DB4" w:rsidP="0054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B9EA7" w14:textId="538B8CFE" w:rsidR="00907DB4" w:rsidRPr="00546F77" w:rsidRDefault="00907DB4" w:rsidP="0054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07DB4" w14:paraId="4FAA8760" w14:textId="77777777" w:rsidTr="00907DB4">
        <w:trPr>
          <w:trHeight w:val="846"/>
        </w:trPr>
        <w:tc>
          <w:tcPr>
            <w:tcW w:w="993" w:type="dxa"/>
            <w:vMerge w:val="restart"/>
          </w:tcPr>
          <w:p w14:paraId="4D231EE9" w14:textId="06323E02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799" w:type="dxa"/>
            <w:vMerge w:val="restart"/>
          </w:tcPr>
          <w:p w14:paraId="5765ACA8" w14:textId="1EE9B616" w:rsidR="00907DB4" w:rsidRDefault="00907DB4" w:rsidP="0054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действующих нормативных правовых актов </w:t>
            </w:r>
          </w:p>
        </w:tc>
        <w:tc>
          <w:tcPr>
            <w:tcW w:w="7399" w:type="dxa"/>
          </w:tcPr>
          <w:p w14:paraId="729D84F7" w14:textId="375C0AE0" w:rsidR="00907DB4" w:rsidRPr="006136D9" w:rsidRDefault="00907DB4" w:rsidP="00907D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 перечень действующих нормативных актов в сферах, отнесенных к функциям, в отношении которых администрация муниципального района «Княжпогостский» осуществляется государственное регулирование, а также нормативных правовых актов , затрагивающих вопросы антимонопольного законодательства </w:t>
            </w:r>
          </w:p>
        </w:tc>
        <w:tc>
          <w:tcPr>
            <w:tcW w:w="2552" w:type="dxa"/>
            <w:vMerge w:val="restart"/>
          </w:tcPr>
          <w:p w14:paraId="2C33860E" w14:textId="3E3D96E1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07DB4" w14:paraId="1ABA5AB9" w14:textId="77777777" w:rsidTr="00907DB4">
        <w:trPr>
          <w:trHeight w:val="1139"/>
        </w:trPr>
        <w:tc>
          <w:tcPr>
            <w:tcW w:w="993" w:type="dxa"/>
            <w:vMerge/>
          </w:tcPr>
          <w:p w14:paraId="5C1841DE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29A3D33E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0CEBB317" w14:textId="231F1F18" w:rsidR="00907DB4" w:rsidRPr="006136D9" w:rsidRDefault="00907DB4" w:rsidP="00657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Размещен</w:t>
            </w:r>
            <w:r w:rsidR="00657F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администрации МР «Княжпогостский» уведомлени</w:t>
            </w:r>
            <w:r w:rsidR="00657FE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начале сбора замечаний и предложений организаций и граждан по Перечню актов</w:t>
            </w:r>
          </w:p>
        </w:tc>
        <w:tc>
          <w:tcPr>
            <w:tcW w:w="2552" w:type="dxa"/>
            <w:vMerge/>
          </w:tcPr>
          <w:p w14:paraId="0A5FDD52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1A28BAED" w14:textId="77777777" w:rsidTr="00907DB4">
        <w:trPr>
          <w:trHeight w:val="1113"/>
        </w:trPr>
        <w:tc>
          <w:tcPr>
            <w:tcW w:w="993" w:type="dxa"/>
            <w:vMerge/>
          </w:tcPr>
          <w:p w14:paraId="7A372D11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31C8D86B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01234270" w14:textId="57ABF7BB" w:rsidR="00907DB4" w:rsidRPr="006136D9" w:rsidRDefault="00907DB4" w:rsidP="00054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5460A">
              <w:rPr>
                <w:rFonts w:ascii="Times New Roman" w:hAnsi="Times New Roman" w:cs="Times New Roman"/>
                <w:sz w:val="24"/>
                <w:szCs w:val="24"/>
              </w:rPr>
              <w:t>Организован сбор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анализа представленных замечаний и предложений организаций и граждан по Перечню актов</w:t>
            </w:r>
          </w:p>
        </w:tc>
        <w:tc>
          <w:tcPr>
            <w:tcW w:w="2552" w:type="dxa"/>
            <w:vMerge/>
          </w:tcPr>
          <w:p w14:paraId="7F3B1F32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242E000D" w14:textId="77777777" w:rsidTr="00907DB4">
        <w:trPr>
          <w:trHeight w:val="1129"/>
        </w:trPr>
        <w:tc>
          <w:tcPr>
            <w:tcW w:w="993" w:type="dxa"/>
            <w:vMerge/>
          </w:tcPr>
          <w:p w14:paraId="2797D005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061412F5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4B27EAE3" w14:textId="4F2164CC" w:rsidR="00907DB4" w:rsidRPr="006136D9" w:rsidRDefault="00907DB4" w:rsidP="00546F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Направление (при необходимости) в отделы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МР «Княжпогостский»</w:t>
            </w:r>
            <w:r w:rsidRPr="005C7A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рекомендаций по внесению изменений по актам Перечня</w:t>
            </w:r>
          </w:p>
        </w:tc>
        <w:tc>
          <w:tcPr>
            <w:tcW w:w="2552" w:type="dxa"/>
            <w:vMerge/>
          </w:tcPr>
          <w:p w14:paraId="03425E72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220C0BF4" w14:textId="77777777" w:rsidTr="00907DB4">
        <w:trPr>
          <w:trHeight w:val="2210"/>
        </w:trPr>
        <w:tc>
          <w:tcPr>
            <w:tcW w:w="993" w:type="dxa"/>
            <w:vMerge w:val="restart"/>
          </w:tcPr>
          <w:p w14:paraId="18476CCC" w14:textId="342C195E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799" w:type="dxa"/>
            <w:vMerge w:val="restart"/>
          </w:tcPr>
          <w:p w14:paraId="07259D2A" w14:textId="5D9ED88C" w:rsidR="00907DB4" w:rsidRPr="009F5BAE" w:rsidRDefault="00907DB4" w:rsidP="00662DC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4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проектов нормативных правовых актов</w:t>
            </w:r>
          </w:p>
        </w:tc>
        <w:tc>
          <w:tcPr>
            <w:tcW w:w="7399" w:type="dxa"/>
          </w:tcPr>
          <w:p w14:paraId="490AF992" w14:textId="0ADD0F41" w:rsidR="00907DB4" w:rsidRDefault="00907DB4" w:rsidP="0066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Направление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правовой и кадровой работы администрации МР «Княжпогостский»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проектов нормативных правовых актов, в целях проведения экспертизы на предмет их соответствия антимонопольному законодательству</w:t>
            </w:r>
          </w:p>
        </w:tc>
        <w:tc>
          <w:tcPr>
            <w:tcW w:w="2552" w:type="dxa"/>
          </w:tcPr>
          <w:p w14:paraId="5B7B3E26" w14:textId="502E8A21" w:rsidR="00907DB4" w:rsidRDefault="00E96A28" w:rsidP="00316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07DB4" w14:paraId="5A5E5789" w14:textId="77777777" w:rsidTr="00907DB4">
        <w:trPr>
          <w:trHeight w:val="2210"/>
        </w:trPr>
        <w:tc>
          <w:tcPr>
            <w:tcW w:w="993" w:type="dxa"/>
            <w:vMerge/>
          </w:tcPr>
          <w:p w14:paraId="13C4B4E4" w14:textId="0E13361D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7A573CC8" w14:textId="1E2CAA46" w:rsidR="00907DB4" w:rsidRDefault="00907DB4" w:rsidP="00560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7FC3B6C5" w14:textId="5E1DCA6B" w:rsidR="00907DB4" w:rsidRPr="006136D9" w:rsidRDefault="00907DB4" w:rsidP="00187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Подготовка заключения о выявлении (отсутствии) в проекте нормативного акта положений, противоречащих антимонопольному законодательству</w:t>
            </w:r>
          </w:p>
        </w:tc>
        <w:tc>
          <w:tcPr>
            <w:tcW w:w="2552" w:type="dxa"/>
          </w:tcPr>
          <w:p w14:paraId="5F51A61C" w14:textId="04E33333" w:rsidR="00907DB4" w:rsidRDefault="00E96A28" w:rsidP="00316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907DB4" w14:paraId="343B8278" w14:textId="77777777" w:rsidTr="00907DB4">
        <w:trPr>
          <w:trHeight w:val="901"/>
        </w:trPr>
        <w:tc>
          <w:tcPr>
            <w:tcW w:w="993" w:type="dxa"/>
            <w:vMerge/>
          </w:tcPr>
          <w:p w14:paraId="70511B07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7286C9D6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37F9FEF8" w14:textId="38572EBD" w:rsidR="00907DB4" w:rsidRDefault="00907DB4" w:rsidP="00187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Размещение </w:t>
            </w:r>
            <w:r w:rsidRPr="00975F24">
              <w:rPr>
                <w:rFonts w:ascii="Times New Roman" w:hAnsi="Times New Roman" w:cs="Times New Roman"/>
                <w:sz w:val="24"/>
                <w:szCs w:val="24"/>
              </w:rPr>
              <w:t>на едином региональном интернет-портале в информационно-телекоммуникационной сети «Интернет» для общественного обсуждения (</w:t>
            </w:r>
            <w:hyperlink r:id="rId8" w:history="1">
              <w:r w:rsidRPr="00134DF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http://pravo.rkomi.ru/</w:t>
              </w:r>
            </w:hyperlink>
            <w:r w:rsidRPr="00975F2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нормативных правовых актов с включением в обосновывающие материалы информации, содержащей сведения о реализации предполагаемых решений, в том числе их влияние на конкуренцию, в целях обеспечения возможности направления замечаний и предложений организаций и граждан</w:t>
            </w:r>
          </w:p>
        </w:tc>
        <w:tc>
          <w:tcPr>
            <w:tcW w:w="2552" w:type="dxa"/>
            <w:vMerge w:val="restart"/>
          </w:tcPr>
          <w:p w14:paraId="6054E755" w14:textId="5C321A90" w:rsidR="00907DB4" w:rsidRDefault="00E96A28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907DB4" w14:paraId="4EFC888A" w14:textId="77777777" w:rsidTr="00907DB4">
        <w:trPr>
          <w:trHeight w:val="1130"/>
        </w:trPr>
        <w:tc>
          <w:tcPr>
            <w:tcW w:w="993" w:type="dxa"/>
            <w:vMerge/>
          </w:tcPr>
          <w:p w14:paraId="6A090038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765A613F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0451A63A" w14:textId="3C25DFF7" w:rsidR="00907DB4" w:rsidRDefault="00907DB4" w:rsidP="00187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Организация сбора и оценки поступивших предложений и замечаний</w:t>
            </w:r>
          </w:p>
        </w:tc>
        <w:tc>
          <w:tcPr>
            <w:tcW w:w="2552" w:type="dxa"/>
            <w:vMerge/>
          </w:tcPr>
          <w:p w14:paraId="22CA8928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702DEB95" w14:textId="77777777" w:rsidTr="00907DB4">
        <w:trPr>
          <w:trHeight w:val="1130"/>
        </w:trPr>
        <w:tc>
          <w:tcPr>
            <w:tcW w:w="993" w:type="dxa"/>
            <w:vMerge/>
          </w:tcPr>
          <w:p w14:paraId="490EFB23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5EC541DC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507C6E16" w14:textId="3F4C7EB8" w:rsidR="00907DB4" w:rsidRDefault="00907DB4" w:rsidP="0066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Формирование сводного перечня выявленных в проектах нормативных правовых актов противоречий антимонопольному законодательству и информации об их устранении в рамках доработки проектов. </w:t>
            </w:r>
          </w:p>
        </w:tc>
        <w:tc>
          <w:tcPr>
            <w:tcW w:w="2552" w:type="dxa"/>
            <w:vMerge/>
          </w:tcPr>
          <w:p w14:paraId="7750C1F6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2C049430" w14:textId="77777777" w:rsidTr="00907DB4">
        <w:trPr>
          <w:trHeight w:val="846"/>
        </w:trPr>
        <w:tc>
          <w:tcPr>
            <w:tcW w:w="993" w:type="dxa"/>
            <w:vMerge w:val="restart"/>
          </w:tcPr>
          <w:p w14:paraId="2CB39EA7" w14:textId="36A44FA2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3799" w:type="dxa"/>
            <w:vMerge w:val="restart"/>
          </w:tcPr>
          <w:p w14:paraId="01DA3953" w14:textId="6A900494" w:rsidR="00907DB4" w:rsidRDefault="00907DB4" w:rsidP="0066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 анализа практики применения антимонопольного законодательства в администрации МР «Княжпогостский»</w:t>
            </w:r>
          </w:p>
        </w:tc>
        <w:tc>
          <w:tcPr>
            <w:tcW w:w="7399" w:type="dxa"/>
          </w:tcPr>
          <w:p w14:paraId="2BD5D1A9" w14:textId="280FC872" w:rsidR="00907DB4" w:rsidRDefault="00907DB4" w:rsidP="0066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Сбор сведений о правоприменительной практике по направлениям работы </w:t>
            </w:r>
          </w:p>
        </w:tc>
        <w:tc>
          <w:tcPr>
            <w:tcW w:w="2552" w:type="dxa"/>
            <w:vMerge w:val="restart"/>
          </w:tcPr>
          <w:p w14:paraId="57351F74" w14:textId="6CCB048A" w:rsidR="00907DB4" w:rsidRDefault="006F0D2F" w:rsidP="006F0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</w:t>
            </w:r>
            <w:r w:rsidR="00E96A28">
              <w:rPr>
                <w:rFonts w:ascii="Times New Roman" w:hAnsi="Times New Roman" w:cs="Times New Roman"/>
                <w:sz w:val="24"/>
                <w:szCs w:val="24"/>
              </w:rPr>
              <w:t>ыполнено</w:t>
            </w:r>
          </w:p>
        </w:tc>
      </w:tr>
      <w:tr w:rsidR="00907DB4" w14:paraId="2BC6CA78" w14:textId="77777777" w:rsidTr="00907DB4">
        <w:trPr>
          <w:trHeight w:val="1518"/>
        </w:trPr>
        <w:tc>
          <w:tcPr>
            <w:tcW w:w="993" w:type="dxa"/>
            <w:vMerge/>
          </w:tcPr>
          <w:p w14:paraId="46B5B042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43379E01" w14:textId="77777777" w:rsidR="00907DB4" w:rsidRDefault="00907DB4" w:rsidP="00560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47B577E3" w14:textId="27D3F0A4" w:rsidR="00907DB4" w:rsidRDefault="00907DB4" w:rsidP="0066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Подготовка по итогам сбора информации, предусмотренной подпунктом 1 настоящего пункта, аналитической справки об изменениях и основных аспектах правоприменительной практики в администрации МР «Княжпогостский»</w:t>
            </w:r>
          </w:p>
        </w:tc>
        <w:tc>
          <w:tcPr>
            <w:tcW w:w="2552" w:type="dxa"/>
            <w:vMerge/>
          </w:tcPr>
          <w:p w14:paraId="7D6BCDE5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143C9C44" w14:textId="77777777" w:rsidTr="00907DB4">
        <w:trPr>
          <w:trHeight w:val="352"/>
        </w:trPr>
        <w:tc>
          <w:tcPr>
            <w:tcW w:w="993" w:type="dxa"/>
            <w:vMerge/>
          </w:tcPr>
          <w:p w14:paraId="0452363D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60F77110" w14:textId="77777777" w:rsidR="00907DB4" w:rsidRDefault="00907DB4" w:rsidP="00560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0FB967C7" w14:textId="6FC4919F" w:rsidR="00907DB4" w:rsidRDefault="00907DB4" w:rsidP="0066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Ознакомление сотрудников администрации МР «Княжпогостский» и подведомственных учреждений с правоприменительной практикой</w:t>
            </w:r>
          </w:p>
        </w:tc>
        <w:tc>
          <w:tcPr>
            <w:tcW w:w="2552" w:type="dxa"/>
            <w:vMerge/>
          </w:tcPr>
          <w:p w14:paraId="5F13C36A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062A1C8F" w14:textId="77777777" w:rsidTr="00907DB4">
        <w:trPr>
          <w:trHeight w:val="1518"/>
        </w:trPr>
        <w:tc>
          <w:tcPr>
            <w:tcW w:w="993" w:type="dxa"/>
            <w:vMerge/>
          </w:tcPr>
          <w:p w14:paraId="74439F9C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614F2BBD" w14:textId="77777777" w:rsidR="00907DB4" w:rsidRDefault="00907DB4" w:rsidP="00560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354DEC78" w14:textId="5BFAC2D9" w:rsidR="00907DB4" w:rsidRDefault="00907DB4" w:rsidP="0066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4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рабочих совещаний с приглашением представителей антимонопольного органа по обсуждению результатов правоприменительной практики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МР «Княжпогостский»</w:t>
            </w:r>
            <w:r w:rsidRPr="00134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(при необходимости получения дополнительных разъяснений) </w:t>
            </w:r>
          </w:p>
        </w:tc>
        <w:tc>
          <w:tcPr>
            <w:tcW w:w="2552" w:type="dxa"/>
          </w:tcPr>
          <w:p w14:paraId="0D580E52" w14:textId="20962BDB" w:rsidR="00907DB4" w:rsidRDefault="006F0D2F" w:rsidP="006F0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выполнено  </w:t>
            </w:r>
          </w:p>
        </w:tc>
      </w:tr>
      <w:tr w:rsidR="00907DB4" w14:paraId="2733EA57" w14:textId="77777777" w:rsidTr="00907DB4">
        <w:tc>
          <w:tcPr>
            <w:tcW w:w="993" w:type="dxa"/>
          </w:tcPr>
          <w:p w14:paraId="18965957" w14:textId="5348D655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3799" w:type="dxa"/>
          </w:tcPr>
          <w:p w14:paraId="5AEE2BB5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рисков нарушения антимонопольного законодательства.</w:t>
            </w:r>
          </w:p>
        </w:tc>
        <w:tc>
          <w:tcPr>
            <w:tcW w:w="7399" w:type="dxa"/>
          </w:tcPr>
          <w:p w14:paraId="7E0F9511" w14:textId="24B2FB2F" w:rsidR="00907DB4" w:rsidRDefault="00907DB4" w:rsidP="00E05A08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1.Оценка рисков нарушения антимонопольного законодательства</w:t>
            </w:r>
          </w:p>
          <w:p w14:paraId="36D6B6F8" w14:textId="01DAFB38" w:rsidR="00907DB4" w:rsidRDefault="00907DB4" w:rsidP="007C3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Составление описания (карты) рисков  а также на основе анализа, проведенного по нарушениям антимонопольного законодательства, с учетом результатов мероприятий, предусмотренных п. 1.1.1-1.1.4 </w:t>
            </w:r>
          </w:p>
        </w:tc>
        <w:tc>
          <w:tcPr>
            <w:tcW w:w="2552" w:type="dxa"/>
          </w:tcPr>
          <w:p w14:paraId="45FA1CE9" w14:textId="502267E0" w:rsidR="00907DB4" w:rsidRDefault="006F0D2F" w:rsidP="003B6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07DB4" w14:paraId="55788BD3" w14:textId="77777777" w:rsidTr="00907DB4">
        <w:trPr>
          <w:gridAfter w:val="3"/>
          <w:wAfter w:w="13750" w:type="dxa"/>
        </w:trPr>
        <w:tc>
          <w:tcPr>
            <w:tcW w:w="993" w:type="dxa"/>
          </w:tcPr>
          <w:p w14:paraId="0DB1E154" w14:textId="77777777" w:rsidR="00907DB4" w:rsidRPr="004F4778" w:rsidRDefault="00907DB4" w:rsidP="004F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DB4" w14:paraId="1BFFFC67" w14:textId="77777777" w:rsidTr="00907DB4">
        <w:tc>
          <w:tcPr>
            <w:tcW w:w="993" w:type="dxa"/>
          </w:tcPr>
          <w:p w14:paraId="4244E5F9" w14:textId="0D227BD9" w:rsidR="00907DB4" w:rsidRDefault="00907DB4" w:rsidP="00254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799" w:type="dxa"/>
          </w:tcPr>
          <w:p w14:paraId="68376004" w14:textId="3B17905B" w:rsidR="00907DB4" w:rsidRDefault="00907DB4" w:rsidP="00B46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сотрудников администрации МР «Княжпогостский» , организация и проведение рабочих совещаний по вопросам антимонопольного комплаенса и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антимонопольного законодательства</w:t>
            </w:r>
          </w:p>
        </w:tc>
        <w:tc>
          <w:tcPr>
            <w:tcW w:w="7399" w:type="dxa"/>
          </w:tcPr>
          <w:p w14:paraId="2F6B5C23" w14:textId="799DF41F" w:rsidR="00907DB4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Ознакомление сотрудников администрации МР «Княжпогостский» с информацией ФАС России и его территориального органа по вопросам антимонопольного законодательства и антимонопольного комплаенса</w:t>
            </w:r>
          </w:p>
          <w:p w14:paraId="44BA66A8" w14:textId="77777777" w:rsidR="00907DB4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Оказание устных консультаций</w:t>
            </w:r>
          </w:p>
          <w:p w14:paraId="3E0120DC" w14:textId="3579A755" w:rsidR="00907DB4" w:rsidRPr="002C4B89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FB8D6D9" w14:textId="4A6BB4D1" w:rsidR="00907DB4" w:rsidRDefault="00C861F5" w:rsidP="00B46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14:paraId="4116FBB4" w14:textId="77777777" w:rsidR="00907DB4" w:rsidRDefault="00907DB4" w:rsidP="00B46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9C179" w14:textId="2104983C" w:rsidR="00907DB4" w:rsidRPr="000300C7" w:rsidRDefault="00907DB4" w:rsidP="00B46E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DB4" w14:paraId="606A4758" w14:textId="77777777" w:rsidTr="00907DB4">
        <w:tc>
          <w:tcPr>
            <w:tcW w:w="993" w:type="dxa"/>
          </w:tcPr>
          <w:p w14:paraId="4682ACCC" w14:textId="69147BDB" w:rsidR="00907DB4" w:rsidRDefault="00907DB4" w:rsidP="00254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799" w:type="dxa"/>
          </w:tcPr>
          <w:p w14:paraId="1E2BDC7D" w14:textId="38730C08" w:rsidR="00907DB4" w:rsidRDefault="00907DB4" w:rsidP="00B46E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сотрудников, направленного на повышение уровня осведомленности о требованиях и ограничениях антимонопольного законодательства Российской Федерации</w:t>
            </w:r>
          </w:p>
        </w:tc>
        <w:tc>
          <w:tcPr>
            <w:tcW w:w="7399" w:type="dxa"/>
          </w:tcPr>
          <w:p w14:paraId="13B65ABD" w14:textId="695A7C31" w:rsidR="00907DB4" w:rsidRDefault="00C861F5" w:rsidP="00C86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7DB4">
              <w:rPr>
                <w:rFonts w:ascii="Times New Roman" w:hAnsi="Times New Roman" w:cs="Times New Roman"/>
                <w:sz w:val="24"/>
                <w:szCs w:val="24"/>
              </w:rPr>
              <w:t>отрудник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администрации МР «Княжпогостский»</w:t>
            </w:r>
            <w:r w:rsidR="00907DB4">
              <w:rPr>
                <w:rFonts w:ascii="Times New Roman" w:hAnsi="Times New Roman" w:cs="Times New Roman"/>
                <w:sz w:val="24"/>
                <w:szCs w:val="24"/>
              </w:rPr>
              <w:t xml:space="preserve"> в  курсах повышения квалификации, переподготовке, семинарах и проч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о требованиях и ограничениях антимонопольного законодательства</w:t>
            </w:r>
            <w:r w:rsidR="00907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2020 году не участвовали.</w:t>
            </w:r>
          </w:p>
        </w:tc>
        <w:tc>
          <w:tcPr>
            <w:tcW w:w="2552" w:type="dxa"/>
          </w:tcPr>
          <w:p w14:paraId="160A037C" w14:textId="2ED09158" w:rsidR="00907DB4" w:rsidRDefault="00C861F5" w:rsidP="00B46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выполнено </w:t>
            </w:r>
          </w:p>
          <w:p w14:paraId="1F642849" w14:textId="43425265" w:rsidR="00907DB4" w:rsidRDefault="00907DB4" w:rsidP="00316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4D596E82" w14:textId="77777777" w:rsidTr="00907DB4">
        <w:tc>
          <w:tcPr>
            <w:tcW w:w="993" w:type="dxa"/>
          </w:tcPr>
          <w:p w14:paraId="683FD81A" w14:textId="07EE389E" w:rsidR="00907DB4" w:rsidRDefault="00907DB4" w:rsidP="00254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799" w:type="dxa"/>
          </w:tcPr>
          <w:p w14:paraId="7452552E" w14:textId="235A4902" w:rsidR="00907DB4" w:rsidRDefault="00907DB4" w:rsidP="008203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сотрудников с актами, регулирующими вопросы организации и функционирования системы внутреннего обеспечения соответствия деятельности требованиям антимонопольного законодательства Российской Федерации</w:t>
            </w:r>
          </w:p>
          <w:p w14:paraId="159AA998" w14:textId="77777777" w:rsidR="00907DB4" w:rsidRDefault="00907DB4" w:rsidP="008203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6968E4A3" w14:textId="59AFA412" w:rsidR="00907DB4" w:rsidRPr="002114B8" w:rsidRDefault="00907DB4" w:rsidP="00B46E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4B8">
              <w:rPr>
                <w:rFonts w:ascii="Times New Roman" w:hAnsi="Times New Roman" w:cs="Times New Roman"/>
                <w:sz w:val="24"/>
                <w:szCs w:val="24"/>
              </w:rPr>
              <w:t>Рассылка приняты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114B8">
              <w:rPr>
                <w:rFonts w:ascii="Times New Roman" w:hAnsi="Times New Roman" w:cs="Times New Roman"/>
                <w:sz w:val="24"/>
                <w:szCs w:val="24"/>
              </w:rPr>
              <w:t xml:space="preserve"> актов в отделы в целях обеспечения ознакомления сотрудников</w:t>
            </w:r>
          </w:p>
        </w:tc>
        <w:tc>
          <w:tcPr>
            <w:tcW w:w="2552" w:type="dxa"/>
          </w:tcPr>
          <w:p w14:paraId="3A8604DF" w14:textId="710D03D7" w:rsidR="00907DB4" w:rsidRDefault="00C861F5" w:rsidP="00B46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  <w:p w14:paraId="15ADF33F" w14:textId="625FB91E" w:rsidR="00907DB4" w:rsidRDefault="00907DB4" w:rsidP="00316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18F92503" w14:textId="77777777" w:rsidTr="00907DB4">
        <w:trPr>
          <w:gridAfter w:val="3"/>
          <w:wAfter w:w="13750" w:type="dxa"/>
        </w:trPr>
        <w:tc>
          <w:tcPr>
            <w:tcW w:w="993" w:type="dxa"/>
          </w:tcPr>
          <w:p w14:paraId="7AF15B06" w14:textId="77777777" w:rsidR="00907DB4" w:rsidRPr="000300C7" w:rsidRDefault="00907DB4" w:rsidP="00820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DB4" w14:paraId="3F6D2514" w14:textId="77777777" w:rsidTr="00907DB4">
        <w:tc>
          <w:tcPr>
            <w:tcW w:w="993" w:type="dxa"/>
          </w:tcPr>
          <w:p w14:paraId="290D95FE" w14:textId="64358FA5" w:rsidR="00907DB4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799" w:type="dxa"/>
          </w:tcPr>
          <w:p w14:paraId="09400A11" w14:textId="77777777" w:rsidR="00907DB4" w:rsidRPr="000300C7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достижения ключевых показателей эффективности реализации мероприятий антимонопольного комплаенса</w:t>
            </w:r>
          </w:p>
        </w:tc>
        <w:tc>
          <w:tcPr>
            <w:tcW w:w="7399" w:type="dxa"/>
          </w:tcPr>
          <w:p w14:paraId="78CEEB04" w14:textId="264798DA" w:rsidR="00907DB4" w:rsidRPr="002C4B89" w:rsidRDefault="00907DB4" w:rsidP="00290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6E2D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6E2D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ключевых показателей эффективности реализации мероприятий антимонопольного комплаенса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установленных распоряжением администрации</w:t>
            </w:r>
            <w:r w:rsidR="00C861F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 по итогам 20</w:t>
            </w:r>
            <w:r w:rsidR="002908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861F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14:paraId="63D6B867" w14:textId="41715409" w:rsidR="00907DB4" w:rsidRPr="00316E2D" w:rsidRDefault="00C861F5" w:rsidP="003B6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07DB4" w14:paraId="029FD278" w14:textId="77777777" w:rsidTr="00907DB4">
        <w:trPr>
          <w:gridAfter w:val="3"/>
          <w:wAfter w:w="13750" w:type="dxa"/>
        </w:trPr>
        <w:tc>
          <w:tcPr>
            <w:tcW w:w="993" w:type="dxa"/>
          </w:tcPr>
          <w:p w14:paraId="54C8DE07" w14:textId="77777777" w:rsidR="00907DB4" w:rsidRDefault="00907DB4" w:rsidP="00820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DB4" w14:paraId="4921236B" w14:textId="77777777" w:rsidTr="00907DB4">
        <w:trPr>
          <w:trHeight w:val="1095"/>
        </w:trPr>
        <w:tc>
          <w:tcPr>
            <w:tcW w:w="993" w:type="dxa"/>
            <w:vMerge w:val="restart"/>
          </w:tcPr>
          <w:p w14:paraId="485A09A1" w14:textId="18FF8CDA" w:rsidR="00907DB4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99" w:type="dxa"/>
            <w:vMerge w:val="restart"/>
          </w:tcPr>
          <w:p w14:paraId="41303CA2" w14:textId="4F205831" w:rsidR="00907DB4" w:rsidRPr="002C4B89" w:rsidRDefault="00907DB4" w:rsidP="00B22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Общественным советом администрации МР «Княжпогостский» доклада об антимонопольном комплаенсе</w:t>
            </w:r>
          </w:p>
        </w:tc>
        <w:tc>
          <w:tcPr>
            <w:tcW w:w="7399" w:type="dxa"/>
          </w:tcPr>
          <w:p w14:paraId="7292E6D8" w14:textId="0C9041C8" w:rsidR="00907DB4" w:rsidRPr="002C4B89" w:rsidRDefault="00907DB4" w:rsidP="00290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861F5">
              <w:rPr>
                <w:rFonts w:ascii="Times New Roman" w:hAnsi="Times New Roman" w:cs="Times New Roman"/>
                <w:sz w:val="24"/>
                <w:szCs w:val="24"/>
              </w:rPr>
              <w:t>Сформирован 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антимонопольном комплаенсе в администрации МР «Княжпогостский»</w:t>
            </w:r>
            <w:r w:rsidR="00C861F5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20</w:t>
            </w:r>
            <w:r w:rsidR="002908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861F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представление его руководителю </w:t>
            </w:r>
          </w:p>
        </w:tc>
        <w:tc>
          <w:tcPr>
            <w:tcW w:w="2552" w:type="dxa"/>
          </w:tcPr>
          <w:p w14:paraId="3C98B33E" w14:textId="3B33F8A7" w:rsidR="00907DB4" w:rsidRPr="00316027" w:rsidRDefault="00C861F5" w:rsidP="002F4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07DB4" w14:paraId="150CD530" w14:textId="77777777" w:rsidTr="00907DB4">
        <w:trPr>
          <w:trHeight w:val="883"/>
        </w:trPr>
        <w:tc>
          <w:tcPr>
            <w:tcW w:w="993" w:type="dxa"/>
            <w:vMerge/>
          </w:tcPr>
          <w:p w14:paraId="1758AE2B" w14:textId="77777777" w:rsidR="00907DB4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401E697C" w14:textId="77777777" w:rsidR="00907DB4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69C186EC" w14:textId="511A0674" w:rsidR="00907DB4" w:rsidRDefault="00907DB4" w:rsidP="00B22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заседания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Общественного совета администрации МР «Княжпогостский»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для рассмотрения и утверждения доклада об антимонопольном комплаенсе </w:t>
            </w:r>
          </w:p>
        </w:tc>
        <w:tc>
          <w:tcPr>
            <w:tcW w:w="2552" w:type="dxa"/>
          </w:tcPr>
          <w:p w14:paraId="700543F4" w14:textId="0A0500FC" w:rsidR="00907DB4" w:rsidRDefault="00C861F5" w:rsidP="00316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907DB4" w14:paraId="234ACBB2" w14:textId="77777777" w:rsidTr="00907DB4">
        <w:trPr>
          <w:trHeight w:val="1655"/>
        </w:trPr>
        <w:tc>
          <w:tcPr>
            <w:tcW w:w="993" w:type="dxa"/>
            <w:vMerge/>
          </w:tcPr>
          <w:p w14:paraId="285B5B7F" w14:textId="77777777" w:rsidR="00907DB4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53D1CE6F" w14:textId="77777777" w:rsidR="00907DB4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32E9541D" w14:textId="2E206F15" w:rsidR="00907DB4" w:rsidRDefault="00907DB4" w:rsidP="00290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861F5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антимонопольном комплаенсе </w:t>
            </w:r>
            <w:r w:rsidR="00C861F5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20</w:t>
            </w:r>
            <w:r w:rsidR="002908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861F5">
              <w:rPr>
                <w:rFonts w:ascii="Times New Roman" w:hAnsi="Times New Roman" w:cs="Times New Roman"/>
                <w:sz w:val="24"/>
                <w:szCs w:val="24"/>
              </w:rPr>
              <w:t xml:space="preserve"> года размещен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МР «Княжпогостский» </w:t>
            </w:r>
            <w:r w:rsidR="00C86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632BD301" w14:textId="3EE2B004" w:rsidR="00907DB4" w:rsidRDefault="00C861F5" w:rsidP="002F4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907DB4" w14:paraId="3875279F" w14:textId="77777777" w:rsidTr="00907DB4">
        <w:trPr>
          <w:trHeight w:val="2230"/>
        </w:trPr>
        <w:tc>
          <w:tcPr>
            <w:tcW w:w="993" w:type="dxa"/>
            <w:vMerge/>
          </w:tcPr>
          <w:p w14:paraId="07752896" w14:textId="709CDE77" w:rsidR="00907DB4" w:rsidRDefault="00907DB4" w:rsidP="00316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34A2A975" w14:textId="05AAF75B" w:rsidR="00907DB4" w:rsidRDefault="00907DB4" w:rsidP="00575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5F4BB25D" w14:textId="07618717" w:rsidR="00907DB4" w:rsidRDefault="00907DB4" w:rsidP="00B22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Направление утвержденных Общественным советом  докладов об антимонопольном комплаенсе в уполномоченный орган Министерство экономики Республики Коми</w:t>
            </w:r>
          </w:p>
        </w:tc>
        <w:tc>
          <w:tcPr>
            <w:tcW w:w="2552" w:type="dxa"/>
          </w:tcPr>
          <w:p w14:paraId="70243794" w14:textId="3B035927" w:rsidR="00907DB4" w:rsidRDefault="00C861F5" w:rsidP="002F45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нено </w:t>
            </w:r>
          </w:p>
        </w:tc>
      </w:tr>
    </w:tbl>
    <w:p w14:paraId="03C79864" w14:textId="77777777" w:rsidR="00200BF8" w:rsidRPr="00200BF8" w:rsidRDefault="00200BF8" w:rsidP="0020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00BF8" w:rsidRPr="00200BF8" w:rsidSect="00ED160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90558" w14:textId="77777777" w:rsidR="006C653E" w:rsidRDefault="006C653E" w:rsidP="00907DB4">
      <w:pPr>
        <w:spacing w:after="0" w:line="240" w:lineRule="auto"/>
      </w:pPr>
      <w:r>
        <w:separator/>
      </w:r>
    </w:p>
  </w:endnote>
  <w:endnote w:type="continuationSeparator" w:id="0">
    <w:p w14:paraId="6A3BEAC1" w14:textId="77777777" w:rsidR="006C653E" w:rsidRDefault="006C653E" w:rsidP="0090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92ADF" w14:textId="77777777" w:rsidR="006C653E" w:rsidRDefault="006C653E" w:rsidP="00907DB4">
      <w:pPr>
        <w:spacing w:after="0" w:line="240" w:lineRule="auto"/>
      </w:pPr>
      <w:r>
        <w:separator/>
      </w:r>
    </w:p>
  </w:footnote>
  <w:footnote w:type="continuationSeparator" w:id="0">
    <w:p w14:paraId="0ADF704D" w14:textId="77777777" w:rsidR="006C653E" w:rsidRDefault="006C653E" w:rsidP="00907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E7194"/>
    <w:multiLevelType w:val="multilevel"/>
    <w:tmpl w:val="59688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B17173F"/>
    <w:multiLevelType w:val="hybridMultilevel"/>
    <w:tmpl w:val="B13A9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75DCB"/>
    <w:multiLevelType w:val="hybridMultilevel"/>
    <w:tmpl w:val="E40EA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27B85"/>
    <w:multiLevelType w:val="hybridMultilevel"/>
    <w:tmpl w:val="2C8E9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C41B1"/>
    <w:multiLevelType w:val="hybridMultilevel"/>
    <w:tmpl w:val="B94E7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24A"/>
    <w:rsid w:val="00000066"/>
    <w:rsid w:val="000300C7"/>
    <w:rsid w:val="00030FF7"/>
    <w:rsid w:val="0003429D"/>
    <w:rsid w:val="00036DC1"/>
    <w:rsid w:val="0005460A"/>
    <w:rsid w:val="00056CD9"/>
    <w:rsid w:val="0008024A"/>
    <w:rsid w:val="00093883"/>
    <w:rsid w:val="000D0D60"/>
    <w:rsid w:val="000D3E43"/>
    <w:rsid w:val="00134DFE"/>
    <w:rsid w:val="00177A8A"/>
    <w:rsid w:val="001873EA"/>
    <w:rsid w:val="001A148E"/>
    <w:rsid w:val="001A2034"/>
    <w:rsid w:val="001B3123"/>
    <w:rsid w:val="00200BF8"/>
    <w:rsid w:val="002114B8"/>
    <w:rsid w:val="00224C82"/>
    <w:rsid w:val="00254097"/>
    <w:rsid w:val="00272019"/>
    <w:rsid w:val="002908F7"/>
    <w:rsid w:val="002A441E"/>
    <w:rsid w:val="002C4B89"/>
    <w:rsid w:val="002E0B7F"/>
    <w:rsid w:val="002F452A"/>
    <w:rsid w:val="00316027"/>
    <w:rsid w:val="00316E2D"/>
    <w:rsid w:val="00384039"/>
    <w:rsid w:val="003B665C"/>
    <w:rsid w:val="003D5826"/>
    <w:rsid w:val="004B3C75"/>
    <w:rsid w:val="004C0E72"/>
    <w:rsid w:val="004F4778"/>
    <w:rsid w:val="00502895"/>
    <w:rsid w:val="00524CF8"/>
    <w:rsid w:val="00546F77"/>
    <w:rsid w:val="00560F03"/>
    <w:rsid w:val="005726D8"/>
    <w:rsid w:val="00575107"/>
    <w:rsid w:val="005C7A99"/>
    <w:rsid w:val="005F0358"/>
    <w:rsid w:val="006136D9"/>
    <w:rsid w:val="00614350"/>
    <w:rsid w:val="00632FBA"/>
    <w:rsid w:val="0064044F"/>
    <w:rsid w:val="00657FEC"/>
    <w:rsid w:val="00662DC4"/>
    <w:rsid w:val="0066573B"/>
    <w:rsid w:val="006C653E"/>
    <w:rsid w:val="006F0D2F"/>
    <w:rsid w:val="007670B3"/>
    <w:rsid w:val="00782957"/>
    <w:rsid w:val="007C3407"/>
    <w:rsid w:val="007D5273"/>
    <w:rsid w:val="008203C7"/>
    <w:rsid w:val="00832DF6"/>
    <w:rsid w:val="00857112"/>
    <w:rsid w:val="00871D43"/>
    <w:rsid w:val="008D0FC2"/>
    <w:rsid w:val="00907DB4"/>
    <w:rsid w:val="00975F24"/>
    <w:rsid w:val="009F5BAE"/>
    <w:rsid w:val="00A1358F"/>
    <w:rsid w:val="00AA2428"/>
    <w:rsid w:val="00AB3C61"/>
    <w:rsid w:val="00AE3E89"/>
    <w:rsid w:val="00B22695"/>
    <w:rsid w:val="00B46E1F"/>
    <w:rsid w:val="00B47A71"/>
    <w:rsid w:val="00B9003B"/>
    <w:rsid w:val="00BD4EDF"/>
    <w:rsid w:val="00BF5C46"/>
    <w:rsid w:val="00C07EAC"/>
    <w:rsid w:val="00C861F5"/>
    <w:rsid w:val="00CF0324"/>
    <w:rsid w:val="00D22835"/>
    <w:rsid w:val="00D2792F"/>
    <w:rsid w:val="00D37DE1"/>
    <w:rsid w:val="00D628F8"/>
    <w:rsid w:val="00D73D07"/>
    <w:rsid w:val="00D87F49"/>
    <w:rsid w:val="00DC0EE4"/>
    <w:rsid w:val="00DF7628"/>
    <w:rsid w:val="00E000F4"/>
    <w:rsid w:val="00E05A08"/>
    <w:rsid w:val="00E400E2"/>
    <w:rsid w:val="00E96A28"/>
    <w:rsid w:val="00ED160A"/>
    <w:rsid w:val="00F21263"/>
    <w:rsid w:val="00F6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B645"/>
  <w15:docId w15:val="{6142A2E6-43D0-4CF7-A0DA-C0E57028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0B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4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441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F0358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5F0358"/>
    <w:rPr>
      <w:rFonts w:ascii="Times New Roman" w:hAnsi="Times New Roman"/>
      <w:sz w:val="28"/>
    </w:rPr>
  </w:style>
  <w:style w:type="character" w:styleId="a9">
    <w:name w:val="annotation reference"/>
    <w:basedOn w:val="a0"/>
    <w:uiPriority w:val="99"/>
    <w:semiHidden/>
    <w:unhideWhenUsed/>
    <w:rsid w:val="0027201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7201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7201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7201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72019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134DFE"/>
    <w:rPr>
      <w:color w:val="0563C1" w:themeColor="hyperlink"/>
      <w:u w:val="single"/>
    </w:rPr>
  </w:style>
  <w:style w:type="paragraph" w:styleId="af">
    <w:name w:val="footer"/>
    <w:basedOn w:val="a"/>
    <w:link w:val="af0"/>
    <w:uiPriority w:val="99"/>
    <w:unhideWhenUsed/>
    <w:rsid w:val="00907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07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rkom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C875E-6DA6-4362-9E66-55B10940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Чудов Дмитрий Александрович</dc:creator>
  <cp:lastModifiedBy>Karavanova</cp:lastModifiedBy>
  <cp:revision>12</cp:revision>
  <cp:lastPrinted>2020-06-17T11:17:00Z</cp:lastPrinted>
  <dcterms:created xsi:type="dcterms:W3CDTF">2020-04-17T06:57:00Z</dcterms:created>
  <dcterms:modified xsi:type="dcterms:W3CDTF">2021-12-27T13:45:00Z</dcterms:modified>
</cp:coreProperties>
</file>