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0BF1" w14:textId="77777777" w:rsidR="00857112" w:rsidRPr="00ED160A" w:rsidRDefault="00857112" w:rsidP="00093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14:paraId="198B6D41" w14:textId="14EB2717" w:rsidR="00907DB4" w:rsidRDefault="00907DB4" w:rsidP="00200BF8">
      <w:pPr>
        <w:jc w:val="center"/>
        <w:rPr>
          <w:rFonts w:ascii="Times New Roman" w:hAnsi="Times New Roman" w:cs="Times New Roman"/>
          <w:b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ОТЧЕТ </w:t>
      </w:r>
    </w:p>
    <w:p w14:paraId="3BCE1676" w14:textId="7A384E3E" w:rsidR="00200BF8" w:rsidRPr="00ED160A" w:rsidRDefault="00907DB4" w:rsidP="00200BF8">
      <w:pPr>
        <w:jc w:val="center"/>
        <w:rPr>
          <w:rFonts w:ascii="Times New Roman" w:hAnsi="Times New Roman" w:cs="Times New Roman"/>
          <w:b/>
          <w:w w:val="105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  по реализации </w:t>
      </w:r>
      <w:r w:rsidR="007D5273">
        <w:rPr>
          <w:rFonts w:ascii="Times New Roman" w:hAnsi="Times New Roman" w:cs="Times New Roman"/>
          <w:b/>
          <w:sz w:val="28"/>
          <w:szCs w:val="28"/>
          <w:lang w:bidi="he-IL"/>
        </w:rPr>
        <w:t>П</w:t>
      </w:r>
      <w:r w:rsidR="00200BF8" w:rsidRPr="00ED160A">
        <w:rPr>
          <w:rFonts w:ascii="Times New Roman" w:hAnsi="Times New Roman" w:cs="Times New Roman"/>
          <w:b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b/>
          <w:sz w:val="28"/>
          <w:szCs w:val="28"/>
          <w:lang w:bidi="he-IL"/>
        </w:rPr>
        <w:t>а</w:t>
      </w:r>
      <w:r w:rsidR="00200BF8" w:rsidRPr="00ED160A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мероприятий по организации в </w:t>
      </w:r>
      <w:r w:rsidR="00546F77">
        <w:rPr>
          <w:rFonts w:ascii="Times New Roman" w:hAnsi="Times New Roman" w:cs="Times New Roman"/>
          <w:b/>
          <w:sz w:val="28"/>
          <w:szCs w:val="28"/>
          <w:lang w:bidi="he-IL"/>
        </w:rPr>
        <w:t xml:space="preserve">администрации муниципального </w:t>
      </w:r>
      <w:r w:rsidR="00592925">
        <w:rPr>
          <w:rFonts w:ascii="Times New Roman" w:hAnsi="Times New Roman" w:cs="Times New Roman"/>
          <w:b/>
          <w:sz w:val="28"/>
          <w:szCs w:val="28"/>
          <w:lang w:bidi="he-IL"/>
        </w:rPr>
        <w:t>округа</w:t>
      </w:r>
      <w:r w:rsidR="00546F77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«Княжпогостский» </w:t>
      </w:r>
      <w:r w:rsidR="00200BF8" w:rsidRPr="00ED160A">
        <w:rPr>
          <w:rFonts w:ascii="Times New Roman" w:hAnsi="Times New Roman" w:cs="Times New Roman"/>
          <w:b/>
          <w:sz w:val="28"/>
          <w:szCs w:val="28"/>
          <w:lang w:bidi="he-IL"/>
        </w:rPr>
        <w:t>системы внутреннего обеспечения соответствия требованиям ант</w:t>
      </w: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имонопольного законодательства </w:t>
      </w:r>
      <w:r w:rsidR="00200BF8" w:rsidRPr="00ED160A">
        <w:rPr>
          <w:rFonts w:ascii="Times New Roman" w:hAnsi="Times New Roman" w:cs="Times New Roman"/>
          <w:b/>
          <w:sz w:val="28"/>
          <w:szCs w:val="28"/>
          <w:lang w:bidi="he-IL"/>
        </w:rPr>
        <w:t xml:space="preserve">(антимонопольного </w:t>
      </w:r>
      <w:r w:rsidR="00200BF8" w:rsidRPr="00ED160A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комплаенса)</w:t>
      </w:r>
      <w:r w:rsidR="00546F77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по итогам </w:t>
      </w:r>
      <w:r w:rsidR="00B86CD5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2</w:t>
      </w:r>
      <w:r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 </w:t>
      </w:r>
      <w:r w:rsidR="00592925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полугодия 2025</w:t>
      </w:r>
      <w:r w:rsidR="00546F77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 год</w:t>
      </w:r>
      <w:r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а</w:t>
      </w:r>
      <w:r w:rsidR="00546F77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.</w:t>
      </w:r>
    </w:p>
    <w:p w14:paraId="6C4074A5" w14:textId="77777777" w:rsidR="00200BF8" w:rsidRPr="00560F03" w:rsidRDefault="00200BF8" w:rsidP="0020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7399"/>
        <w:gridCol w:w="2552"/>
      </w:tblGrid>
      <w:tr w:rsidR="00907DB4" w14:paraId="0F008246" w14:textId="77777777" w:rsidTr="00907DB4">
        <w:trPr>
          <w:tblHeader/>
        </w:trPr>
        <w:tc>
          <w:tcPr>
            <w:tcW w:w="993" w:type="dxa"/>
          </w:tcPr>
          <w:p w14:paraId="7FC7DE97" w14:textId="77777777" w:rsidR="00907DB4" w:rsidRPr="00ED160A" w:rsidRDefault="00907DB4" w:rsidP="00200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99" w:type="dxa"/>
          </w:tcPr>
          <w:p w14:paraId="31B3426A" w14:textId="77777777" w:rsidR="00907DB4" w:rsidRPr="00ED160A" w:rsidRDefault="00907DB4" w:rsidP="00200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399" w:type="dxa"/>
          </w:tcPr>
          <w:p w14:paraId="4507A437" w14:textId="3054C174" w:rsidR="00907DB4" w:rsidRPr="00ED160A" w:rsidRDefault="00907DB4" w:rsidP="00200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реализации мероприятий</w:t>
            </w:r>
          </w:p>
        </w:tc>
        <w:tc>
          <w:tcPr>
            <w:tcW w:w="2552" w:type="dxa"/>
          </w:tcPr>
          <w:p w14:paraId="5971E644" w14:textId="65BF906E" w:rsidR="00907DB4" w:rsidRDefault="00907DB4" w:rsidP="00200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14:paraId="0114C726" w14:textId="77777777" w:rsidR="00907DB4" w:rsidRDefault="00907DB4" w:rsidP="00200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выполнено </w:t>
            </w:r>
          </w:p>
          <w:p w14:paraId="45595436" w14:textId="52CC252D" w:rsidR="00907DB4" w:rsidRPr="00ED160A" w:rsidRDefault="00907DB4" w:rsidP="00200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статус)</w:t>
            </w:r>
          </w:p>
        </w:tc>
      </w:tr>
      <w:tr w:rsidR="00907DB4" w14:paraId="285E850D" w14:textId="77777777" w:rsidTr="00907DB4">
        <w:tc>
          <w:tcPr>
            <w:tcW w:w="993" w:type="dxa"/>
          </w:tcPr>
          <w:p w14:paraId="29649F5B" w14:textId="203402A6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799" w:type="dxa"/>
          </w:tcPr>
          <w:p w14:paraId="14423C9B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выявленных нарушений антимонопольного законодательства, за предыдущие 3 года (наличие предостережений, предупреждений, штрафов, жалоб, возбужденных дел)</w:t>
            </w:r>
          </w:p>
        </w:tc>
        <w:tc>
          <w:tcPr>
            <w:tcW w:w="7399" w:type="dxa"/>
          </w:tcPr>
          <w:p w14:paraId="4C1BB1EB" w14:textId="62A4CF8D" w:rsidR="00907DB4" w:rsidRDefault="00907DB4" w:rsidP="0061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Осуществлен сбор сведений в структурных подразделениях администрации 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в том числе в подведомственных учреждениях, о наличии нарушений антимонопольного законодательства;</w:t>
            </w:r>
          </w:p>
          <w:p w14:paraId="2304B220" w14:textId="0B08D43D" w:rsidR="00907DB4" w:rsidRDefault="00907DB4" w:rsidP="00907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Сформирован анализ нарушений антимонопольного законодательства в структурных подразделениях администрации 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«Княжпогостский», в том числе в подведомственных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 .</w:t>
            </w:r>
            <w:proofErr w:type="gramEnd"/>
          </w:p>
          <w:p w14:paraId="5D855345" w14:textId="50C14F1B" w:rsidR="00907DB4" w:rsidRPr="006136D9" w:rsidRDefault="00907DB4" w:rsidP="00907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3AFF3D" w14:textId="714EC769" w:rsidR="00907DB4" w:rsidRDefault="00907DB4" w:rsidP="0054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B9EA7" w14:textId="538B8CFE" w:rsidR="00907DB4" w:rsidRPr="00546F77" w:rsidRDefault="00907DB4" w:rsidP="0054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07DB4" w14:paraId="4FAA8760" w14:textId="77777777" w:rsidTr="00907DB4">
        <w:trPr>
          <w:trHeight w:val="846"/>
        </w:trPr>
        <w:tc>
          <w:tcPr>
            <w:tcW w:w="993" w:type="dxa"/>
            <w:vMerge w:val="restart"/>
          </w:tcPr>
          <w:p w14:paraId="4D231EE9" w14:textId="06323E02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799" w:type="dxa"/>
            <w:vMerge w:val="restart"/>
          </w:tcPr>
          <w:p w14:paraId="5765ACA8" w14:textId="1EE9B616" w:rsidR="00907DB4" w:rsidRDefault="00907DB4" w:rsidP="0054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действующих нормативных правовых актов </w:t>
            </w:r>
          </w:p>
        </w:tc>
        <w:tc>
          <w:tcPr>
            <w:tcW w:w="7399" w:type="dxa"/>
          </w:tcPr>
          <w:p w14:paraId="729D84F7" w14:textId="43C04685" w:rsidR="00907DB4" w:rsidRPr="006136D9" w:rsidRDefault="00907DB4" w:rsidP="00907D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 перечень действующих нормативных актов в сферах, отнесенных к функциям, в отношении которых администрация 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 осуществляется государственное регулирование, а также нормативных правовых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актов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затрагивающих вопросы антимонопольного законодательства </w:t>
            </w:r>
          </w:p>
        </w:tc>
        <w:tc>
          <w:tcPr>
            <w:tcW w:w="2552" w:type="dxa"/>
            <w:vMerge w:val="restart"/>
          </w:tcPr>
          <w:p w14:paraId="2C33860E" w14:textId="3E3D96E1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07DB4" w14:paraId="1ABA5AB9" w14:textId="77777777" w:rsidTr="00907DB4">
        <w:trPr>
          <w:trHeight w:val="1139"/>
        </w:trPr>
        <w:tc>
          <w:tcPr>
            <w:tcW w:w="993" w:type="dxa"/>
            <w:vMerge/>
          </w:tcPr>
          <w:p w14:paraId="5C1841DE" w14:textId="77777777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29A3D33E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0CEBB317" w14:textId="0A1187E5" w:rsidR="00907DB4" w:rsidRPr="006136D9" w:rsidRDefault="00907DB4" w:rsidP="0065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</w:t>
            </w:r>
            <w:r w:rsidR="00657F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администрации </w:t>
            </w:r>
            <w:proofErr w:type="gramStart"/>
            <w:r w:rsidR="0059292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Княжпогостский» уведомлени</w:t>
            </w:r>
            <w:r w:rsidR="00657FE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начале сбора замечаний и предложений организаций и граждан по Перечню актов</w:t>
            </w:r>
          </w:p>
        </w:tc>
        <w:tc>
          <w:tcPr>
            <w:tcW w:w="2552" w:type="dxa"/>
            <w:vMerge/>
          </w:tcPr>
          <w:p w14:paraId="0A5FDD52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B4" w14:paraId="1A28BAED" w14:textId="77777777" w:rsidTr="00907DB4">
        <w:trPr>
          <w:trHeight w:val="1113"/>
        </w:trPr>
        <w:tc>
          <w:tcPr>
            <w:tcW w:w="993" w:type="dxa"/>
            <w:vMerge/>
          </w:tcPr>
          <w:p w14:paraId="7A372D11" w14:textId="77777777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31C8D86B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01234270" w14:textId="57ABF7BB" w:rsidR="00907DB4" w:rsidRPr="006136D9" w:rsidRDefault="00907DB4" w:rsidP="00054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5460A">
              <w:rPr>
                <w:rFonts w:ascii="Times New Roman" w:hAnsi="Times New Roman" w:cs="Times New Roman"/>
                <w:sz w:val="24"/>
                <w:szCs w:val="24"/>
              </w:rPr>
              <w:t>Организован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анализа представленных замечаний и предложений организаций и граждан по Перечню актов</w:t>
            </w:r>
          </w:p>
        </w:tc>
        <w:tc>
          <w:tcPr>
            <w:tcW w:w="2552" w:type="dxa"/>
            <w:vMerge/>
          </w:tcPr>
          <w:p w14:paraId="7F3B1F32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B4" w14:paraId="242E000D" w14:textId="77777777" w:rsidTr="00907DB4">
        <w:trPr>
          <w:trHeight w:val="1129"/>
        </w:trPr>
        <w:tc>
          <w:tcPr>
            <w:tcW w:w="993" w:type="dxa"/>
            <w:vMerge/>
          </w:tcPr>
          <w:p w14:paraId="2797D005" w14:textId="77777777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061412F5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4B27EAE3" w14:textId="6CE65595" w:rsidR="00907DB4" w:rsidRPr="006136D9" w:rsidRDefault="00907DB4" w:rsidP="00546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Направление (при необходимости) в отделы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="00592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«Княжпогостский»</w:t>
            </w:r>
            <w:r w:rsidRPr="005C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рекомендаций по внесению изменений по актам Перечня</w:t>
            </w:r>
          </w:p>
        </w:tc>
        <w:tc>
          <w:tcPr>
            <w:tcW w:w="2552" w:type="dxa"/>
            <w:vMerge/>
          </w:tcPr>
          <w:p w14:paraId="03425E72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B4" w14:paraId="220C0BF4" w14:textId="77777777" w:rsidTr="00907DB4">
        <w:trPr>
          <w:trHeight w:val="2210"/>
        </w:trPr>
        <w:tc>
          <w:tcPr>
            <w:tcW w:w="993" w:type="dxa"/>
            <w:vMerge w:val="restart"/>
          </w:tcPr>
          <w:p w14:paraId="18476CCC" w14:textId="342C195E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799" w:type="dxa"/>
            <w:vMerge w:val="restart"/>
          </w:tcPr>
          <w:p w14:paraId="07259D2A" w14:textId="5D9ED88C" w:rsidR="00907DB4" w:rsidRPr="009F5BAE" w:rsidRDefault="00907DB4" w:rsidP="00662DC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проектов нормативных правовых актов</w:t>
            </w:r>
          </w:p>
        </w:tc>
        <w:tc>
          <w:tcPr>
            <w:tcW w:w="7399" w:type="dxa"/>
          </w:tcPr>
          <w:p w14:paraId="490AF992" w14:textId="479AE6BC" w:rsidR="00907DB4" w:rsidRDefault="00907DB4" w:rsidP="00662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Направление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правовой и кадровой работы администрации </w:t>
            </w:r>
            <w:r w:rsidR="00592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«Княжпогостский»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актов, в целях проведения экспертизы на предмет их соответствия антимонопольному законодательству</w:t>
            </w:r>
          </w:p>
        </w:tc>
        <w:tc>
          <w:tcPr>
            <w:tcW w:w="2552" w:type="dxa"/>
          </w:tcPr>
          <w:p w14:paraId="5B7B3E26" w14:textId="502E8A21" w:rsidR="00907DB4" w:rsidRDefault="00E96A28" w:rsidP="00316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07DB4" w14:paraId="5A5E5789" w14:textId="77777777" w:rsidTr="00907DB4">
        <w:trPr>
          <w:trHeight w:val="2210"/>
        </w:trPr>
        <w:tc>
          <w:tcPr>
            <w:tcW w:w="993" w:type="dxa"/>
            <w:vMerge/>
          </w:tcPr>
          <w:p w14:paraId="13C4B4E4" w14:textId="0E13361D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7A573CC8" w14:textId="1E2CAA46" w:rsidR="00907DB4" w:rsidRDefault="00907DB4" w:rsidP="0056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7FC3B6C5" w14:textId="5E1DCA6B" w:rsidR="00907DB4" w:rsidRPr="006136D9" w:rsidRDefault="00907DB4" w:rsidP="00187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заключения о выявлении (отсутствии) в проекте нормативного акта положений, противоречащих антимонопольному законодательству</w:t>
            </w:r>
          </w:p>
        </w:tc>
        <w:tc>
          <w:tcPr>
            <w:tcW w:w="2552" w:type="dxa"/>
          </w:tcPr>
          <w:p w14:paraId="5F51A61C" w14:textId="04E33333" w:rsidR="00907DB4" w:rsidRDefault="00E96A28" w:rsidP="00316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907DB4" w14:paraId="343B8278" w14:textId="77777777" w:rsidTr="00907DB4">
        <w:trPr>
          <w:trHeight w:val="901"/>
        </w:trPr>
        <w:tc>
          <w:tcPr>
            <w:tcW w:w="993" w:type="dxa"/>
            <w:vMerge/>
          </w:tcPr>
          <w:p w14:paraId="70511B07" w14:textId="77777777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7286C9D6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37F9FEF8" w14:textId="38572EBD" w:rsidR="00907DB4" w:rsidRDefault="00907DB4" w:rsidP="00187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Размещение </w:t>
            </w:r>
            <w:r w:rsidRPr="00975F24">
              <w:rPr>
                <w:rFonts w:ascii="Times New Roman" w:hAnsi="Times New Roman" w:cs="Times New Roman"/>
                <w:sz w:val="24"/>
                <w:szCs w:val="24"/>
              </w:rPr>
              <w:t>на едином региональном интернет-портале в информационно-телекоммуникационной сети «Интернет» для общественного обсуждения (</w:t>
            </w:r>
            <w:hyperlink r:id="rId8" w:history="1">
              <w:r w:rsidRPr="00134DF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http://pravo.rkomi.ru/</w:t>
              </w:r>
            </w:hyperlink>
            <w:r w:rsidRPr="00975F2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 с включением в обосновывающие материалы информации, содержащей сведения о реализации предполагаемых решений, в том числе их влияние на конкуренцию, в целях обеспечения возможности направления замечаний и предложений организаций и граждан</w:t>
            </w:r>
          </w:p>
        </w:tc>
        <w:tc>
          <w:tcPr>
            <w:tcW w:w="2552" w:type="dxa"/>
            <w:vMerge w:val="restart"/>
          </w:tcPr>
          <w:p w14:paraId="6054E755" w14:textId="5C321A90" w:rsidR="00907DB4" w:rsidRDefault="00E96A28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907DB4" w14:paraId="4EFC888A" w14:textId="77777777" w:rsidTr="00907DB4">
        <w:trPr>
          <w:trHeight w:val="1130"/>
        </w:trPr>
        <w:tc>
          <w:tcPr>
            <w:tcW w:w="993" w:type="dxa"/>
            <w:vMerge/>
          </w:tcPr>
          <w:p w14:paraId="6A090038" w14:textId="77777777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765A613F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0451A63A" w14:textId="3C25DFF7" w:rsidR="00907DB4" w:rsidRDefault="00907DB4" w:rsidP="00187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сбора и оценки поступивших предложений и замечаний</w:t>
            </w:r>
          </w:p>
        </w:tc>
        <w:tc>
          <w:tcPr>
            <w:tcW w:w="2552" w:type="dxa"/>
            <w:vMerge/>
          </w:tcPr>
          <w:p w14:paraId="22CA8928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B4" w14:paraId="702DEB95" w14:textId="77777777" w:rsidTr="00907DB4">
        <w:trPr>
          <w:trHeight w:val="1130"/>
        </w:trPr>
        <w:tc>
          <w:tcPr>
            <w:tcW w:w="993" w:type="dxa"/>
            <w:vMerge/>
          </w:tcPr>
          <w:p w14:paraId="490EFB23" w14:textId="77777777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5EC541DC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507C6E16" w14:textId="3F4C7EB8" w:rsidR="00907DB4" w:rsidRDefault="00907DB4" w:rsidP="00662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Формирование сводного перечня выявленных в проектах нормативных правовых актов противоречий антимонопольному законодательству и информации об их устранении в рамках доработки проектов. </w:t>
            </w:r>
          </w:p>
        </w:tc>
        <w:tc>
          <w:tcPr>
            <w:tcW w:w="2552" w:type="dxa"/>
            <w:vMerge/>
          </w:tcPr>
          <w:p w14:paraId="7750C1F6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B4" w14:paraId="2C049430" w14:textId="77777777" w:rsidTr="00907DB4">
        <w:trPr>
          <w:trHeight w:val="846"/>
        </w:trPr>
        <w:tc>
          <w:tcPr>
            <w:tcW w:w="993" w:type="dxa"/>
            <w:vMerge w:val="restart"/>
          </w:tcPr>
          <w:p w14:paraId="2CB39EA7" w14:textId="36A44FA2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799" w:type="dxa"/>
            <w:vMerge w:val="restart"/>
          </w:tcPr>
          <w:p w14:paraId="01DA3953" w14:textId="62291C05" w:rsidR="00907DB4" w:rsidRDefault="00907DB4" w:rsidP="00662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анализа практики применения антимонопольного законодательства в администрации 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7399" w:type="dxa"/>
          </w:tcPr>
          <w:p w14:paraId="2BD5D1A9" w14:textId="280FC872" w:rsidR="00907DB4" w:rsidRDefault="00907DB4" w:rsidP="00662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Сбор сведений о правоприменительной практике по направлениям работы </w:t>
            </w:r>
          </w:p>
        </w:tc>
        <w:tc>
          <w:tcPr>
            <w:tcW w:w="2552" w:type="dxa"/>
            <w:vMerge w:val="restart"/>
          </w:tcPr>
          <w:p w14:paraId="57351F74" w14:textId="6CCB048A" w:rsidR="00907DB4" w:rsidRDefault="006F0D2F" w:rsidP="006F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</w:t>
            </w:r>
            <w:r w:rsidR="00E96A28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</w:tr>
      <w:tr w:rsidR="00907DB4" w14:paraId="2BC6CA78" w14:textId="77777777" w:rsidTr="00907DB4">
        <w:trPr>
          <w:trHeight w:val="1518"/>
        </w:trPr>
        <w:tc>
          <w:tcPr>
            <w:tcW w:w="993" w:type="dxa"/>
            <w:vMerge/>
          </w:tcPr>
          <w:p w14:paraId="46B5B042" w14:textId="77777777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43379E01" w14:textId="77777777" w:rsidR="00907DB4" w:rsidRDefault="00907DB4" w:rsidP="0056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47B577E3" w14:textId="1AF29648" w:rsidR="00907DB4" w:rsidRDefault="00907DB4" w:rsidP="00662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по итогам сбора информации, предусмотренной подпунктом 1 настоящего пункта, аналитической справки об изменениях и основных аспектах правоприменительной практики в администрации </w:t>
            </w:r>
            <w:proofErr w:type="gramStart"/>
            <w:r w:rsidR="0059292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Княжпогостский»</w:t>
            </w:r>
          </w:p>
        </w:tc>
        <w:tc>
          <w:tcPr>
            <w:tcW w:w="2552" w:type="dxa"/>
            <w:vMerge/>
          </w:tcPr>
          <w:p w14:paraId="7D6BCDE5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B4" w14:paraId="143C9C44" w14:textId="77777777" w:rsidTr="00907DB4">
        <w:trPr>
          <w:trHeight w:val="352"/>
        </w:trPr>
        <w:tc>
          <w:tcPr>
            <w:tcW w:w="993" w:type="dxa"/>
            <w:vMerge/>
          </w:tcPr>
          <w:p w14:paraId="0452363D" w14:textId="77777777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60F77110" w14:textId="77777777" w:rsidR="00907DB4" w:rsidRDefault="00907DB4" w:rsidP="0056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0FB967C7" w14:textId="794C31B9" w:rsidR="00907DB4" w:rsidRDefault="00907DB4" w:rsidP="00662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Ознакомление сотрудников администрации </w:t>
            </w:r>
            <w:proofErr w:type="gramStart"/>
            <w:r w:rsidR="0059292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Княжпогостский» и подведомственных учреждений с правоприменительной практикой</w:t>
            </w:r>
          </w:p>
        </w:tc>
        <w:tc>
          <w:tcPr>
            <w:tcW w:w="2552" w:type="dxa"/>
            <w:vMerge/>
          </w:tcPr>
          <w:p w14:paraId="5F13C36A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B4" w14:paraId="062A1C8F" w14:textId="77777777" w:rsidTr="00907DB4">
        <w:trPr>
          <w:trHeight w:val="1518"/>
        </w:trPr>
        <w:tc>
          <w:tcPr>
            <w:tcW w:w="993" w:type="dxa"/>
            <w:vMerge/>
          </w:tcPr>
          <w:p w14:paraId="74439F9C" w14:textId="77777777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614F2BBD" w14:textId="77777777" w:rsidR="00907DB4" w:rsidRDefault="00907DB4" w:rsidP="0056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354DEC78" w14:textId="229DCE04" w:rsidR="00907DB4" w:rsidRDefault="00907DB4" w:rsidP="00662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рабочих совещаний с приглашением представителей антимонопольного органа по обсуждению результатов правоприменительной практики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592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«Княжпогостский»</w:t>
            </w:r>
            <w:r w:rsidRPr="00134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 необходимости получения дополнительных разъяснений) </w:t>
            </w:r>
          </w:p>
        </w:tc>
        <w:tc>
          <w:tcPr>
            <w:tcW w:w="2552" w:type="dxa"/>
          </w:tcPr>
          <w:p w14:paraId="0D580E52" w14:textId="20962BDB" w:rsidR="00907DB4" w:rsidRDefault="006F0D2F" w:rsidP="006F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выполнено  </w:t>
            </w:r>
          </w:p>
        </w:tc>
      </w:tr>
      <w:tr w:rsidR="00907DB4" w14:paraId="2733EA57" w14:textId="77777777" w:rsidTr="00907DB4">
        <w:tc>
          <w:tcPr>
            <w:tcW w:w="993" w:type="dxa"/>
          </w:tcPr>
          <w:p w14:paraId="18965957" w14:textId="5348D655" w:rsidR="00907DB4" w:rsidRDefault="00907DB4" w:rsidP="004C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799" w:type="dxa"/>
          </w:tcPr>
          <w:p w14:paraId="5AEE2BB5" w14:textId="77777777" w:rsidR="00907DB4" w:rsidRDefault="00907DB4" w:rsidP="0020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рисков нарушения антимонопольного законодательства.</w:t>
            </w:r>
          </w:p>
        </w:tc>
        <w:tc>
          <w:tcPr>
            <w:tcW w:w="7399" w:type="dxa"/>
          </w:tcPr>
          <w:p w14:paraId="7E0F9511" w14:textId="24B2FB2F" w:rsidR="00907DB4" w:rsidRDefault="00907DB4" w:rsidP="00E05A08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1.Оценка рисков нарушения антимонопольного законодательства</w:t>
            </w:r>
          </w:p>
          <w:p w14:paraId="36D6B6F8" w14:textId="01DAFB38" w:rsidR="00907DB4" w:rsidRDefault="00907DB4" w:rsidP="007C3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описания (карты)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рисков 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на основе анализа, проведенного по нарушениям антимонопольного законодательства, с учетом результатов мероприятий, предусмотренных п. 1.1.1-1.1.4 </w:t>
            </w:r>
          </w:p>
        </w:tc>
        <w:tc>
          <w:tcPr>
            <w:tcW w:w="2552" w:type="dxa"/>
          </w:tcPr>
          <w:p w14:paraId="45FA1CE9" w14:textId="502267E0" w:rsidR="00907DB4" w:rsidRDefault="006F0D2F" w:rsidP="003B6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07DB4" w14:paraId="55788BD3" w14:textId="77777777" w:rsidTr="00907DB4">
        <w:trPr>
          <w:gridAfter w:val="3"/>
          <w:wAfter w:w="13750" w:type="dxa"/>
        </w:trPr>
        <w:tc>
          <w:tcPr>
            <w:tcW w:w="993" w:type="dxa"/>
          </w:tcPr>
          <w:p w14:paraId="0DB1E154" w14:textId="77777777" w:rsidR="00907DB4" w:rsidRPr="004F4778" w:rsidRDefault="00907DB4" w:rsidP="004F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DB4" w14:paraId="1BFFFC67" w14:textId="77777777" w:rsidTr="00907DB4">
        <w:tc>
          <w:tcPr>
            <w:tcW w:w="993" w:type="dxa"/>
          </w:tcPr>
          <w:p w14:paraId="4244E5F9" w14:textId="0D227BD9" w:rsidR="00907DB4" w:rsidRDefault="00907DB4" w:rsidP="00254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799" w:type="dxa"/>
          </w:tcPr>
          <w:p w14:paraId="68376004" w14:textId="0481ED4F" w:rsidR="00907DB4" w:rsidRDefault="00907DB4" w:rsidP="00B46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сотрудников администрации 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рабочих совещаний по вопросам антимонопольного комплаенса и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</w:t>
            </w:r>
          </w:p>
        </w:tc>
        <w:tc>
          <w:tcPr>
            <w:tcW w:w="7399" w:type="dxa"/>
          </w:tcPr>
          <w:p w14:paraId="2F6B5C23" w14:textId="799DF41F" w:rsidR="00907DB4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Ознакомление сотрудников администрации МР «Княжпогостский» с информацией ФАС России и его территориального органа по вопросам антимонопольного законодательства и антимонопольного комплаенса</w:t>
            </w:r>
          </w:p>
          <w:p w14:paraId="44BA66A8" w14:textId="77777777" w:rsidR="00907DB4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Оказание устных консультаций</w:t>
            </w:r>
          </w:p>
          <w:p w14:paraId="3E0120DC" w14:textId="3579A755" w:rsidR="00907DB4" w:rsidRPr="002C4B89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B8D6D9" w14:textId="4A6BB4D1" w:rsidR="00907DB4" w:rsidRDefault="00C861F5" w:rsidP="00B46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4116FBB4" w14:textId="77777777" w:rsidR="00907DB4" w:rsidRDefault="00907DB4" w:rsidP="00B46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C179" w14:textId="2104983C" w:rsidR="00907DB4" w:rsidRPr="000300C7" w:rsidRDefault="00907DB4" w:rsidP="00B46E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DB4" w14:paraId="606A4758" w14:textId="77777777" w:rsidTr="00907DB4">
        <w:tc>
          <w:tcPr>
            <w:tcW w:w="993" w:type="dxa"/>
          </w:tcPr>
          <w:p w14:paraId="4682ACCC" w14:textId="69147BDB" w:rsidR="00907DB4" w:rsidRDefault="00907DB4" w:rsidP="00254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799" w:type="dxa"/>
          </w:tcPr>
          <w:p w14:paraId="1E2BDC7D" w14:textId="38730C08" w:rsidR="00907DB4" w:rsidRDefault="00907DB4" w:rsidP="00B46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сотрудников, направленного на повышение уровня осведомленности о требованиях и ограничениях антимонопольного законодательства Российской Федерации</w:t>
            </w:r>
          </w:p>
        </w:tc>
        <w:tc>
          <w:tcPr>
            <w:tcW w:w="7399" w:type="dxa"/>
          </w:tcPr>
          <w:p w14:paraId="13B65ABD" w14:textId="2EF3B9DE" w:rsidR="00907DB4" w:rsidRDefault="00C861F5" w:rsidP="00ED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7DB4">
              <w:rPr>
                <w:rFonts w:ascii="Times New Roman" w:hAnsi="Times New Roman" w:cs="Times New Roman"/>
                <w:sz w:val="24"/>
                <w:szCs w:val="24"/>
              </w:rPr>
              <w:t>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администрации 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  <w:r w:rsidR="0090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7DB4">
              <w:rPr>
                <w:rFonts w:ascii="Times New Roman" w:hAnsi="Times New Roman" w:cs="Times New Roman"/>
                <w:sz w:val="24"/>
                <w:szCs w:val="24"/>
              </w:rPr>
              <w:t>в  курсах</w:t>
            </w:r>
            <w:proofErr w:type="gramEnd"/>
            <w:r w:rsidR="00907D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переподготовке, семинарах и 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о требованиях и ограничениях антимонопольного законодательства</w:t>
            </w:r>
            <w:r w:rsidR="0090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не участвовали.</w:t>
            </w:r>
          </w:p>
        </w:tc>
        <w:tc>
          <w:tcPr>
            <w:tcW w:w="2552" w:type="dxa"/>
          </w:tcPr>
          <w:p w14:paraId="160A037C" w14:textId="2ED09158" w:rsidR="00907DB4" w:rsidRDefault="00C861F5" w:rsidP="00B46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выполнено </w:t>
            </w:r>
          </w:p>
          <w:p w14:paraId="1F642849" w14:textId="43425265" w:rsidR="00907DB4" w:rsidRDefault="00907DB4" w:rsidP="00316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B4" w14:paraId="4D596E82" w14:textId="77777777" w:rsidTr="00907DB4">
        <w:tc>
          <w:tcPr>
            <w:tcW w:w="993" w:type="dxa"/>
          </w:tcPr>
          <w:p w14:paraId="683FD81A" w14:textId="07EE389E" w:rsidR="00907DB4" w:rsidRDefault="00907DB4" w:rsidP="00254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799" w:type="dxa"/>
          </w:tcPr>
          <w:p w14:paraId="7452552E" w14:textId="235A4902" w:rsidR="00907DB4" w:rsidRDefault="00907DB4" w:rsidP="008203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сотрудников с актами, регулирующими вопросы организации и функционирования системы внутреннего обеспечения соответствия деятельности требованиям антимонопольного законодательства Российской Федерации</w:t>
            </w:r>
          </w:p>
          <w:p w14:paraId="159AA998" w14:textId="77777777" w:rsidR="00907DB4" w:rsidRDefault="00907DB4" w:rsidP="008203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6968E4A3" w14:textId="59AFA412" w:rsidR="00907DB4" w:rsidRPr="002114B8" w:rsidRDefault="00907DB4" w:rsidP="00B46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Рассылка приняты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 xml:space="preserve"> актов в отделы в целях обеспечения ознакомления сотрудников</w:t>
            </w:r>
          </w:p>
        </w:tc>
        <w:tc>
          <w:tcPr>
            <w:tcW w:w="2552" w:type="dxa"/>
          </w:tcPr>
          <w:p w14:paraId="3A8604DF" w14:textId="710D03D7" w:rsidR="00907DB4" w:rsidRDefault="00C861F5" w:rsidP="00B46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14:paraId="15ADF33F" w14:textId="625FB91E" w:rsidR="00907DB4" w:rsidRDefault="00907DB4" w:rsidP="00316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B4" w14:paraId="18F92503" w14:textId="77777777" w:rsidTr="00907DB4">
        <w:trPr>
          <w:gridAfter w:val="3"/>
          <w:wAfter w:w="13750" w:type="dxa"/>
        </w:trPr>
        <w:tc>
          <w:tcPr>
            <w:tcW w:w="993" w:type="dxa"/>
          </w:tcPr>
          <w:p w14:paraId="7AF15B06" w14:textId="77777777" w:rsidR="00907DB4" w:rsidRPr="000300C7" w:rsidRDefault="00907DB4" w:rsidP="0082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DB4" w14:paraId="3F6D2514" w14:textId="77777777" w:rsidTr="00907DB4">
        <w:tc>
          <w:tcPr>
            <w:tcW w:w="993" w:type="dxa"/>
          </w:tcPr>
          <w:p w14:paraId="290D95FE" w14:textId="64358FA5" w:rsidR="00907DB4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799" w:type="dxa"/>
          </w:tcPr>
          <w:p w14:paraId="09400A11" w14:textId="77777777" w:rsidR="00907DB4" w:rsidRPr="000300C7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достижения ключевых показателей эффективности реализации мероприятий антимонопольного комплаенса</w:t>
            </w:r>
          </w:p>
        </w:tc>
        <w:tc>
          <w:tcPr>
            <w:tcW w:w="7399" w:type="dxa"/>
          </w:tcPr>
          <w:p w14:paraId="78CEEB04" w14:textId="22A2897F" w:rsidR="00907DB4" w:rsidRPr="002C4B89" w:rsidRDefault="00907DB4" w:rsidP="00ED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E2D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6E2D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ключевых показателей эффективности реализации мероприятий антимонопольного комплаенса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установленных распоряжением администрации</w:t>
            </w:r>
            <w:r w:rsidR="00C861F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по итогам 20</w:t>
            </w:r>
            <w:r w:rsidR="0029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61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63D6B867" w14:textId="41715409" w:rsidR="00907DB4" w:rsidRPr="00316E2D" w:rsidRDefault="00C861F5" w:rsidP="003B6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07DB4" w14:paraId="029FD278" w14:textId="77777777" w:rsidTr="00907DB4">
        <w:trPr>
          <w:gridAfter w:val="3"/>
          <w:wAfter w:w="13750" w:type="dxa"/>
        </w:trPr>
        <w:tc>
          <w:tcPr>
            <w:tcW w:w="993" w:type="dxa"/>
          </w:tcPr>
          <w:p w14:paraId="54C8DE07" w14:textId="77777777" w:rsidR="00907DB4" w:rsidRDefault="00907DB4" w:rsidP="0082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DB4" w14:paraId="4921236B" w14:textId="77777777" w:rsidTr="00907DB4">
        <w:trPr>
          <w:trHeight w:val="1095"/>
        </w:trPr>
        <w:tc>
          <w:tcPr>
            <w:tcW w:w="993" w:type="dxa"/>
            <w:vMerge w:val="restart"/>
          </w:tcPr>
          <w:p w14:paraId="485A09A1" w14:textId="18FF8CDA" w:rsidR="00907DB4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99" w:type="dxa"/>
            <w:vMerge w:val="restart"/>
          </w:tcPr>
          <w:p w14:paraId="41303CA2" w14:textId="25624F5B" w:rsidR="00907DB4" w:rsidRPr="002C4B89" w:rsidRDefault="00907DB4" w:rsidP="00B22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Общественным советом администрации 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 доклада об антимонопольном комплаенсе</w:t>
            </w:r>
          </w:p>
        </w:tc>
        <w:tc>
          <w:tcPr>
            <w:tcW w:w="7399" w:type="dxa"/>
          </w:tcPr>
          <w:p w14:paraId="7292E6D8" w14:textId="70D57083" w:rsidR="00907DB4" w:rsidRPr="002C4B89" w:rsidRDefault="00907DB4" w:rsidP="00ED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861F5">
              <w:rPr>
                <w:rFonts w:ascii="Times New Roman" w:hAnsi="Times New Roman" w:cs="Times New Roman"/>
                <w:sz w:val="24"/>
                <w:szCs w:val="24"/>
              </w:rPr>
              <w:t>Сформирован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антимонопольном комплаенсе в администрации 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  <w:r w:rsidR="00C861F5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20</w:t>
            </w:r>
            <w:r w:rsidR="0029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61F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его руководителю </w:t>
            </w:r>
          </w:p>
        </w:tc>
        <w:tc>
          <w:tcPr>
            <w:tcW w:w="2552" w:type="dxa"/>
          </w:tcPr>
          <w:p w14:paraId="3C98B33E" w14:textId="476359FE" w:rsidR="00907DB4" w:rsidRPr="00316027" w:rsidRDefault="00B86CD5" w:rsidP="002F4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07DB4" w14:paraId="150CD530" w14:textId="77777777" w:rsidTr="00907DB4">
        <w:trPr>
          <w:trHeight w:val="883"/>
        </w:trPr>
        <w:tc>
          <w:tcPr>
            <w:tcW w:w="993" w:type="dxa"/>
            <w:vMerge/>
          </w:tcPr>
          <w:p w14:paraId="1758AE2B" w14:textId="77777777" w:rsidR="00907DB4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401E697C" w14:textId="77777777" w:rsidR="00907DB4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69C186EC" w14:textId="345481FD" w:rsidR="00907DB4" w:rsidRDefault="00907DB4" w:rsidP="00B22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заседания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Общественного совета администрации </w:t>
            </w:r>
            <w:r w:rsidR="00592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«Княжпогостский»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рассмотрения и утверждения доклада об антимонопольном комплаенсе </w:t>
            </w:r>
          </w:p>
        </w:tc>
        <w:tc>
          <w:tcPr>
            <w:tcW w:w="2552" w:type="dxa"/>
          </w:tcPr>
          <w:p w14:paraId="700543F4" w14:textId="59306B61" w:rsidR="00907DB4" w:rsidRDefault="00592925" w:rsidP="00316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07DB4" w14:paraId="234ACBB2" w14:textId="77777777" w:rsidTr="00907DB4">
        <w:trPr>
          <w:trHeight w:val="1655"/>
        </w:trPr>
        <w:tc>
          <w:tcPr>
            <w:tcW w:w="993" w:type="dxa"/>
            <w:vMerge/>
          </w:tcPr>
          <w:p w14:paraId="285B5B7F" w14:textId="77777777" w:rsidR="00907DB4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53D1CE6F" w14:textId="77777777" w:rsidR="00907DB4" w:rsidRDefault="00907DB4" w:rsidP="0082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32E9541D" w14:textId="4B21AAFF" w:rsidR="00907DB4" w:rsidRDefault="00907DB4" w:rsidP="00290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861F5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антимонопольном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комплаенсе </w:t>
            </w:r>
            <w:r w:rsidR="00C861F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C861F5">
              <w:rPr>
                <w:rFonts w:ascii="Times New Roman" w:hAnsi="Times New Roman" w:cs="Times New Roman"/>
                <w:sz w:val="24"/>
                <w:szCs w:val="24"/>
              </w:rPr>
              <w:t xml:space="preserve"> итогам 20</w:t>
            </w:r>
            <w:r w:rsidR="0029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61F5">
              <w:rPr>
                <w:rFonts w:ascii="Times New Roman" w:hAnsi="Times New Roman" w:cs="Times New Roman"/>
                <w:sz w:val="24"/>
                <w:szCs w:val="24"/>
              </w:rPr>
              <w:t xml:space="preserve"> года размещен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 w:rsidR="005929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 </w:t>
            </w:r>
            <w:r w:rsidR="00C86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32BD301" w14:textId="3EE2B004" w:rsidR="00907DB4" w:rsidRDefault="00C861F5" w:rsidP="002F4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907DB4" w14:paraId="3875279F" w14:textId="77777777" w:rsidTr="00907DB4">
        <w:trPr>
          <w:trHeight w:val="2230"/>
        </w:trPr>
        <w:tc>
          <w:tcPr>
            <w:tcW w:w="993" w:type="dxa"/>
            <w:vMerge/>
          </w:tcPr>
          <w:p w14:paraId="07752896" w14:textId="709CDE77" w:rsidR="00907DB4" w:rsidRDefault="00907DB4" w:rsidP="00316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14:paraId="34A2A975" w14:textId="05AAF75B" w:rsidR="00907DB4" w:rsidRDefault="00907DB4" w:rsidP="00575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5F4BB25D" w14:textId="07618717" w:rsidR="00907DB4" w:rsidRDefault="00907DB4" w:rsidP="00B22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Направление утвержденных Общественным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советом  докладов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антимонопольном комплаенсе в уполномоченный орган Министерство экономики Республики Коми</w:t>
            </w:r>
          </w:p>
        </w:tc>
        <w:tc>
          <w:tcPr>
            <w:tcW w:w="2552" w:type="dxa"/>
          </w:tcPr>
          <w:p w14:paraId="70243794" w14:textId="3B035927" w:rsidR="00907DB4" w:rsidRDefault="00C861F5" w:rsidP="002F4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</w:tbl>
    <w:p w14:paraId="03C79864" w14:textId="77777777" w:rsidR="00200BF8" w:rsidRPr="00200BF8" w:rsidRDefault="00200BF8" w:rsidP="0020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00BF8" w:rsidRPr="00200BF8" w:rsidSect="00ED160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3E78" w14:textId="77777777" w:rsidR="00F661C3" w:rsidRDefault="00F661C3" w:rsidP="00907DB4">
      <w:pPr>
        <w:spacing w:after="0" w:line="240" w:lineRule="auto"/>
      </w:pPr>
      <w:r>
        <w:separator/>
      </w:r>
    </w:p>
  </w:endnote>
  <w:endnote w:type="continuationSeparator" w:id="0">
    <w:p w14:paraId="2A19680B" w14:textId="77777777" w:rsidR="00F661C3" w:rsidRDefault="00F661C3" w:rsidP="0090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2BDC" w14:textId="77777777" w:rsidR="00F661C3" w:rsidRDefault="00F661C3" w:rsidP="00907DB4">
      <w:pPr>
        <w:spacing w:after="0" w:line="240" w:lineRule="auto"/>
      </w:pPr>
      <w:r>
        <w:separator/>
      </w:r>
    </w:p>
  </w:footnote>
  <w:footnote w:type="continuationSeparator" w:id="0">
    <w:p w14:paraId="594F2A6B" w14:textId="77777777" w:rsidR="00F661C3" w:rsidRDefault="00F661C3" w:rsidP="0090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194"/>
    <w:multiLevelType w:val="multilevel"/>
    <w:tmpl w:val="59688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17173F"/>
    <w:multiLevelType w:val="hybridMultilevel"/>
    <w:tmpl w:val="B13A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75DCB"/>
    <w:multiLevelType w:val="hybridMultilevel"/>
    <w:tmpl w:val="E40EA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27B85"/>
    <w:multiLevelType w:val="hybridMultilevel"/>
    <w:tmpl w:val="2C8E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C41B1"/>
    <w:multiLevelType w:val="hybridMultilevel"/>
    <w:tmpl w:val="B94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5148">
    <w:abstractNumId w:val="0"/>
  </w:num>
  <w:num w:numId="2" w16cid:durableId="1285037479">
    <w:abstractNumId w:val="2"/>
  </w:num>
  <w:num w:numId="3" w16cid:durableId="1406144689">
    <w:abstractNumId w:val="4"/>
  </w:num>
  <w:num w:numId="4" w16cid:durableId="1274285153">
    <w:abstractNumId w:val="3"/>
  </w:num>
  <w:num w:numId="5" w16cid:durableId="28031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4A"/>
    <w:rsid w:val="00000066"/>
    <w:rsid w:val="000300C7"/>
    <w:rsid w:val="00030FF7"/>
    <w:rsid w:val="0003429D"/>
    <w:rsid w:val="00036DC1"/>
    <w:rsid w:val="0005460A"/>
    <w:rsid w:val="00056CD9"/>
    <w:rsid w:val="0008024A"/>
    <w:rsid w:val="00093883"/>
    <w:rsid w:val="000D0D60"/>
    <w:rsid w:val="000D3E43"/>
    <w:rsid w:val="00134DFE"/>
    <w:rsid w:val="00177A8A"/>
    <w:rsid w:val="001873EA"/>
    <w:rsid w:val="001A148E"/>
    <w:rsid w:val="001A2034"/>
    <w:rsid w:val="001B3123"/>
    <w:rsid w:val="00200BF8"/>
    <w:rsid w:val="002114B8"/>
    <w:rsid w:val="00224C82"/>
    <w:rsid w:val="00254097"/>
    <w:rsid w:val="00272019"/>
    <w:rsid w:val="002908F7"/>
    <w:rsid w:val="002A441E"/>
    <w:rsid w:val="002C4B89"/>
    <w:rsid w:val="002E0B7F"/>
    <w:rsid w:val="002F452A"/>
    <w:rsid w:val="00316027"/>
    <w:rsid w:val="00316E2D"/>
    <w:rsid w:val="00384039"/>
    <w:rsid w:val="003B665C"/>
    <w:rsid w:val="003D5826"/>
    <w:rsid w:val="00485A12"/>
    <w:rsid w:val="004B3C75"/>
    <w:rsid w:val="004C0E72"/>
    <w:rsid w:val="004F4778"/>
    <w:rsid w:val="00502895"/>
    <w:rsid w:val="00524CF8"/>
    <w:rsid w:val="00546F77"/>
    <w:rsid w:val="00560F03"/>
    <w:rsid w:val="005726D8"/>
    <w:rsid w:val="00575107"/>
    <w:rsid w:val="00592925"/>
    <w:rsid w:val="005C7A99"/>
    <w:rsid w:val="005F0358"/>
    <w:rsid w:val="006136D9"/>
    <w:rsid w:val="00614350"/>
    <w:rsid w:val="00632FBA"/>
    <w:rsid w:val="0064044F"/>
    <w:rsid w:val="00657FEC"/>
    <w:rsid w:val="00662DC4"/>
    <w:rsid w:val="0066573B"/>
    <w:rsid w:val="006C653E"/>
    <w:rsid w:val="006F0D2F"/>
    <w:rsid w:val="00703A15"/>
    <w:rsid w:val="007670B3"/>
    <w:rsid w:val="00782957"/>
    <w:rsid w:val="007C3407"/>
    <w:rsid w:val="007D5273"/>
    <w:rsid w:val="008203C7"/>
    <w:rsid w:val="00832DF6"/>
    <w:rsid w:val="00857112"/>
    <w:rsid w:val="00871D43"/>
    <w:rsid w:val="008D0FC2"/>
    <w:rsid w:val="00907DB4"/>
    <w:rsid w:val="00975F24"/>
    <w:rsid w:val="009F5BAE"/>
    <w:rsid w:val="00A1358F"/>
    <w:rsid w:val="00AA2428"/>
    <w:rsid w:val="00AB3C61"/>
    <w:rsid w:val="00AE3E89"/>
    <w:rsid w:val="00B22695"/>
    <w:rsid w:val="00B46E1F"/>
    <w:rsid w:val="00B47A71"/>
    <w:rsid w:val="00B86CD5"/>
    <w:rsid w:val="00B9003B"/>
    <w:rsid w:val="00BD4EDF"/>
    <w:rsid w:val="00BF5C46"/>
    <w:rsid w:val="00C07EAC"/>
    <w:rsid w:val="00C33634"/>
    <w:rsid w:val="00C861F5"/>
    <w:rsid w:val="00CF0324"/>
    <w:rsid w:val="00D22835"/>
    <w:rsid w:val="00D2792F"/>
    <w:rsid w:val="00D37DE1"/>
    <w:rsid w:val="00D628F8"/>
    <w:rsid w:val="00D73D07"/>
    <w:rsid w:val="00D87F49"/>
    <w:rsid w:val="00DC0EE4"/>
    <w:rsid w:val="00DF7628"/>
    <w:rsid w:val="00E000F4"/>
    <w:rsid w:val="00E05A08"/>
    <w:rsid w:val="00E400E2"/>
    <w:rsid w:val="00E96A28"/>
    <w:rsid w:val="00ED160A"/>
    <w:rsid w:val="00ED6DFE"/>
    <w:rsid w:val="00F21263"/>
    <w:rsid w:val="00F661C3"/>
    <w:rsid w:val="00F6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B645"/>
  <w15:docId w15:val="{6142A2E6-43D0-4CF7-A0DA-C0E57028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B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441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035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5F0358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2720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20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20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20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2019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134DFE"/>
    <w:rPr>
      <w:color w:val="0563C1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90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0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rkom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22A6-EAE7-41DB-897E-D01F9E43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Чудов Дмитрий Александрович</dc:creator>
  <cp:lastModifiedBy>Ирина Караванова</cp:lastModifiedBy>
  <cp:revision>18</cp:revision>
  <cp:lastPrinted>2022-07-05T14:18:00Z</cp:lastPrinted>
  <dcterms:created xsi:type="dcterms:W3CDTF">2020-04-17T06:57:00Z</dcterms:created>
  <dcterms:modified xsi:type="dcterms:W3CDTF">2026-01-29T07:31:00Z</dcterms:modified>
</cp:coreProperties>
</file>