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6178B2" w:rsidRDefault="00CA5A9E" w:rsidP="001E744C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B1731F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</w:t>
      </w:r>
      <w:r w:rsidR="00B1731F">
        <w:t xml:space="preserve">№ </w:t>
      </w:r>
      <w:r w:rsidR="00B1731F">
        <w:rPr>
          <w:lang w:val="ru-RU"/>
        </w:rPr>
        <w:t>3</w:t>
      </w:r>
    </w:p>
    <w:p w:rsidR="005D5857" w:rsidRPr="005D5857" w:rsidRDefault="005D5857" w:rsidP="005D5857">
      <w:pPr>
        <w:ind w:left="1418" w:right="1560"/>
        <w:jc w:val="center"/>
        <w:rPr>
          <w:b/>
        </w:rPr>
      </w:pPr>
      <w:proofErr w:type="gramStart"/>
      <w:r w:rsidRPr="005D5857">
        <w:rPr>
          <w:b/>
        </w:rPr>
        <w:t>по рассмотрению заявок на участие в открытом аукционе на право заключения договора аренды земельного участка по извещению</w:t>
      </w:r>
      <w:proofErr w:type="gramEnd"/>
      <w:r w:rsidRPr="005D5857">
        <w:rPr>
          <w:b/>
        </w:rPr>
        <w:t xml:space="preserve"> </w:t>
      </w:r>
    </w:p>
    <w:p w:rsidR="005D5857" w:rsidRPr="005D5857" w:rsidRDefault="005D5857" w:rsidP="005D5857">
      <w:pPr>
        <w:jc w:val="center"/>
        <w:rPr>
          <w:b/>
        </w:rPr>
      </w:pPr>
      <w:r w:rsidRPr="005D5857">
        <w:rPr>
          <w:b/>
        </w:rPr>
        <w:t>№ 22000113540000000040 по лоту № 1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5D5857" w:rsidP="00CA5A9E">
      <w:pPr>
        <w:jc w:val="right"/>
        <w:rPr>
          <w:iCs/>
        </w:rPr>
      </w:pPr>
      <w:r>
        <w:t>23.07.2024</w:t>
      </w:r>
      <w:r w:rsidR="00CA5A9E" w:rsidRPr="009353CE">
        <w:t xml:space="preserve"> </w:t>
      </w:r>
      <w:r w:rsidR="0039489D">
        <w:t>09</w:t>
      </w:r>
      <w:r w:rsidR="00CA5A9E" w:rsidRPr="009353CE">
        <w:t>:0</w:t>
      </w:r>
      <w:r w:rsidR="0039489D">
        <w:t>0</w:t>
      </w:r>
    </w:p>
    <w:p w:rsidR="00CA5A9E" w:rsidRPr="006178B2" w:rsidRDefault="00CA5A9E" w:rsidP="00CA5A9E">
      <w:pPr>
        <w:jc w:val="center"/>
        <w:rPr>
          <w:iCs/>
        </w:rPr>
      </w:pPr>
    </w:p>
    <w:p w:rsidR="005D5857" w:rsidRPr="005D5857" w:rsidRDefault="005D5857" w:rsidP="005D5857">
      <w:pPr>
        <w:jc w:val="both"/>
        <w:rPr>
          <w:i/>
          <w:iCs/>
        </w:rPr>
      </w:pPr>
      <w:r w:rsidRPr="005D5857">
        <w:t>Открытый а</w:t>
      </w:r>
      <w:r w:rsidRPr="005D5857">
        <w:rPr>
          <w:iCs/>
        </w:rPr>
        <w:t xml:space="preserve">укцион </w:t>
      </w:r>
      <w:r w:rsidRPr="005D5857">
        <w:t xml:space="preserve">на право заключения договора аренды земельного участка </w:t>
      </w:r>
      <w:r w:rsidRPr="005D5857">
        <w:rPr>
          <w:iCs/>
        </w:rPr>
        <w:t>проводится в соответствии с постановлением администрации муниципального района «Княжпогостский» от 03 июня 2024 г. № 255 «О проведен</w:t>
      </w:r>
      <w:proofErr w:type="gramStart"/>
      <w:r w:rsidRPr="005D5857">
        <w:rPr>
          <w:iCs/>
        </w:rPr>
        <w:t>ии ау</w:t>
      </w:r>
      <w:proofErr w:type="gramEnd"/>
      <w:r w:rsidRPr="005D5857">
        <w:rPr>
          <w:iCs/>
        </w:rPr>
        <w:t>кциона на право заключения договора аренды земельного участка».</w:t>
      </w:r>
    </w:p>
    <w:p w:rsidR="00E5568E" w:rsidRPr="003C661B" w:rsidRDefault="00E5568E" w:rsidP="005D5857">
      <w:pPr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: </w:t>
      </w:r>
      <w:r w:rsidRPr="00021F02">
        <w:t>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9353CE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муниципального района «Княжпогостский</w:t>
      </w:r>
      <w:r w:rsidR="006071A4">
        <w:t>»</w:t>
      </w:r>
      <w:r w:rsidR="00907EB4" w:rsidRPr="00021F02">
        <w:rPr>
          <w:i/>
          <w:sz w:val="18"/>
          <w:szCs w:val="18"/>
        </w:rPr>
        <w:t>.</w:t>
      </w:r>
    </w:p>
    <w:p w:rsidR="003926FF" w:rsidRPr="009353CE" w:rsidRDefault="003926FF" w:rsidP="00E5568E">
      <w:pPr>
        <w:jc w:val="both"/>
        <w:rPr>
          <w:i/>
          <w:sz w:val="18"/>
          <w:szCs w:val="18"/>
        </w:rPr>
      </w:pPr>
    </w:p>
    <w:p w:rsidR="00004C76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</w:t>
      </w:r>
      <w:r w:rsidR="006071A4">
        <w:t>ального района «Княжпогостский».</w:t>
      </w:r>
      <w:r w:rsidRPr="00021F02">
        <w:rPr>
          <w:i/>
        </w:rPr>
        <w:t xml:space="preserve"> </w:t>
      </w:r>
      <w:r w:rsidRPr="00021F02">
        <w:t xml:space="preserve">Юридический адрес: </w:t>
      </w:r>
      <w:r w:rsidR="006071A4">
        <w:t>169200</w:t>
      </w:r>
      <w:r w:rsidRPr="00021F02">
        <w:t xml:space="preserve">, </w:t>
      </w:r>
      <w:r w:rsidR="00AC7A61">
        <w:t xml:space="preserve">Российская Федерация, </w:t>
      </w:r>
      <w:r w:rsidR="006071A4" w:rsidRPr="006071A4">
        <w:t>Республика Коми, Княжпогостский район, г. Емва,</w:t>
      </w:r>
      <w:r w:rsidR="006071A4">
        <w:t xml:space="preserve"> </w:t>
      </w:r>
      <w:r w:rsidR="006071A4" w:rsidRPr="006071A4">
        <w:t>ул. Дзержинского, д. 81, кабинет № 6</w:t>
      </w:r>
      <w:r w:rsidR="00D62CC6">
        <w:t>.</w:t>
      </w:r>
      <w:r w:rsidRPr="00021F02">
        <w:rPr>
          <w:i/>
        </w:rPr>
        <w:t xml:space="preserve"> </w:t>
      </w:r>
    </w:p>
    <w:p w:rsidR="00AC7A61" w:rsidRDefault="00AC7A61" w:rsidP="0079101D">
      <w:pPr>
        <w:jc w:val="both"/>
      </w:pPr>
    </w:p>
    <w:p w:rsidR="00981D48" w:rsidRDefault="00981D48" w:rsidP="00981D48">
      <w:pPr>
        <w:jc w:val="both"/>
      </w:pPr>
      <w:r>
        <w:t>Состав аукционной комиссии:</w:t>
      </w:r>
    </w:p>
    <w:p w:rsidR="00981D48" w:rsidRDefault="00981D48" w:rsidP="00981D48">
      <w:pPr>
        <w:jc w:val="both"/>
      </w:pPr>
      <w:r>
        <w:t>Присутствовали:</w:t>
      </w:r>
    </w:p>
    <w:p w:rsidR="008725E4" w:rsidRDefault="008725E4" w:rsidP="00981D48">
      <w:pPr>
        <w:jc w:val="both"/>
      </w:pPr>
    </w:p>
    <w:p w:rsidR="008725E4" w:rsidRDefault="008725E4" w:rsidP="00981D48">
      <w:pPr>
        <w:jc w:val="both"/>
      </w:pPr>
      <w:r w:rsidRPr="008725E4">
        <w:t xml:space="preserve">Председатель комиссии: </w:t>
      </w:r>
      <w:r w:rsidR="005D5857" w:rsidRPr="005D5857">
        <w:t xml:space="preserve">Корнилова Светлана Владимировна – </w:t>
      </w:r>
      <w:proofErr w:type="spellStart"/>
      <w:r w:rsidR="005D5857" w:rsidRPr="005D5857">
        <w:t>и.о</w:t>
      </w:r>
      <w:proofErr w:type="spellEnd"/>
      <w:r w:rsidR="005D5857" w:rsidRPr="005D5857">
        <w:t>. начальника управления муниципального хозяйства администрации муниципального района «Княжпогостский»</w:t>
      </w:r>
      <w:r w:rsidR="005D5857">
        <w:t>;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 xml:space="preserve">Заместитель председателя комиссии: </w:t>
      </w:r>
      <w:proofErr w:type="spellStart"/>
      <w:r w:rsidR="005D5857" w:rsidRPr="005D5857">
        <w:t>Нифанина</w:t>
      </w:r>
      <w:proofErr w:type="spellEnd"/>
      <w:r w:rsidR="005D5857" w:rsidRPr="005D5857">
        <w:t xml:space="preserve"> Елена Ивановна – заведующий сектором земельных и природных ресурсов управления муниципального хозяйства администрации муниципального района «Княжпогостский»;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>Секретарь комиссии:</w:t>
      </w:r>
      <w:r w:rsidR="005D5857">
        <w:t xml:space="preserve"> </w:t>
      </w:r>
      <w:r>
        <w:t xml:space="preserve"> </w:t>
      </w:r>
      <w:proofErr w:type="spellStart"/>
      <w:r w:rsidR="005D5857" w:rsidRPr="005D5857">
        <w:t>Каракчиева</w:t>
      </w:r>
      <w:proofErr w:type="spellEnd"/>
      <w:r w:rsidR="005D5857" w:rsidRPr="005D5857">
        <w:t xml:space="preserve"> Татьяна Витальевна – ведущий специалист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5D5857" w:rsidRDefault="005D5857" w:rsidP="00981D48">
      <w:pPr>
        <w:jc w:val="both"/>
      </w:pPr>
    </w:p>
    <w:p w:rsidR="00981D48" w:rsidRDefault="00981D48" w:rsidP="00981D48">
      <w:pPr>
        <w:jc w:val="both"/>
      </w:pPr>
      <w:r>
        <w:t>Члены комиссии: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proofErr w:type="spellStart"/>
      <w:r>
        <w:t>Разманова</w:t>
      </w:r>
      <w:proofErr w:type="spellEnd"/>
      <w:r>
        <w:t xml:space="preserve"> И.А. – инспектор I категории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981D48" w:rsidRDefault="00981D48" w:rsidP="00981D48">
      <w:pPr>
        <w:jc w:val="both"/>
      </w:pPr>
    </w:p>
    <w:p w:rsidR="005D5857" w:rsidRDefault="005D5857" w:rsidP="00981D48">
      <w:pPr>
        <w:jc w:val="both"/>
      </w:pPr>
      <w:r w:rsidRPr="005D5857">
        <w:t>На заседании присутствует 4 членов комиссии из 6. Кворум имеется, заседание правомочно.</w:t>
      </w:r>
    </w:p>
    <w:p w:rsidR="005D5857" w:rsidRDefault="005D5857" w:rsidP="0079101D">
      <w:pPr>
        <w:jc w:val="both"/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417"/>
        <w:gridCol w:w="1243"/>
      </w:tblGrid>
      <w:tr w:rsidR="0079101D" w:rsidTr="006E10B0">
        <w:trPr>
          <w:trHeight w:val="230"/>
        </w:trPr>
        <w:tc>
          <w:tcPr>
            <w:tcW w:w="7196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D62CC6">
              <w:rPr>
                <w:spacing w:val="-2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D62CC6">
              <w:rPr>
                <w:spacing w:val="-2"/>
              </w:rPr>
              <w:t>Наименование лота</w:t>
            </w:r>
          </w:p>
        </w:tc>
        <w:tc>
          <w:tcPr>
            <w:tcW w:w="1417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43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E10B0">
        <w:trPr>
          <w:trHeight w:val="230"/>
        </w:trPr>
        <w:tc>
          <w:tcPr>
            <w:tcW w:w="7196" w:type="dxa"/>
          </w:tcPr>
          <w:p w:rsidR="009A5ED1" w:rsidRDefault="0079101D" w:rsidP="005D5857">
            <w:pPr>
              <w:jc w:val="both"/>
            </w:pPr>
            <w:r w:rsidRPr="009353CE">
              <w:t xml:space="preserve">№ </w:t>
            </w:r>
            <w:r>
              <w:t xml:space="preserve">1 - </w:t>
            </w:r>
            <w:r w:rsidR="005D5857" w:rsidRPr="005D5857">
              <w:t xml:space="preserve">Продажа права на заключение договора аренды земельного участка площадью 1000,0 </w:t>
            </w:r>
            <w:proofErr w:type="spellStart"/>
            <w:r w:rsidR="005D5857" w:rsidRPr="005D5857">
              <w:t>кв.м</w:t>
            </w:r>
            <w:proofErr w:type="spellEnd"/>
            <w:r w:rsidR="005D5857" w:rsidRPr="005D5857">
              <w:t xml:space="preserve">. с кадастровым номером 11:10:2601001:159, </w:t>
            </w:r>
            <w:proofErr w:type="gramStart"/>
            <w:r w:rsidR="005D5857" w:rsidRPr="005D5857">
              <w:t>расположенный</w:t>
            </w:r>
            <w:proofErr w:type="gramEnd"/>
            <w:r w:rsidR="005D5857" w:rsidRPr="005D5857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="005D5857" w:rsidRPr="005D5857">
              <w:t>Туръя</w:t>
            </w:r>
            <w:proofErr w:type="spellEnd"/>
            <w:r w:rsidR="005D5857" w:rsidRPr="005D5857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1417" w:type="dxa"/>
          </w:tcPr>
          <w:p w:rsidR="0079101D" w:rsidRDefault="0079101D" w:rsidP="005D5857">
            <w:pPr>
              <w:jc w:val="center"/>
            </w:pPr>
          </w:p>
          <w:p w:rsidR="005D5857" w:rsidRPr="005D5857" w:rsidRDefault="005D5857" w:rsidP="005D5857">
            <w:pPr>
              <w:jc w:val="center"/>
            </w:pPr>
            <w:r w:rsidRPr="005D5857">
              <w:rPr>
                <w:rFonts w:eastAsia="Calibri"/>
                <w:lang w:eastAsia="en-US"/>
              </w:rPr>
              <w:t>4597,00</w:t>
            </w:r>
          </w:p>
        </w:tc>
        <w:tc>
          <w:tcPr>
            <w:tcW w:w="1243" w:type="dxa"/>
          </w:tcPr>
          <w:p w:rsidR="005D5857" w:rsidRDefault="005D5857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</w:p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и документация </w:t>
      </w:r>
      <w:proofErr w:type="gramStart"/>
      <w:r w:rsidR="007B247A" w:rsidRPr="003C661B">
        <w:t xml:space="preserve">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размещены </w:t>
      </w:r>
      <w:r w:rsidR="008F20CB">
        <w:rPr>
          <w:spacing w:val="-2"/>
        </w:rPr>
        <w:t>на официальном сайте</w:t>
      </w:r>
      <w:r w:rsidR="007B247A" w:rsidRPr="003C661B">
        <w:rPr>
          <w:spacing w:val="-2"/>
        </w:rPr>
        <w:t xml:space="preserve"> в сети </w:t>
      </w:r>
      <w:r w:rsidR="005E0AAB">
        <w:rPr>
          <w:spacing w:val="-2"/>
        </w:rPr>
        <w:t xml:space="preserve"> </w:t>
      </w:r>
      <w:r w:rsidR="007B247A" w:rsidRPr="003C661B">
        <w:rPr>
          <w:spacing w:val="-2"/>
        </w:rPr>
        <w:t>Интернет</w:t>
      </w:r>
      <w:r w:rsidR="008F20CB" w:rsidRPr="008F20CB">
        <w:rPr>
          <w:spacing w:val="-2"/>
        </w:rPr>
        <w:t xml:space="preserve"> </w:t>
      </w:r>
      <w:r w:rsidR="005E0AAB">
        <w:rPr>
          <w:spacing w:val="-2"/>
        </w:rPr>
        <w:t xml:space="preserve"> </w:t>
      </w:r>
      <w:r w:rsidR="008F20CB" w:rsidRPr="003C661B">
        <w:rPr>
          <w:spacing w:val="-2"/>
        </w:rPr>
        <w:t>по</w:t>
      </w:r>
      <w:r w:rsidR="005E0AAB">
        <w:rPr>
          <w:spacing w:val="-2"/>
        </w:rPr>
        <w:t xml:space="preserve"> </w:t>
      </w:r>
      <w:r w:rsidR="008F20CB" w:rsidRPr="003C661B">
        <w:rPr>
          <w:spacing w:val="-2"/>
        </w:rPr>
        <w:t xml:space="preserve"> адресу</w:t>
      </w:r>
      <w:proofErr w:type="gramEnd"/>
      <w:r w:rsidR="007B247A" w:rsidRPr="003C661B">
        <w:rPr>
          <w:spacing w:val="-2"/>
        </w:rPr>
        <w:t xml:space="preserve">: </w:t>
      </w:r>
      <w:r w:rsidR="005E0AAB">
        <w:rPr>
          <w:spacing w:val="-2"/>
        </w:rPr>
        <w:t xml:space="preserve">  </w:t>
      </w:r>
      <w:r w:rsidR="005B101C" w:rsidRPr="003C661B">
        <w:t>www.torgi.gov.ru</w:t>
      </w:r>
      <w:r w:rsidR="007B247A" w:rsidRPr="003C661B">
        <w:t xml:space="preserve"> </w:t>
      </w:r>
      <w:r w:rsidR="005E0AAB">
        <w:t xml:space="preserve">, </w:t>
      </w:r>
      <w:r w:rsidR="008F20CB">
        <w:t>процедура</w:t>
      </w:r>
      <w:r w:rsidR="00DA54C3">
        <w:t xml:space="preserve"> </w:t>
      </w:r>
      <w:r w:rsidR="005E0AAB">
        <w:t xml:space="preserve"> </w:t>
      </w:r>
      <w:r w:rsidR="00DA54C3" w:rsidRPr="00DA54C3">
        <w:t xml:space="preserve">№ </w:t>
      </w:r>
      <w:r w:rsidR="005E0AAB">
        <w:t xml:space="preserve"> </w:t>
      </w:r>
      <w:r w:rsidR="00DA54C3" w:rsidRPr="00DA54C3">
        <w:t>22000113540000000040</w:t>
      </w:r>
      <w:r w:rsidR="005E0AAB">
        <w:t>, лот № 1</w:t>
      </w:r>
      <w:r w:rsidR="00DA54C3">
        <w:t xml:space="preserve">, </w:t>
      </w:r>
      <w:r w:rsidR="00DA54C3" w:rsidRPr="00DA54C3">
        <w:t>официальном сайте муниципального района «Княжпогостский» www.mrk11.ru 24.06.2024.</w:t>
      </w:r>
      <w:bookmarkStart w:id="2" w:name="_GoBack"/>
      <w:bookmarkEnd w:id="2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381"/>
        <w:gridCol w:w="1556"/>
        <w:gridCol w:w="1284"/>
        <w:gridCol w:w="1133"/>
        <w:gridCol w:w="1943"/>
      </w:tblGrid>
      <w:tr w:rsidR="00DA54C3" w:rsidRPr="003C661B" w:rsidTr="00DA54C3">
        <w:tc>
          <w:tcPr>
            <w:tcW w:w="1413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79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31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557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956" w:type="pct"/>
            <w:vAlign w:val="center"/>
          </w:tcPr>
          <w:p w:rsidR="00DA54C3" w:rsidRPr="003C661B" w:rsidRDefault="00DA54C3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A54C3" w:rsidRPr="003C661B" w:rsidTr="00DA54C3">
        <w:trPr>
          <w:trHeight w:val="670"/>
        </w:trPr>
        <w:tc>
          <w:tcPr>
            <w:tcW w:w="1413" w:type="pct"/>
          </w:tcPr>
          <w:p w:rsidR="00DA54C3" w:rsidRPr="003C661B" w:rsidRDefault="00DA54C3" w:rsidP="009A5ED1">
            <w:r>
              <w:lastRenderedPageBreak/>
              <w:t xml:space="preserve">№ 1 - </w:t>
            </w:r>
            <w:r w:rsidRPr="005D5857">
              <w:t xml:space="preserve">Продажа права на заключение договора аренды земельного участка площадью 1000,0 </w:t>
            </w:r>
            <w:proofErr w:type="spellStart"/>
            <w:r w:rsidRPr="005D5857">
              <w:t>кв.м</w:t>
            </w:r>
            <w:proofErr w:type="spellEnd"/>
            <w:r w:rsidRPr="005D5857">
              <w:t xml:space="preserve">. с кадастровым номером 11:10:2601001:159, </w:t>
            </w:r>
            <w:proofErr w:type="gramStart"/>
            <w:r w:rsidRPr="005D5857">
              <w:t>расположенный</w:t>
            </w:r>
            <w:proofErr w:type="gramEnd"/>
            <w:r w:rsidRPr="005D5857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Pr="005D5857">
              <w:t>Туръя</w:t>
            </w:r>
            <w:proofErr w:type="spellEnd"/>
            <w:r w:rsidRPr="005D5857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679" w:type="pct"/>
          </w:tcPr>
          <w:p w:rsidR="00DA54C3" w:rsidRPr="003C661B" w:rsidRDefault="00DA54C3" w:rsidP="0079101D">
            <w:pPr>
              <w:jc w:val="right"/>
            </w:pPr>
            <w:r w:rsidRPr="005D5857">
              <w:rPr>
                <w:rFonts w:eastAsia="Calibri"/>
                <w:lang w:eastAsia="en-US"/>
              </w:rPr>
              <w:t>4597,00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руб.</w:t>
            </w:r>
          </w:p>
        </w:tc>
        <w:tc>
          <w:tcPr>
            <w:tcW w:w="765" w:type="pct"/>
            <w:shd w:val="clear" w:color="auto" w:fill="auto"/>
          </w:tcPr>
          <w:p w:rsidR="00DA54C3" w:rsidRDefault="00DA54C3" w:rsidP="009A5ED1">
            <w:r w:rsidRPr="005D5857">
              <w:t xml:space="preserve">Васильев </w:t>
            </w:r>
          </w:p>
          <w:p w:rsidR="00DA54C3" w:rsidRPr="003C661B" w:rsidRDefault="00DA54C3" w:rsidP="009A5ED1">
            <w:r w:rsidRPr="005D5857">
              <w:t>Денис Александрович</w:t>
            </w:r>
          </w:p>
        </w:tc>
        <w:tc>
          <w:tcPr>
            <w:tcW w:w="631" w:type="pct"/>
          </w:tcPr>
          <w:p w:rsidR="00DA54C3" w:rsidRPr="00AC7A61" w:rsidRDefault="00DA54C3" w:rsidP="00DA54C3">
            <w:r>
              <w:t>№ 01-</w:t>
            </w:r>
            <w:r w:rsidRPr="00DA54C3">
              <w:t>13/507</w:t>
            </w:r>
          </w:p>
        </w:tc>
        <w:tc>
          <w:tcPr>
            <w:tcW w:w="557" w:type="pct"/>
          </w:tcPr>
          <w:p w:rsidR="00DA54C3" w:rsidRPr="006178B2" w:rsidRDefault="00DA54C3" w:rsidP="00864701">
            <w:pPr>
              <w:jc w:val="center"/>
              <w:rPr>
                <w:highlight w:val="cyan"/>
              </w:rPr>
            </w:pPr>
            <w:r>
              <w:t>16.07.2024 11ч.</w:t>
            </w:r>
            <w:r w:rsidRPr="00DA54C3">
              <w:t xml:space="preserve"> 41 мин.</w:t>
            </w:r>
          </w:p>
        </w:tc>
        <w:tc>
          <w:tcPr>
            <w:tcW w:w="956" w:type="pct"/>
          </w:tcPr>
          <w:p w:rsidR="00DA54C3" w:rsidRPr="003C661B" w:rsidRDefault="00DA54C3" w:rsidP="00794054">
            <w:pPr>
              <w:jc w:val="both"/>
              <w:rPr>
                <w:highlight w:val="cyan"/>
              </w:rPr>
            </w:pPr>
            <w:r>
              <w:t>168220</w:t>
            </w:r>
            <w:r w:rsidRPr="003C661B">
              <w:t xml:space="preserve">, </w:t>
            </w:r>
            <w:r>
              <w:t xml:space="preserve">Республика Коми, </w:t>
            </w:r>
            <w:proofErr w:type="spellStart"/>
            <w:r>
              <w:t>Сыктывдинский</w:t>
            </w:r>
            <w:proofErr w:type="spellEnd"/>
            <w:r>
              <w:t xml:space="preserve"> район, с. </w:t>
            </w:r>
            <w:proofErr w:type="spellStart"/>
            <w:r>
              <w:t>Выльгорт</w:t>
            </w:r>
            <w:proofErr w:type="spellEnd"/>
            <w:r>
              <w:t>, ул. Вавилина, 28Б</w:t>
            </w:r>
          </w:p>
        </w:tc>
      </w:tr>
      <w:tr w:rsidR="00DA54C3" w:rsidRPr="003C661B" w:rsidTr="00DA54C3">
        <w:trPr>
          <w:trHeight w:val="670"/>
        </w:trPr>
        <w:tc>
          <w:tcPr>
            <w:tcW w:w="1413" w:type="pct"/>
          </w:tcPr>
          <w:p w:rsidR="00DA54C3" w:rsidRPr="003C661B" w:rsidRDefault="00DA54C3" w:rsidP="009A5ED1">
            <w:r>
              <w:t xml:space="preserve">№ 1 - </w:t>
            </w:r>
            <w:r w:rsidRPr="005D5857">
              <w:t xml:space="preserve">Продажа права на заключение договора аренды земельного участка площадью 1000,0 </w:t>
            </w:r>
            <w:proofErr w:type="spellStart"/>
            <w:r w:rsidRPr="005D5857">
              <w:t>кв.м</w:t>
            </w:r>
            <w:proofErr w:type="spellEnd"/>
            <w:r w:rsidRPr="005D5857">
              <w:t xml:space="preserve">. с кадастровым номером 11:10:2601001:159, </w:t>
            </w:r>
            <w:proofErr w:type="gramStart"/>
            <w:r w:rsidRPr="005D5857">
              <w:t>расположенный</w:t>
            </w:r>
            <w:proofErr w:type="gramEnd"/>
            <w:r w:rsidRPr="005D5857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Pr="005D5857">
              <w:t>Туръя</w:t>
            </w:r>
            <w:proofErr w:type="spellEnd"/>
            <w:r w:rsidRPr="005D5857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679" w:type="pct"/>
          </w:tcPr>
          <w:p w:rsidR="00DA54C3" w:rsidRPr="003C661B" w:rsidRDefault="00DA54C3" w:rsidP="0079101D">
            <w:pPr>
              <w:jc w:val="right"/>
            </w:pPr>
            <w:r w:rsidRPr="005D5857">
              <w:rPr>
                <w:rFonts w:eastAsia="Calibri"/>
                <w:lang w:eastAsia="en-US"/>
              </w:rPr>
              <w:t>4597,00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руб.</w:t>
            </w:r>
          </w:p>
        </w:tc>
        <w:tc>
          <w:tcPr>
            <w:tcW w:w="765" w:type="pct"/>
            <w:shd w:val="clear" w:color="auto" w:fill="auto"/>
          </w:tcPr>
          <w:p w:rsidR="00DA54C3" w:rsidRDefault="00DA54C3" w:rsidP="000A210D">
            <w:r w:rsidRPr="005D5857">
              <w:t xml:space="preserve">Левина </w:t>
            </w:r>
          </w:p>
          <w:p w:rsidR="00DA54C3" w:rsidRDefault="00DA54C3" w:rsidP="000A210D">
            <w:r w:rsidRPr="005D5857">
              <w:t>Валерия Николаевна</w:t>
            </w:r>
          </w:p>
          <w:p w:rsidR="00DA54C3" w:rsidRPr="003C661B" w:rsidRDefault="00DA54C3" w:rsidP="000A210D"/>
        </w:tc>
        <w:tc>
          <w:tcPr>
            <w:tcW w:w="631" w:type="pct"/>
          </w:tcPr>
          <w:p w:rsidR="00DA54C3" w:rsidRPr="00AC7A61" w:rsidRDefault="00DA54C3" w:rsidP="00864701">
            <w:pPr>
              <w:jc w:val="right"/>
            </w:pPr>
            <w:r w:rsidRPr="00DA54C3">
              <w:t>№ 01-13/520</w:t>
            </w:r>
          </w:p>
        </w:tc>
        <w:tc>
          <w:tcPr>
            <w:tcW w:w="557" w:type="pct"/>
          </w:tcPr>
          <w:p w:rsidR="00DA54C3" w:rsidRPr="008B2C4D" w:rsidRDefault="00DA54C3" w:rsidP="00864701">
            <w:pPr>
              <w:jc w:val="center"/>
              <w:rPr>
                <w:highlight w:val="cyan"/>
              </w:rPr>
            </w:pPr>
            <w:r>
              <w:t>19.07.2024 14 ч</w:t>
            </w:r>
            <w:r w:rsidRPr="00DA54C3">
              <w:t xml:space="preserve"> 56 мин</w:t>
            </w:r>
          </w:p>
        </w:tc>
        <w:tc>
          <w:tcPr>
            <w:tcW w:w="956" w:type="pct"/>
          </w:tcPr>
          <w:p w:rsidR="00DA54C3" w:rsidRPr="003C661B" w:rsidRDefault="00DA54C3" w:rsidP="005263CA">
            <w:pPr>
              <w:jc w:val="both"/>
              <w:rPr>
                <w:highlight w:val="cyan"/>
              </w:rPr>
            </w:pPr>
            <w:r>
              <w:t>167000</w:t>
            </w:r>
            <w:r w:rsidRPr="003C661B">
              <w:t xml:space="preserve">, г. </w:t>
            </w:r>
            <w:r>
              <w:t>Сыктывкар</w:t>
            </w:r>
            <w:r w:rsidRPr="003C661B">
              <w:t xml:space="preserve">, </w:t>
            </w:r>
            <w:r>
              <w:t xml:space="preserve">ул. </w:t>
            </w:r>
            <w:proofErr w:type="gramStart"/>
            <w:r>
              <w:t>Лесозаводская</w:t>
            </w:r>
            <w:proofErr w:type="gramEnd"/>
            <w:r>
              <w:t>, д. 68</w:t>
            </w:r>
          </w:p>
        </w:tc>
      </w:tr>
    </w:tbl>
    <w:p w:rsidR="00407289" w:rsidRPr="0079101D" w:rsidRDefault="00407289" w:rsidP="00407289">
      <w:pPr>
        <w:jc w:val="both"/>
      </w:pPr>
    </w:p>
    <w:p w:rsidR="00794054" w:rsidRPr="00794054" w:rsidRDefault="00794054" w:rsidP="00794054">
      <w:pPr>
        <w:jc w:val="both"/>
      </w:pPr>
      <w:r w:rsidRPr="00794054">
        <w:t>Представлены все документы согласно извещению об аукционе.</w:t>
      </w:r>
    </w:p>
    <w:p w:rsidR="00794054" w:rsidRPr="00794054" w:rsidRDefault="00794054" w:rsidP="00794054">
      <w:pPr>
        <w:jc w:val="both"/>
      </w:pPr>
      <w:r w:rsidRPr="00794054">
        <w:t>Условия заявки соответствуют всем требованиям извещения об аукционе.</w:t>
      </w:r>
    </w:p>
    <w:p w:rsidR="00794054" w:rsidRPr="00794054" w:rsidRDefault="00794054" w:rsidP="00794054">
      <w:pPr>
        <w:jc w:val="both"/>
      </w:pPr>
      <w:r w:rsidRPr="00794054">
        <w:t>Задаток от претендента на счет оператора электронной площадки поступил своевременно.</w:t>
      </w:r>
    </w:p>
    <w:p w:rsidR="00794054" w:rsidRPr="00794054" w:rsidRDefault="00794054" w:rsidP="00794054">
      <w:pPr>
        <w:jc w:val="both"/>
      </w:pPr>
      <w:r w:rsidRPr="00794054">
        <w:t>Количество отозванных заявок – нет.</w:t>
      </w:r>
    </w:p>
    <w:p w:rsidR="00794054" w:rsidRPr="00794054" w:rsidRDefault="00794054" w:rsidP="00794054">
      <w:pPr>
        <w:jc w:val="both"/>
      </w:pPr>
      <w:r w:rsidRPr="00794054">
        <w:t>Отказано в приеме документов – нет.</w:t>
      </w:r>
    </w:p>
    <w:p w:rsidR="00794054" w:rsidRDefault="00794054" w:rsidP="005263CA">
      <w:pPr>
        <w:jc w:val="both"/>
      </w:pPr>
      <w:r w:rsidRPr="00794054">
        <w:t>Отказано в допуске к участию – нет.</w:t>
      </w:r>
    </w:p>
    <w:p w:rsidR="00B1731F" w:rsidRDefault="00B1731F" w:rsidP="005263CA">
      <w:pPr>
        <w:jc w:val="both"/>
      </w:pPr>
    </w:p>
    <w:p w:rsidR="00B1731F" w:rsidRDefault="00B1731F" w:rsidP="005263CA">
      <w:pPr>
        <w:jc w:val="both"/>
      </w:pPr>
      <w:r>
        <w:t>7. Решение комиссии:</w:t>
      </w:r>
    </w:p>
    <w:p w:rsidR="00CA5A9E" w:rsidRPr="006178B2" w:rsidRDefault="005263CA" w:rsidP="00CA5A9E">
      <w:pPr>
        <w:shd w:val="clear" w:color="auto" w:fill="FFFFFF"/>
        <w:spacing w:before="134"/>
        <w:jc w:val="both"/>
      </w:pPr>
      <w:r>
        <w:t>7</w:t>
      </w:r>
      <w:r w:rsidR="00B1731F">
        <w:t>.1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принят</w:t>
      </w:r>
      <w:r w:rsidR="00AC7A61">
        <w:t>о</w:t>
      </w:r>
      <w:r w:rsidR="00CA5A9E" w:rsidRPr="006178B2">
        <w:t xml:space="preserve"> решени</w:t>
      </w:r>
      <w:r w:rsidR="00AC7A61">
        <w:t>е</w:t>
      </w:r>
      <w:r w:rsidR="00CA5A9E" w:rsidRPr="006178B2">
        <w:t>:</w:t>
      </w:r>
    </w:p>
    <w:p w:rsidR="0079101D" w:rsidRDefault="0079101D" w:rsidP="00CA5A9E">
      <w:pPr>
        <w:jc w:val="both"/>
      </w:pPr>
    </w:p>
    <w:p w:rsidR="00CA5A9E" w:rsidRDefault="00CA5A9E" w:rsidP="00CA5A9E">
      <w:pPr>
        <w:jc w:val="both"/>
      </w:pPr>
      <w:r w:rsidRPr="006178B2">
        <w:t xml:space="preserve">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381"/>
        <w:gridCol w:w="1556"/>
        <w:gridCol w:w="1284"/>
        <w:gridCol w:w="1133"/>
        <w:gridCol w:w="1943"/>
      </w:tblGrid>
      <w:tr w:rsidR="00DA54C3" w:rsidRPr="003C661B" w:rsidTr="00864701">
        <w:tc>
          <w:tcPr>
            <w:tcW w:w="1413" w:type="pct"/>
            <w:vAlign w:val="center"/>
          </w:tcPr>
          <w:p w:rsidR="00DA54C3" w:rsidRPr="003C661B" w:rsidRDefault="00DA54C3" w:rsidP="0086470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79" w:type="pct"/>
            <w:vAlign w:val="center"/>
          </w:tcPr>
          <w:p w:rsidR="00DA54C3" w:rsidRPr="003C661B" w:rsidRDefault="00DA54C3" w:rsidP="00864701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A54C3" w:rsidRPr="003C661B" w:rsidRDefault="00DA54C3" w:rsidP="00864701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31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557" w:type="pct"/>
            <w:vAlign w:val="center"/>
          </w:tcPr>
          <w:p w:rsidR="00DA54C3" w:rsidRPr="006178B2" w:rsidRDefault="00DA54C3" w:rsidP="0086470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956" w:type="pct"/>
            <w:vAlign w:val="center"/>
          </w:tcPr>
          <w:p w:rsidR="00DA54C3" w:rsidRPr="003C661B" w:rsidRDefault="00DA54C3" w:rsidP="00864701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A54C3" w:rsidRPr="003C661B" w:rsidTr="00864701">
        <w:trPr>
          <w:trHeight w:val="670"/>
        </w:trPr>
        <w:tc>
          <w:tcPr>
            <w:tcW w:w="1413" w:type="pct"/>
          </w:tcPr>
          <w:p w:rsidR="00DA54C3" w:rsidRPr="003C661B" w:rsidRDefault="00DA54C3" w:rsidP="00864701">
            <w:r>
              <w:t xml:space="preserve">№ 1 - </w:t>
            </w:r>
            <w:r w:rsidRPr="005D5857">
              <w:t xml:space="preserve">Продажа права на заключение договора аренды земельного участка площадью 1000,0 </w:t>
            </w:r>
            <w:proofErr w:type="spellStart"/>
            <w:r w:rsidRPr="005D5857">
              <w:t>кв.м</w:t>
            </w:r>
            <w:proofErr w:type="spellEnd"/>
            <w:r w:rsidRPr="005D5857">
              <w:t xml:space="preserve">. с кадастровым номером 11:10:2601001:159, </w:t>
            </w:r>
            <w:proofErr w:type="gramStart"/>
            <w:r w:rsidRPr="005D5857">
              <w:t>расположенный</w:t>
            </w:r>
            <w:proofErr w:type="gramEnd"/>
            <w:r w:rsidRPr="005D5857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Pr="005D5857">
              <w:t>Туръя</w:t>
            </w:r>
            <w:proofErr w:type="spellEnd"/>
            <w:r w:rsidRPr="005D5857">
              <w:t xml:space="preserve">», д. Евдино, в территориальной </w:t>
            </w:r>
            <w:r w:rsidRPr="005D5857">
              <w:lastRenderedPageBreak/>
              <w:t>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679" w:type="pct"/>
          </w:tcPr>
          <w:p w:rsidR="00DA54C3" w:rsidRPr="003C661B" w:rsidRDefault="00DA54C3" w:rsidP="00864701">
            <w:pPr>
              <w:jc w:val="right"/>
            </w:pPr>
            <w:r w:rsidRPr="005D5857">
              <w:rPr>
                <w:rFonts w:eastAsia="Calibri"/>
                <w:lang w:eastAsia="en-US"/>
              </w:rPr>
              <w:lastRenderedPageBreak/>
              <w:t>4597,00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руб.</w:t>
            </w:r>
          </w:p>
        </w:tc>
        <w:tc>
          <w:tcPr>
            <w:tcW w:w="765" w:type="pct"/>
            <w:shd w:val="clear" w:color="auto" w:fill="auto"/>
          </w:tcPr>
          <w:p w:rsidR="00DA54C3" w:rsidRDefault="00DA54C3" w:rsidP="00864701">
            <w:r w:rsidRPr="005D5857">
              <w:t xml:space="preserve">Васильев </w:t>
            </w:r>
          </w:p>
          <w:p w:rsidR="00DA54C3" w:rsidRPr="003C661B" w:rsidRDefault="00DA54C3" w:rsidP="00864701">
            <w:r w:rsidRPr="005D5857">
              <w:t>Денис Александрович</w:t>
            </w:r>
          </w:p>
        </w:tc>
        <w:tc>
          <w:tcPr>
            <w:tcW w:w="631" w:type="pct"/>
          </w:tcPr>
          <w:p w:rsidR="00DA54C3" w:rsidRPr="00AC7A61" w:rsidRDefault="00DA54C3" w:rsidP="00864701">
            <w:r>
              <w:t>№ 01-</w:t>
            </w:r>
            <w:r w:rsidRPr="00DA54C3">
              <w:t>13/507</w:t>
            </w:r>
          </w:p>
        </w:tc>
        <w:tc>
          <w:tcPr>
            <w:tcW w:w="557" w:type="pct"/>
          </w:tcPr>
          <w:p w:rsidR="00DA54C3" w:rsidRPr="006178B2" w:rsidRDefault="00DA54C3" w:rsidP="00864701">
            <w:pPr>
              <w:jc w:val="center"/>
              <w:rPr>
                <w:highlight w:val="cyan"/>
              </w:rPr>
            </w:pPr>
            <w:r>
              <w:t>16.07.2024 11ч.</w:t>
            </w:r>
            <w:r w:rsidRPr="00DA54C3">
              <w:t xml:space="preserve"> 41 мин.</w:t>
            </w:r>
          </w:p>
        </w:tc>
        <w:tc>
          <w:tcPr>
            <w:tcW w:w="956" w:type="pct"/>
          </w:tcPr>
          <w:p w:rsidR="00DA54C3" w:rsidRPr="003C661B" w:rsidRDefault="00DA54C3" w:rsidP="00864701">
            <w:pPr>
              <w:jc w:val="both"/>
              <w:rPr>
                <w:highlight w:val="cyan"/>
              </w:rPr>
            </w:pPr>
            <w:r>
              <w:t>168220</w:t>
            </w:r>
            <w:r w:rsidRPr="003C661B">
              <w:t xml:space="preserve">, </w:t>
            </w:r>
            <w:r>
              <w:t xml:space="preserve">Республика Коми, </w:t>
            </w:r>
            <w:proofErr w:type="spellStart"/>
            <w:r>
              <w:t>Сыктывдинский</w:t>
            </w:r>
            <w:proofErr w:type="spellEnd"/>
            <w:r>
              <w:t xml:space="preserve"> район, с. </w:t>
            </w:r>
            <w:proofErr w:type="spellStart"/>
            <w:r>
              <w:t>Выльгорт</w:t>
            </w:r>
            <w:proofErr w:type="spellEnd"/>
            <w:r>
              <w:t>, ул. Вавилина, 28Б</w:t>
            </w:r>
          </w:p>
        </w:tc>
      </w:tr>
      <w:tr w:rsidR="00DA54C3" w:rsidRPr="003C661B" w:rsidTr="00864701">
        <w:trPr>
          <w:trHeight w:val="670"/>
        </w:trPr>
        <w:tc>
          <w:tcPr>
            <w:tcW w:w="1413" w:type="pct"/>
          </w:tcPr>
          <w:p w:rsidR="00DA54C3" w:rsidRPr="003C661B" w:rsidRDefault="00DA54C3" w:rsidP="00864701">
            <w:r>
              <w:lastRenderedPageBreak/>
              <w:t xml:space="preserve">№ 1 - </w:t>
            </w:r>
            <w:r w:rsidRPr="005D5857">
              <w:t xml:space="preserve">Продажа права на заключение договора аренды земельного участка площадью 1000,0 </w:t>
            </w:r>
            <w:proofErr w:type="spellStart"/>
            <w:r w:rsidRPr="005D5857">
              <w:t>кв.м</w:t>
            </w:r>
            <w:proofErr w:type="spellEnd"/>
            <w:r w:rsidRPr="005D5857">
              <w:t xml:space="preserve">. с кадастровым номером 11:10:2601001:159, </w:t>
            </w:r>
            <w:proofErr w:type="gramStart"/>
            <w:r w:rsidRPr="005D5857">
              <w:t>расположенный</w:t>
            </w:r>
            <w:proofErr w:type="gramEnd"/>
            <w:r w:rsidRPr="005D5857">
              <w:t xml:space="preserve"> по адресу: Российская Федерация, Республика Коми, Княжпогостский муниципальный район, сельское поселение «</w:t>
            </w:r>
            <w:proofErr w:type="spellStart"/>
            <w:r w:rsidRPr="005D5857">
              <w:t>Туръя</w:t>
            </w:r>
            <w:proofErr w:type="spellEnd"/>
            <w:r w:rsidRPr="005D5857">
      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      </w:r>
          </w:p>
        </w:tc>
        <w:tc>
          <w:tcPr>
            <w:tcW w:w="679" w:type="pct"/>
          </w:tcPr>
          <w:p w:rsidR="00DA54C3" w:rsidRPr="003C661B" w:rsidRDefault="00DA54C3" w:rsidP="00864701">
            <w:pPr>
              <w:jc w:val="right"/>
            </w:pPr>
            <w:r w:rsidRPr="005D5857">
              <w:rPr>
                <w:rFonts w:eastAsia="Calibri"/>
                <w:lang w:eastAsia="en-US"/>
              </w:rPr>
              <w:t>4597,00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руб.</w:t>
            </w:r>
          </w:p>
        </w:tc>
        <w:tc>
          <w:tcPr>
            <w:tcW w:w="765" w:type="pct"/>
            <w:shd w:val="clear" w:color="auto" w:fill="auto"/>
          </w:tcPr>
          <w:p w:rsidR="00DA54C3" w:rsidRDefault="00DA54C3" w:rsidP="00864701">
            <w:r w:rsidRPr="005D5857">
              <w:t xml:space="preserve">Левина </w:t>
            </w:r>
          </w:p>
          <w:p w:rsidR="00DA54C3" w:rsidRDefault="00DA54C3" w:rsidP="00864701">
            <w:r w:rsidRPr="005D5857">
              <w:t>Валерия Николаевна</w:t>
            </w:r>
          </w:p>
          <w:p w:rsidR="00DA54C3" w:rsidRPr="003C661B" w:rsidRDefault="00DA54C3" w:rsidP="00864701"/>
        </w:tc>
        <w:tc>
          <w:tcPr>
            <w:tcW w:w="631" w:type="pct"/>
          </w:tcPr>
          <w:p w:rsidR="00DA54C3" w:rsidRPr="00AC7A61" w:rsidRDefault="00DA54C3" w:rsidP="00864701">
            <w:pPr>
              <w:jc w:val="right"/>
            </w:pPr>
            <w:r w:rsidRPr="00DA54C3">
              <w:t>№ 01-13/520</w:t>
            </w:r>
          </w:p>
        </w:tc>
        <w:tc>
          <w:tcPr>
            <w:tcW w:w="557" w:type="pct"/>
          </w:tcPr>
          <w:p w:rsidR="00DA54C3" w:rsidRPr="008B2C4D" w:rsidRDefault="00DA54C3" w:rsidP="00864701">
            <w:pPr>
              <w:jc w:val="center"/>
              <w:rPr>
                <w:highlight w:val="cyan"/>
              </w:rPr>
            </w:pPr>
            <w:r>
              <w:t>19.07.2024 14 ч</w:t>
            </w:r>
            <w:r w:rsidRPr="00DA54C3">
              <w:t xml:space="preserve"> 56 мин</w:t>
            </w:r>
          </w:p>
        </w:tc>
        <w:tc>
          <w:tcPr>
            <w:tcW w:w="956" w:type="pct"/>
          </w:tcPr>
          <w:p w:rsidR="00DA54C3" w:rsidRPr="003C661B" w:rsidRDefault="00DA54C3" w:rsidP="00864701">
            <w:pPr>
              <w:jc w:val="both"/>
              <w:rPr>
                <w:highlight w:val="cyan"/>
              </w:rPr>
            </w:pPr>
            <w:r>
              <w:t>167000</w:t>
            </w:r>
            <w:r w:rsidRPr="003C661B">
              <w:t xml:space="preserve">, г. </w:t>
            </w:r>
            <w:r>
              <w:t>Сыктывкар</w:t>
            </w:r>
            <w:r w:rsidRPr="003C661B">
              <w:t xml:space="preserve">, </w:t>
            </w:r>
            <w:r>
              <w:t xml:space="preserve">ул. </w:t>
            </w:r>
            <w:proofErr w:type="gramStart"/>
            <w:r>
              <w:t>Лесозаводская</w:t>
            </w:r>
            <w:proofErr w:type="gramEnd"/>
            <w:r>
              <w:t>, д. 68</w:t>
            </w:r>
          </w:p>
        </w:tc>
      </w:tr>
    </w:tbl>
    <w:p w:rsidR="0049321A" w:rsidRPr="003775CC" w:rsidRDefault="0049321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B1731F" w:rsidP="00CA5A9E">
      <w:pPr>
        <w:jc w:val="both"/>
      </w:pPr>
      <w:r>
        <w:t>8</w:t>
      </w:r>
      <w:r w:rsidR="00541AF2" w:rsidRPr="006178B2">
        <w:t>.</w:t>
      </w:r>
      <w:r w:rsidR="00CA5A9E" w:rsidRPr="006178B2">
        <w:t xml:space="preserve"> Настоящий протокол подлежит размещению на </w:t>
      </w:r>
      <w:r w:rsidR="007C3DB5">
        <w:t xml:space="preserve">официальном </w:t>
      </w:r>
      <w:r w:rsidR="00CA5A9E" w:rsidRPr="006178B2">
        <w:t>сайте</w:t>
      </w:r>
      <w:r w:rsidR="009A5962" w:rsidRPr="009A5962">
        <w:t xml:space="preserve"> </w:t>
      </w:r>
      <w:r w:rsidR="007C3DB5">
        <w:t xml:space="preserve"> </w:t>
      </w:r>
      <w:r w:rsidR="007C3DB5" w:rsidRPr="007C3DB5">
        <w:t>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077E17" w:rsidRDefault="00077E17" w:rsidP="00CA5A9E">
      <w:pPr>
        <w:jc w:val="both"/>
      </w:pPr>
    </w:p>
    <w:p w:rsidR="00981D48" w:rsidRDefault="00981D48" w:rsidP="00981D48">
      <w:pPr>
        <w:shd w:val="clear" w:color="auto" w:fill="FFFFFF"/>
        <w:tabs>
          <w:tab w:val="left" w:pos="6795"/>
        </w:tabs>
        <w:jc w:val="both"/>
      </w:pPr>
      <w:r>
        <w:t>ГОЛОСОВАЛИ:</w:t>
      </w:r>
    </w:p>
    <w:p w:rsidR="007C3DB5" w:rsidRDefault="007C3DB5" w:rsidP="00981D48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На заседании присутствовало 4 членов комиссии из 6, что составляет 66,6 % от общего числа ее членов. Количество голосов «за» — 4, «против» — 0, «воздержалось» — 0.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Подписи членов комиссии: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r>
        <w:t>Корнилова С.В. –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Нифанина</w:t>
      </w:r>
      <w:proofErr w:type="spellEnd"/>
      <w:r>
        <w:t xml:space="preserve"> Е.И. –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Каракчиева</w:t>
      </w:r>
      <w:proofErr w:type="spellEnd"/>
      <w:r>
        <w:t xml:space="preserve"> Т.В. - </w:t>
      </w:r>
    </w:p>
    <w:p w:rsidR="007C3DB5" w:rsidRDefault="007C3DB5" w:rsidP="007C3DB5">
      <w:pPr>
        <w:shd w:val="clear" w:color="auto" w:fill="FFFFFF"/>
        <w:tabs>
          <w:tab w:val="left" w:pos="6795"/>
        </w:tabs>
        <w:jc w:val="both"/>
      </w:pPr>
    </w:p>
    <w:p w:rsidR="00FB4229" w:rsidRPr="006178B2" w:rsidRDefault="007C3DB5" w:rsidP="007C3DB5">
      <w:pPr>
        <w:shd w:val="clear" w:color="auto" w:fill="FFFFFF"/>
        <w:tabs>
          <w:tab w:val="left" w:pos="6795"/>
        </w:tabs>
        <w:jc w:val="both"/>
      </w:pPr>
      <w:proofErr w:type="spellStart"/>
      <w:r>
        <w:t>Разманова</w:t>
      </w:r>
      <w:proofErr w:type="spellEnd"/>
      <w:r>
        <w:t xml:space="preserve"> И.А. –</w:t>
      </w: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2B" w:rsidRDefault="0059022B">
      <w:r>
        <w:separator/>
      </w:r>
    </w:p>
  </w:endnote>
  <w:endnote w:type="continuationSeparator" w:id="0">
    <w:p w:rsidR="0059022B" w:rsidRDefault="0059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AA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2B" w:rsidRDefault="0059022B">
      <w:r>
        <w:separator/>
      </w:r>
    </w:p>
  </w:footnote>
  <w:footnote w:type="continuationSeparator" w:id="0">
    <w:p w:rsidR="0059022B" w:rsidRDefault="0059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210D"/>
    <w:rsid w:val="000A3A3A"/>
    <w:rsid w:val="000A6362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E744C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A30AE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63AD"/>
    <w:rsid w:val="00360E0D"/>
    <w:rsid w:val="003654B8"/>
    <w:rsid w:val="00366BB6"/>
    <w:rsid w:val="00367E3F"/>
    <w:rsid w:val="00370FD1"/>
    <w:rsid w:val="00375371"/>
    <w:rsid w:val="00376CF9"/>
    <w:rsid w:val="003775CC"/>
    <w:rsid w:val="00386FE2"/>
    <w:rsid w:val="0038727F"/>
    <w:rsid w:val="0039067F"/>
    <w:rsid w:val="003926FF"/>
    <w:rsid w:val="0039489D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63CA"/>
    <w:rsid w:val="00527B34"/>
    <w:rsid w:val="00531CC3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22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D5857"/>
    <w:rsid w:val="005E0886"/>
    <w:rsid w:val="005E0AAB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07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10B0"/>
    <w:rsid w:val="006E2DC4"/>
    <w:rsid w:val="006E4171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54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3DB5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0D5F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5E4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C4D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3960"/>
    <w:rsid w:val="008E465C"/>
    <w:rsid w:val="008E658C"/>
    <w:rsid w:val="008F0790"/>
    <w:rsid w:val="008F20CB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353CE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1D48"/>
    <w:rsid w:val="0098257A"/>
    <w:rsid w:val="00983B99"/>
    <w:rsid w:val="00983BE0"/>
    <w:rsid w:val="009840E0"/>
    <w:rsid w:val="00990858"/>
    <w:rsid w:val="009A3EB3"/>
    <w:rsid w:val="009A5962"/>
    <w:rsid w:val="009A5ED1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7579"/>
    <w:rsid w:val="00A07C5F"/>
    <w:rsid w:val="00A151C9"/>
    <w:rsid w:val="00A154D7"/>
    <w:rsid w:val="00A16050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6EDE"/>
    <w:rsid w:val="00AB757B"/>
    <w:rsid w:val="00AC0701"/>
    <w:rsid w:val="00AC7A6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31F"/>
    <w:rsid w:val="00B175C6"/>
    <w:rsid w:val="00B2120A"/>
    <w:rsid w:val="00B22ABB"/>
    <w:rsid w:val="00B233B0"/>
    <w:rsid w:val="00B2433D"/>
    <w:rsid w:val="00B36315"/>
    <w:rsid w:val="00B3746A"/>
    <w:rsid w:val="00B37B14"/>
    <w:rsid w:val="00B37EF3"/>
    <w:rsid w:val="00B40C64"/>
    <w:rsid w:val="00B42B27"/>
    <w:rsid w:val="00B42B3D"/>
    <w:rsid w:val="00B51B0F"/>
    <w:rsid w:val="00B53590"/>
    <w:rsid w:val="00B53C5A"/>
    <w:rsid w:val="00B67FD0"/>
    <w:rsid w:val="00B706DF"/>
    <w:rsid w:val="00B74CA8"/>
    <w:rsid w:val="00B760C9"/>
    <w:rsid w:val="00B77171"/>
    <w:rsid w:val="00B80C86"/>
    <w:rsid w:val="00B81D4A"/>
    <w:rsid w:val="00B9058E"/>
    <w:rsid w:val="00B91271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4FF3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5C72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275D"/>
    <w:rsid w:val="00D55D84"/>
    <w:rsid w:val="00D61C92"/>
    <w:rsid w:val="00D62CC6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4C3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E3127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Abramchuk</cp:lastModifiedBy>
  <cp:revision>8</cp:revision>
  <cp:lastPrinted>2024-07-23T07:49:00Z</cp:lastPrinted>
  <dcterms:created xsi:type="dcterms:W3CDTF">2024-07-23T06:32:00Z</dcterms:created>
  <dcterms:modified xsi:type="dcterms:W3CDTF">2024-07-23T07:50:00Z</dcterms:modified>
</cp:coreProperties>
</file>