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D8" w:rsidRPr="00E01EAF" w:rsidRDefault="00B113D8" w:rsidP="00496EF6">
      <w:pPr>
        <w:pStyle w:val="PreformattedText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F2E73" w:rsidRDefault="00CA4400" w:rsidP="00DF2E7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14.10.2021 состоялось очередное заседание Антитеррористической комиссии МР «Княжпогостский». </w:t>
      </w:r>
    </w:p>
    <w:p w:rsidR="00DF2E73" w:rsidRDefault="00CA4400" w:rsidP="00DF2E7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Согласно повестки</w:t>
      </w:r>
      <w:r w:rsidR="00DF2E7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DF2E73">
        <w:rPr>
          <w:rFonts w:ascii="Times New Roman" w:hAnsi="Times New Roman"/>
          <w:lang w:val="ru-RU"/>
        </w:rPr>
        <w:t xml:space="preserve">на </w:t>
      </w:r>
      <w:r>
        <w:rPr>
          <w:rFonts w:ascii="Times New Roman" w:hAnsi="Times New Roman"/>
          <w:lang w:val="ru-RU"/>
        </w:rPr>
        <w:t>заседани</w:t>
      </w:r>
      <w:r w:rsidR="00DF2E73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рассмотрены вопросы</w:t>
      </w:r>
      <w:r w:rsidR="00DF2E73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об </w:t>
      </w:r>
      <w:r w:rsidRPr="00CA4400">
        <w:rPr>
          <w:rFonts w:ascii="Times New Roman" w:hAnsi="Times New Roman"/>
          <w:lang w:val="ru-RU"/>
        </w:rPr>
        <w:t>антитеррористической защищенности муниципальных подведомственных объектов отрасли образования</w:t>
      </w:r>
      <w:r w:rsidR="00DF2E73"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 xml:space="preserve"> о</w:t>
      </w:r>
      <w:r w:rsidRPr="00CA4400">
        <w:rPr>
          <w:rFonts w:ascii="Times New Roman" w:hAnsi="Times New Roman"/>
          <w:lang w:val="ru-RU"/>
        </w:rPr>
        <w:t xml:space="preserve"> реализации комплекса мероприятий, направленных на недопущение распространения идеологии терроризма в учреждениях уголовно-исполнительной системы, находящихся на территории МР «Княжпогостский»</w:t>
      </w:r>
      <w:r w:rsidR="00DF2E73">
        <w:rPr>
          <w:rFonts w:ascii="Times New Roman" w:hAnsi="Times New Roman"/>
          <w:lang w:val="ru-RU"/>
        </w:rPr>
        <w:t>;</w:t>
      </w:r>
      <w:r w:rsidR="00D45179">
        <w:rPr>
          <w:rFonts w:ascii="Times New Roman" w:hAnsi="Times New Roman"/>
          <w:lang w:val="ru-RU"/>
        </w:rPr>
        <w:t xml:space="preserve"> </w:t>
      </w:r>
      <w:r w:rsidR="00DF2E73">
        <w:rPr>
          <w:rFonts w:ascii="Times New Roman" w:hAnsi="Times New Roman"/>
          <w:lang w:val="ru-RU"/>
        </w:rPr>
        <w:t>о</w:t>
      </w:r>
      <w:r w:rsidR="00D45179" w:rsidRPr="00D45179">
        <w:rPr>
          <w:rFonts w:ascii="Times New Roman" w:hAnsi="Times New Roman"/>
          <w:lang w:val="ru-RU"/>
        </w:rPr>
        <w:t>б исполнении решений, поручений Н</w:t>
      </w:r>
      <w:r w:rsidR="00D45179">
        <w:rPr>
          <w:rFonts w:ascii="Times New Roman" w:hAnsi="Times New Roman"/>
          <w:lang w:val="ru-RU"/>
        </w:rPr>
        <w:t xml:space="preserve">ационального </w:t>
      </w:r>
      <w:r w:rsidR="00D45179" w:rsidRPr="00D45179">
        <w:rPr>
          <w:rFonts w:ascii="Times New Roman" w:hAnsi="Times New Roman"/>
          <w:lang w:val="ru-RU"/>
        </w:rPr>
        <w:t>А</w:t>
      </w:r>
      <w:r w:rsidR="00D45179">
        <w:rPr>
          <w:rFonts w:ascii="Times New Roman" w:hAnsi="Times New Roman"/>
          <w:lang w:val="ru-RU"/>
        </w:rPr>
        <w:t>нтитеррор</w:t>
      </w:r>
      <w:bookmarkStart w:id="0" w:name="_GoBack"/>
      <w:bookmarkEnd w:id="0"/>
      <w:r w:rsidR="00D45179">
        <w:rPr>
          <w:rFonts w:ascii="Times New Roman" w:hAnsi="Times New Roman"/>
          <w:lang w:val="ru-RU"/>
        </w:rPr>
        <w:t xml:space="preserve">истического </w:t>
      </w:r>
      <w:r w:rsidR="00D45179" w:rsidRPr="00D45179">
        <w:rPr>
          <w:rFonts w:ascii="Times New Roman" w:hAnsi="Times New Roman"/>
          <w:lang w:val="ru-RU"/>
        </w:rPr>
        <w:t>К</w:t>
      </w:r>
      <w:r w:rsidR="00D45179">
        <w:rPr>
          <w:rFonts w:ascii="Times New Roman" w:hAnsi="Times New Roman"/>
          <w:lang w:val="ru-RU"/>
        </w:rPr>
        <w:t>омитета</w:t>
      </w:r>
      <w:r w:rsidR="00D45179" w:rsidRPr="00D45179">
        <w:rPr>
          <w:rFonts w:ascii="Times New Roman" w:hAnsi="Times New Roman"/>
          <w:lang w:val="ru-RU"/>
        </w:rPr>
        <w:t>, А</w:t>
      </w:r>
      <w:r w:rsidR="00D45179">
        <w:rPr>
          <w:rFonts w:ascii="Times New Roman" w:hAnsi="Times New Roman"/>
          <w:lang w:val="ru-RU"/>
        </w:rPr>
        <w:t xml:space="preserve">нтитеррористической комиссии в Республике Коми, </w:t>
      </w:r>
      <w:r w:rsidR="00D45179" w:rsidRPr="00D45179">
        <w:rPr>
          <w:rFonts w:ascii="Times New Roman" w:hAnsi="Times New Roman"/>
          <w:lang w:val="ru-RU"/>
        </w:rPr>
        <w:t xml:space="preserve"> </w:t>
      </w:r>
      <w:r w:rsidR="00D45179">
        <w:rPr>
          <w:rFonts w:ascii="Times New Roman" w:hAnsi="Times New Roman"/>
          <w:lang w:val="ru-RU"/>
        </w:rPr>
        <w:t>Антитеррористической комиссии МР «Княжпогостский»</w:t>
      </w:r>
      <w:r w:rsidR="00D45179" w:rsidRPr="00D45179">
        <w:rPr>
          <w:rFonts w:ascii="Times New Roman" w:hAnsi="Times New Roman"/>
          <w:lang w:val="ru-RU"/>
        </w:rPr>
        <w:t xml:space="preserve"> за 3 квартал 2021 года.</w:t>
      </w:r>
      <w:r w:rsidR="00D45179">
        <w:rPr>
          <w:rFonts w:ascii="Times New Roman" w:hAnsi="Times New Roman"/>
          <w:lang w:val="ru-RU"/>
        </w:rPr>
        <w:t xml:space="preserve"> </w:t>
      </w:r>
    </w:p>
    <w:p w:rsidR="001F2E07" w:rsidRDefault="00DF2E73" w:rsidP="00DF2E7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</w:t>
      </w:r>
      <w:r w:rsidR="00D45179">
        <w:rPr>
          <w:rFonts w:ascii="Times New Roman" w:hAnsi="Times New Roman"/>
          <w:lang w:val="ru-RU"/>
        </w:rPr>
        <w:t xml:space="preserve">аслушаны: начальник управления образования администрации МР «Княжпогостский» и представители учреждений уголовно-исполнительной системы </w:t>
      </w:r>
      <w:r>
        <w:rPr>
          <w:rFonts w:ascii="Times New Roman" w:hAnsi="Times New Roman"/>
          <w:lang w:val="ru-RU"/>
        </w:rPr>
        <w:t>расположенных на территории Княжпогостского района.</w:t>
      </w:r>
    </w:p>
    <w:p w:rsidR="00DF2E73" w:rsidRDefault="00DF2E73" w:rsidP="00DF2E7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заседания комиссией приняты решения направленные на укрепление антитеррористической защищенности МР «Княжпогостский». </w:t>
      </w:r>
    </w:p>
    <w:p w:rsidR="001F2E07" w:rsidRPr="00E01EAF" w:rsidRDefault="001F2E07" w:rsidP="005F7471">
      <w:pPr>
        <w:pStyle w:val="PreformattedText"/>
        <w:rPr>
          <w:rFonts w:ascii="Times New Roman" w:hAnsi="Times New Roman"/>
          <w:sz w:val="24"/>
          <w:szCs w:val="24"/>
          <w:lang w:val="ru-RU"/>
        </w:rPr>
      </w:pPr>
    </w:p>
    <w:sectPr w:rsidR="001F2E07" w:rsidRPr="00E01EAF" w:rsidSect="00A0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5AC"/>
    <w:multiLevelType w:val="hybridMultilevel"/>
    <w:tmpl w:val="81BE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7546F"/>
    <w:multiLevelType w:val="hybridMultilevel"/>
    <w:tmpl w:val="7B0620FA"/>
    <w:lvl w:ilvl="0" w:tplc="263AE1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B63E03"/>
    <w:multiLevelType w:val="hybridMultilevel"/>
    <w:tmpl w:val="66FC5B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16050B0"/>
    <w:multiLevelType w:val="hybridMultilevel"/>
    <w:tmpl w:val="2018B2D2"/>
    <w:lvl w:ilvl="0" w:tplc="59963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497"/>
    <w:rsid w:val="00023EA5"/>
    <w:rsid w:val="000425E4"/>
    <w:rsid w:val="000726C9"/>
    <w:rsid w:val="000731C0"/>
    <w:rsid w:val="000849B3"/>
    <w:rsid w:val="00092F35"/>
    <w:rsid w:val="00093EEC"/>
    <w:rsid w:val="000A1B19"/>
    <w:rsid w:val="000B4940"/>
    <w:rsid w:val="000D4BF5"/>
    <w:rsid w:val="000D76FD"/>
    <w:rsid w:val="000E0F32"/>
    <w:rsid w:val="001011FD"/>
    <w:rsid w:val="00140A3D"/>
    <w:rsid w:val="00141FCA"/>
    <w:rsid w:val="00144FF0"/>
    <w:rsid w:val="0018469C"/>
    <w:rsid w:val="001979BA"/>
    <w:rsid w:val="001A38D6"/>
    <w:rsid w:val="001C4A50"/>
    <w:rsid w:val="001D230F"/>
    <w:rsid w:val="001F2E07"/>
    <w:rsid w:val="002107ED"/>
    <w:rsid w:val="00211110"/>
    <w:rsid w:val="00237A45"/>
    <w:rsid w:val="00240A06"/>
    <w:rsid w:val="002525D3"/>
    <w:rsid w:val="00265499"/>
    <w:rsid w:val="002666B6"/>
    <w:rsid w:val="00296CF1"/>
    <w:rsid w:val="002A7E80"/>
    <w:rsid w:val="002C6563"/>
    <w:rsid w:val="002F45B4"/>
    <w:rsid w:val="00300EC8"/>
    <w:rsid w:val="003573BA"/>
    <w:rsid w:val="00357BE1"/>
    <w:rsid w:val="003607A7"/>
    <w:rsid w:val="003A6ACF"/>
    <w:rsid w:val="003C7CDB"/>
    <w:rsid w:val="003D2525"/>
    <w:rsid w:val="004224D0"/>
    <w:rsid w:val="004322DE"/>
    <w:rsid w:val="0044109A"/>
    <w:rsid w:val="00481593"/>
    <w:rsid w:val="00483B07"/>
    <w:rsid w:val="00485542"/>
    <w:rsid w:val="00496EF6"/>
    <w:rsid w:val="0049727B"/>
    <w:rsid w:val="004A2FA3"/>
    <w:rsid w:val="004C46B2"/>
    <w:rsid w:val="004C5A96"/>
    <w:rsid w:val="00514CD6"/>
    <w:rsid w:val="00517AA4"/>
    <w:rsid w:val="0052159B"/>
    <w:rsid w:val="00545535"/>
    <w:rsid w:val="00563206"/>
    <w:rsid w:val="00570E81"/>
    <w:rsid w:val="005A3079"/>
    <w:rsid w:val="005B7FA0"/>
    <w:rsid w:val="005F7471"/>
    <w:rsid w:val="00605595"/>
    <w:rsid w:val="00624BED"/>
    <w:rsid w:val="0063431F"/>
    <w:rsid w:val="0064477B"/>
    <w:rsid w:val="00667377"/>
    <w:rsid w:val="00696986"/>
    <w:rsid w:val="006C165D"/>
    <w:rsid w:val="006C4375"/>
    <w:rsid w:val="006C6215"/>
    <w:rsid w:val="006F1055"/>
    <w:rsid w:val="006F155D"/>
    <w:rsid w:val="007003BC"/>
    <w:rsid w:val="00720FF2"/>
    <w:rsid w:val="00742069"/>
    <w:rsid w:val="00786810"/>
    <w:rsid w:val="00793ABB"/>
    <w:rsid w:val="007B0697"/>
    <w:rsid w:val="007C4248"/>
    <w:rsid w:val="0080115E"/>
    <w:rsid w:val="00803277"/>
    <w:rsid w:val="0081229F"/>
    <w:rsid w:val="008706A1"/>
    <w:rsid w:val="008801ED"/>
    <w:rsid w:val="00881CB6"/>
    <w:rsid w:val="00884EA5"/>
    <w:rsid w:val="008D1794"/>
    <w:rsid w:val="008E5947"/>
    <w:rsid w:val="008F0B70"/>
    <w:rsid w:val="008F5FB2"/>
    <w:rsid w:val="008F7DF8"/>
    <w:rsid w:val="0090407A"/>
    <w:rsid w:val="009069A0"/>
    <w:rsid w:val="00926A32"/>
    <w:rsid w:val="009459D1"/>
    <w:rsid w:val="00966990"/>
    <w:rsid w:val="0097657D"/>
    <w:rsid w:val="009A5889"/>
    <w:rsid w:val="009B3F83"/>
    <w:rsid w:val="009C40A0"/>
    <w:rsid w:val="009D1252"/>
    <w:rsid w:val="009D7D11"/>
    <w:rsid w:val="00A02585"/>
    <w:rsid w:val="00A07E2F"/>
    <w:rsid w:val="00A33310"/>
    <w:rsid w:val="00A9786A"/>
    <w:rsid w:val="00AA6F70"/>
    <w:rsid w:val="00AB0174"/>
    <w:rsid w:val="00AD3B34"/>
    <w:rsid w:val="00B014FC"/>
    <w:rsid w:val="00B027BB"/>
    <w:rsid w:val="00B113D8"/>
    <w:rsid w:val="00B14A3E"/>
    <w:rsid w:val="00B2210D"/>
    <w:rsid w:val="00B37555"/>
    <w:rsid w:val="00B81BFF"/>
    <w:rsid w:val="00B92329"/>
    <w:rsid w:val="00B96DB9"/>
    <w:rsid w:val="00BA5140"/>
    <w:rsid w:val="00C05B60"/>
    <w:rsid w:val="00C073A5"/>
    <w:rsid w:val="00C32584"/>
    <w:rsid w:val="00C63D44"/>
    <w:rsid w:val="00C64886"/>
    <w:rsid w:val="00C730E9"/>
    <w:rsid w:val="00C74543"/>
    <w:rsid w:val="00C9564F"/>
    <w:rsid w:val="00CA4400"/>
    <w:rsid w:val="00CD447D"/>
    <w:rsid w:val="00D021B0"/>
    <w:rsid w:val="00D06A65"/>
    <w:rsid w:val="00D11CCB"/>
    <w:rsid w:val="00D317BE"/>
    <w:rsid w:val="00D36A72"/>
    <w:rsid w:val="00D45179"/>
    <w:rsid w:val="00D4582C"/>
    <w:rsid w:val="00D82F9D"/>
    <w:rsid w:val="00DC0A1D"/>
    <w:rsid w:val="00DF2E73"/>
    <w:rsid w:val="00E01EAF"/>
    <w:rsid w:val="00E15169"/>
    <w:rsid w:val="00E46475"/>
    <w:rsid w:val="00E4674A"/>
    <w:rsid w:val="00E8254D"/>
    <w:rsid w:val="00E8422B"/>
    <w:rsid w:val="00E97BDD"/>
    <w:rsid w:val="00EA7715"/>
    <w:rsid w:val="00EE7158"/>
    <w:rsid w:val="00EF6E79"/>
    <w:rsid w:val="00F012E2"/>
    <w:rsid w:val="00F02346"/>
    <w:rsid w:val="00F34F63"/>
    <w:rsid w:val="00F8698B"/>
    <w:rsid w:val="00FD4799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F6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496EF6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496EF6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оловок таблицы"/>
    <w:basedOn w:val="a"/>
    <w:rsid w:val="00F34F63"/>
    <w:pPr>
      <w:suppressLineNumbers/>
      <w:suppressAutoHyphens/>
      <w:jc w:val="center"/>
    </w:pPr>
    <w:rPr>
      <w:rFonts w:ascii="Arial" w:eastAsia="Lucida Sans Unicode" w:hAnsi="Arial" w:cs="Mangal"/>
      <w:b/>
      <w:bCs/>
      <w:i/>
      <w:iCs/>
      <w:kern w:val="2"/>
      <w:sz w:val="20"/>
      <w:lang w:val="ru-RU" w:eastAsia="hi-IN"/>
    </w:rPr>
  </w:style>
  <w:style w:type="paragraph" w:styleId="a5">
    <w:name w:val="No Spacing"/>
    <w:uiPriority w:val="1"/>
    <w:qFormat/>
    <w:rsid w:val="00F34F63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6">
    <w:name w:val="Содержимое таблицы"/>
    <w:basedOn w:val="a"/>
    <w:rsid w:val="00AD3B34"/>
    <w:pPr>
      <w:suppressLineNumbers/>
      <w:suppressAutoHyphens/>
    </w:pPr>
    <w:rPr>
      <w:rFonts w:ascii="Arial" w:eastAsia="Lucida Sans Unicode" w:hAnsi="Arial" w:cs="Mangal"/>
      <w:kern w:val="2"/>
      <w:sz w:val="20"/>
      <w:lang w:val="ru-RU" w:eastAsia="hi-IN"/>
    </w:rPr>
  </w:style>
  <w:style w:type="paragraph" w:styleId="a7">
    <w:name w:val="List Paragraph"/>
    <w:basedOn w:val="a"/>
    <w:uiPriority w:val="34"/>
    <w:qFormat/>
    <w:rsid w:val="007C4248"/>
    <w:pPr>
      <w:suppressAutoHyphens/>
      <w:ind w:left="720"/>
      <w:contextualSpacing/>
    </w:pPr>
    <w:rPr>
      <w:rFonts w:ascii="Arial" w:eastAsia="Lucida Sans Unicode" w:hAnsi="Arial" w:cs="Mangal"/>
      <w:kern w:val="2"/>
      <w:sz w:val="20"/>
      <w:lang w:val="ru-RU" w:eastAsia="hi-IN"/>
    </w:rPr>
  </w:style>
  <w:style w:type="paragraph" w:styleId="3">
    <w:name w:val="Body Text Indent 3"/>
    <w:basedOn w:val="a"/>
    <w:link w:val="30"/>
    <w:rsid w:val="006C165D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6C16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2346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346"/>
    <w:rPr>
      <w:rFonts w:ascii="Segoe UI" w:eastAsia="AR PL SungtiL GB" w:hAnsi="Segoe UI" w:cs="Mangal"/>
      <w:sz w:val="18"/>
      <w:szCs w:val="16"/>
      <w:lang w:val="en-US" w:eastAsia="zh-CN" w:bidi="hi-IN"/>
    </w:rPr>
  </w:style>
  <w:style w:type="paragraph" w:styleId="aa">
    <w:name w:val="footer"/>
    <w:basedOn w:val="a"/>
    <w:link w:val="ab"/>
    <w:uiPriority w:val="99"/>
    <w:unhideWhenUsed/>
    <w:rsid w:val="00A07E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07E2F"/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ConsPlusCell">
    <w:name w:val="ConsPlusCell"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F91C-531B-41BF-A84E-E4FE5CDA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SStanko</cp:lastModifiedBy>
  <cp:revision>106</cp:revision>
  <cp:lastPrinted>2020-09-03T14:47:00Z</cp:lastPrinted>
  <dcterms:created xsi:type="dcterms:W3CDTF">2018-09-21T19:53:00Z</dcterms:created>
  <dcterms:modified xsi:type="dcterms:W3CDTF">2021-10-15T05:58:00Z</dcterms:modified>
</cp:coreProperties>
</file>