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CD2" w:rsidRDefault="00ED5CD2" w:rsidP="00ED5CD2">
      <w:pPr>
        <w:pStyle w:val="p2"/>
        <w:shd w:val="clear" w:color="auto" w:fill="FFFFFF"/>
        <w:jc w:val="center"/>
        <w:rPr>
          <w:color w:val="000000"/>
          <w:sz w:val="28"/>
          <w:szCs w:val="28"/>
        </w:rPr>
      </w:pPr>
      <w:r>
        <w:rPr>
          <w:rStyle w:val="s1"/>
          <w:b/>
          <w:bCs/>
          <w:color w:val="000000"/>
          <w:sz w:val="28"/>
          <w:szCs w:val="28"/>
        </w:rPr>
        <w:t>ПОЛОЖЕНИЕ</w:t>
      </w:r>
    </w:p>
    <w:p w:rsidR="00ED5CD2" w:rsidRDefault="00ED5CD2" w:rsidP="00ED5CD2">
      <w:pPr>
        <w:pStyle w:val="p2"/>
        <w:shd w:val="clear" w:color="auto" w:fill="FFFFFF"/>
        <w:jc w:val="center"/>
        <w:rPr>
          <w:color w:val="000000"/>
          <w:sz w:val="28"/>
          <w:szCs w:val="28"/>
        </w:rPr>
      </w:pPr>
      <w:r>
        <w:rPr>
          <w:rStyle w:val="s1"/>
          <w:b/>
          <w:bCs/>
          <w:color w:val="000000"/>
          <w:sz w:val="28"/>
          <w:szCs w:val="28"/>
        </w:rPr>
        <w:t>о проведении городского смотра снежных фигур «Новогодний Снеговик»</w:t>
      </w:r>
    </w:p>
    <w:p w:rsidR="00ED5CD2" w:rsidRDefault="00ED5CD2" w:rsidP="00ED5CD2">
      <w:pPr>
        <w:pStyle w:val="p3"/>
        <w:shd w:val="clear" w:color="auto" w:fill="FFFFFF"/>
        <w:ind w:firstLine="720"/>
        <w:jc w:val="center"/>
        <w:rPr>
          <w:color w:val="000000"/>
        </w:rPr>
      </w:pPr>
      <w:r>
        <w:rPr>
          <w:rStyle w:val="s1"/>
          <w:b/>
          <w:bCs/>
          <w:color w:val="000000"/>
        </w:rPr>
        <w:t>1. ОБЩИЕ ПОЛОЖЕНИЯ</w:t>
      </w:r>
    </w:p>
    <w:p w:rsidR="00ED5CD2" w:rsidRDefault="00ED5CD2" w:rsidP="00ED5CD2">
      <w:pPr>
        <w:pStyle w:val="p5"/>
        <w:shd w:val="clear" w:color="auto" w:fill="FFFFFF"/>
        <w:jc w:val="both"/>
        <w:rPr>
          <w:color w:val="000000"/>
          <w:sz w:val="26"/>
          <w:szCs w:val="26"/>
        </w:rPr>
      </w:pPr>
      <w:r>
        <w:rPr>
          <w:color w:val="000000"/>
          <w:sz w:val="26"/>
          <w:szCs w:val="26"/>
        </w:rPr>
        <w:t>1.1  Смотр снежных фигур «Новогодний Снеговик» проводится в целях повышения уровня культурно-массовых мероприятий, пропаганды здорового образа жизни, создания возможности для реализации творческого потенциала жителей района и города, укрепление семейных отношений, совершенствование искусства снежной скульптуры.</w:t>
      </w:r>
    </w:p>
    <w:p w:rsidR="00ED5CD2" w:rsidRDefault="00ED5CD2" w:rsidP="00ED5CD2">
      <w:pPr>
        <w:pStyle w:val="p6"/>
        <w:shd w:val="clear" w:color="auto" w:fill="FFFFFF"/>
        <w:rPr>
          <w:color w:val="000000"/>
          <w:sz w:val="26"/>
          <w:szCs w:val="26"/>
        </w:rPr>
      </w:pPr>
      <w:r>
        <w:rPr>
          <w:color w:val="000000"/>
          <w:sz w:val="26"/>
          <w:szCs w:val="26"/>
        </w:rPr>
        <w:t>1.2.</w:t>
      </w:r>
      <w:r>
        <w:rPr>
          <w:rStyle w:val="apple-converted-space"/>
          <w:color w:val="000000"/>
          <w:sz w:val="26"/>
          <w:szCs w:val="26"/>
        </w:rPr>
        <w:t> </w:t>
      </w:r>
      <w:r>
        <w:rPr>
          <w:rStyle w:val="s1"/>
          <w:b/>
          <w:bCs/>
          <w:color w:val="000000"/>
          <w:sz w:val="26"/>
          <w:szCs w:val="26"/>
        </w:rPr>
        <w:t>Смотр снежных фигур «</w:t>
      </w:r>
      <w:r>
        <w:rPr>
          <w:color w:val="000000"/>
          <w:sz w:val="26"/>
          <w:szCs w:val="26"/>
        </w:rPr>
        <w:t>Новогодний Снеговик</w:t>
      </w:r>
      <w:r>
        <w:rPr>
          <w:rStyle w:val="s1"/>
          <w:b/>
          <w:bCs/>
          <w:color w:val="000000"/>
          <w:sz w:val="26"/>
          <w:szCs w:val="26"/>
        </w:rPr>
        <w:t>» проводится с 14 декабря 2016 г. - 25 декабря 2016 г. по адресу: территория мини площади по ул. Дзержинского, новогодний снежный городок.</w:t>
      </w:r>
    </w:p>
    <w:p w:rsidR="00ED5CD2" w:rsidRDefault="00ED5CD2" w:rsidP="00ED5CD2">
      <w:pPr>
        <w:pStyle w:val="p6"/>
        <w:shd w:val="clear" w:color="auto" w:fill="FFFFFF"/>
        <w:rPr>
          <w:color w:val="000000"/>
          <w:sz w:val="26"/>
          <w:szCs w:val="26"/>
        </w:rPr>
      </w:pPr>
      <w:r>
        <w:rPr>
          <w:color w:val="000000"/>
          <w:sz w:val="26"/>
          <w:szCs w:val="26"/>
        </w:rPr>
        <w:t>1.3. Организаторы смотра – администрация Княжпогостского района, отдел культуры и спорта</w:t>
      </w:r>
    </w:p>
    <w:p w:rsidR="00ED5CD2" w:rsidRDefault="00ED5CD2" w:rsidP="00ED5CD2">
      <w:pPr>
        <w:pStyle w:val="p3"/>
        <w:shd w:val="clear" w:color="auto" w:fill="FFFFFF"/>
        <w:ind w:firstLine="720"/>
        <w:jc w:val="center"/>
        <w:rPr>
          <w:color w:val="000000"/>
        </w:rPr>
      </w:pPr>
      <w:r>
        <w:rPr>
          <w:color w:val="000000"/>
        </w:rPr>
        <w:t>2. </w:t>
      </w:r>
      <w:r>
        <w:rPr>
          <w:rStyle w:val="s1"/>
          <w:b/>
          <w:bCs/>
          <w:color w:val="000000"/>
        </w:rPr>
        <w:t>СОДЕРЖАНИЕ СМОТРА</w:t>
      </w:r>
    </w:p>
    <w:p w:rsidR="00ED5CD2" w:rsidRDefault="00ED5CD2" w:rsidP="00ED5CD2">
      <w:pPr>
        <w:pStyle w:val="p5"/>
        <w:shd w:val="clear" w:color="auto" w:fill="FFFFFF"/>
        <w:jc w:val="both"/>
        <w:rPr>
          <w:color w:val="000000"/>
          <w:sz w:val="26"/>
          <w:szCs w:val="26"/>
        </w:rPr>
      </w:pPr>
      <w:r>
        <w:rPr>
          <w:color w:val="000000"/>
          <w:sz w:val="26"/>
          <w:szCs w:val="26"/>
        </w:rPr>
        <w:t>2.1.Тема смотра «Новогодний Снеговик».</w:t>
      </w:r>
      <w:r>
        <w:rPr>
          <w:rStyle w:val="apple-converted-space"/>
          <w:color w:val="000000"/>
          <w:sz w:val="26"/>
          <w:szCs w:val="26"/>
        </w:rPr>
        <w:t> </w:t>
      </w:r>
      <w:r>
        <w:rPr>
          <w:rStyle w:val="s2"/>
          <w:color w:val="000000"/>
          <w:sz w:val="26"/>
          <w:szCs w:val="26"/>
        </w:rPr>
        <w:t>Для изготовления фигур используются снег и другие материалы.</w:t>
      </w:r>
      <w:r>
        <w:rPr>
          <w:rStyle w:val="apple-converted-space"/>
          <w:color w:val="000000"/>
          <w:sz w:val="26"/>
          <w:szCs w:val="26"/>
        </w:rPr>
        <w:t> </w:t>
      </w:r>
      <w:r>
        <w:rPr>
          <w:color w:val="000000"/>
          <w:sz w:val="26"/>
          <w:szCs w:val="26"/>
        </w:rPr>
        <w:t>В снежных композициях могут быть использованы и другие персонажи</w:t>
      </w:r>
      <w:r>
        <w:rPr>
          <w:rStyle w:val="s3"/>
          <w:color w:val="000000"/>
        </w:rPr>
        <w:t>.</w:t>
      </w:r>
    </w:p>
    <w:p w:rsidR="00ED5CD2" w:rsidRDefault="00ED5CD2" w:rsidP="00ED5CD2">
      <w:pPr>
        <w:pStyle w:val="p7"/>
        <w:shd w:val="clear" w:color="auto" w:fill="FFFFFF"/>
        <w:jc w:val="center"/>
        <w:rPr>
          <w:color w:val="000000"/>
        </w:rPr>
      </w:pPr>
      <w:r>
        <w:rPr>
          <w:color w:val="000000"/>
        </w:rPr>
        <w:t>3.</w:t>
      </w:r>
      <w:r>
        <w:rPr>
          <w:rStyle w:val="apple-converted-space"/>
          <w:color w:val="000000"/>
        </w:rPr>
        <w:t> </w:t>
      </w:r>
      <w:r>
        <w:rPr>
          <w:rStyle w:val="s1"/>
          <w:b/>
          <w:bCs/>
          <w:color w:val="000000"/>
        </w:rPr>
        <w:t>УЧАСТНИКИ СМОТРА. УСЛОВИЯ УЧАСТИЯ</w:t>
      </w:r>
    </w:p>
    <w:p w:rsidR="00ED5CD2" w:rsidRDefault="00ED5CD2" w:rsidP="00ED5CD2">
      <w:pPr>
        <w:pStyle w:val="p5"/>
        <w:shd w:val="clear" w:color="auto" w:fill="FFFFFF"/>
        <w:jc w:val="both"/>
        <w:rPr>
          <w:color w:val="000000"/>
          <w:sz w:val="26"/>
          <w:szCs w:val="26"/>
        </w:rPr>
      </w:pPr>
      <w:r>
        <w:rPr>
          <w:color w:val="000000"/>
          <w:sz w:val="26"/>
          <w:szCs w:val="26"/>
        </w:rPr>
        <w:t xml:space="preserve">3.1.Участниками смотра могут являться любые команды от 3 до 7 человек (семейные команды, команды организаций, </w:t>
      </w:r>
      <w:proofErr w:type="spellStart"/>
      <w:r>
        <w:rPr>
          <w:color w:val="000000"/>
          <w:sz w:val="26"/>
          <w:szCs w:val="26"/>
        </w:rPr>
        <w:t>ТОСы</w:t>
      </w:r>
      <w:proofErr w:type="spellEnd"/>
      <w:r>
        <w:rPr>
          <w:color w:val="000000"/>
          <w:sz w:val="26"/>
          <w:szCs w:val="26"/>
        </w:rPr>
        <w:t>, команды школ, детских садов, команды из любителей активного отдыха), подавшие заявку на участие в конкурсе.</w:t>
      </w:r>
    </w:p>
    <w:p w:rsidR="00ED5CD2" w:rsidRDefault="00ED5CD2" w:rsidP="00ED5CD2">
      <w:pPr>
        <w:pStyle w:val="p5"/>
        <w:shd w:val="clear" w:color="auto" w:fill="FFFFFF"/>
        <w:jc w:val="both"/>
        <w:rPr>
          <w:color w:val="000000"/>
          <w:sz w:val="26"/>
          <w:szCs w:val="26"/>
        </w:rPr>
      </w:pPr>
      <w:r>
        <w:rPr>
          <w:color w:val="000000"/>
          <w:sz w:val="26"/>
          <w:szCs w:val="26"/>
        </w:rPr>
        <w:t>3.2.Заявки на участие в смотре и эскизы принимаются</w:t>
      </w:r>
      <w:r>
        <w:rPr>
          <w:rStyle w:val="apple-converted-space"/>
          <w:color w:val="000000"/>
          <w:sz w:val="26"/>
          <w:szCs w:val="26"/>
        </w:rPr>
        <w:t> </w:t>
      </w:r>
      <w:r>
        <w:rPr>
          <w:rStyle w:val="s1"/>
          <w:b/>
          <w:bCs/>
          <w:color w:val="000000"/>
          <w:sz w:val="26"/>
          <w:szCs w:val="26"/>
        </w:rPr>
        <w:t>до 24 декабря 2016г. по адресу:</w:t>
      </w:r>
      <w:r>
        <w:rPr>
          <w:rStyle w:val="apple-converted-space"/>
          <w:color w:val="000000"/>
          <w:sz w:val="26"/>
          <w:szCs w:val="26"/>
        </w:rPr>
        <w:t> </w:t>
      </w:r>
      <w:r>
        <w:rPr>
          <w:rStyle w:val="s1"/>
          <w:b/>
          <w:bCs/>
          <w:color w:val="000000"/>
          <w:sz w:val="26"/>
          <w:szCs w:val="26"/>
        </w:rPr>
        <w:t xml:space="preserve">отдел культуры и спорта администрации МР "Княжпогостский" тел. для справок 22354, </w:t>
      </w:r>
      <w:proofErr w:type="spellStart"/>
      <w:r>
        <w:rPr>
          <w:rStyle w:val="s1"/>
          <w:b/>
          <w:bCs/>
          <w:color w:val="000000"/>
          <w:sz w:val="26"/>
          <w:szCs w:val="26"/>
        </w:rPr>
        <w:t>e-mail</w:t>
      </w:r>
      <w:proofErr w:type="spellEnd"/>
      <w:r>
        <w:rPr>
          <w:rStyle w:val="s1"/>
          <w:b/>
          <w:bCs/>
          <w:color w:val="000000"/>
          <w:sz w:val="26"/>
          <w:szCs w:val="26"/>
        </w:rPr>
        <w:t>: emva_oku@mail.ru</w:t>
      </w:r>
    </w:p>
    <w:p w:rsidR="00ED5CD2" w:rsidRDefault="00ED5CD2" w:rsidP="00ED5CD2">
      <w:pPr>
        <w:pStyle w:val="p5"/>
        <w:shd w:val="clear" w:color="auto" w:fill="FFFFFF"/>
        <w:jc w:val="both"/>
        <w:rPr>
          <w:color w:val="000000"/>
          <w:sz w:val="26"/>
          <w:szCs w:val="26"/>
        </w:rPr>
      </w:pPr>
      <w:r>
        <w:rPr>
          <w:color w:val="000000"/>
          <w:sz w:val="26"/>
          <w:szCs w:val="26"/>
        </w:rPr>
        <w:t>3.3.Направляя заявку на участие в смотре, участники соглашаются с требованиями настоящего Положения.</w:t>
      </w:r>
    </w:p>
    <w:p w:rsidR="00ED5CD2" w:rsidRDefault="00ED5CD2" w:rsidP="00ED5CD2">
      <w:pPr>
        <w:pStyle w:val="p5"/>
        <w:shd w:val="clear" w:color="auto" w:fill="FFFFFF"/>
        <w:jc w:val="both"/>
        <w:rPr>
          <w:color w:val="000000"/>
          <w:sz w:val="26"/>
          <w:szCs w:val="26"/>
        </w:rPr>
      </w:pPr>
      <w:r>
        <w:rPr>
          <w:color w:val="000000"/>
          <w:sz w:val="26"/>
          <w:szCs w:val="26"/>
        </w:rPr>
        <w:t>3.4. При выполнении задания каждый участник обязан соблюдать правила техники безопасности. Организаторы смотра не осуществляют страхование участников от несчастного случая, не несут ответственности за нарушение участниками правил по технике безопасности, правил по эксплуатации используемого инструмента, а также за полученные участниками в период выполнения работы травмы.</w:t>
      </w:r>
    </w:p>
    <w:p w:rsidR="00ED5CD2" w:rsidRDefault="00ED5CD2" w:rsidP="00ED5CD2">
      <w:pPr>
        <w:pStyle w:val="p5"/>
        <w:shd w:val="clear" w:color="auto" w:fill="FFFFFF"/>
        <w:jc w:val="both"/>
        <w:rPr>
          <w:color w:val="000000"/>
          <w:sz w:val="26"/>
          <w:szCs w:val="26"/>
        </w:rPr>
      </w:pPr>
      <w:r>
        <w:rPr>
          <w:color w:val="000000"/>
          <w:sz w:val="26"/>
          <w:szCs w:val="26"/>
        </w:rPr>
        <w:t>3.5. Для изготовления снежных фигур участники смотра используют свои инструменты, необходимые приспособления и дополнительные материалы.</w:t>
      </w:r>
    </w:p>
    <w:p w:rsidR="00ED5CD2" w:rsidRDefault="00ED5CD2" w:rsidP="00ED5CD2">
      <w:pPr>
        <w:pStyle w:val="p7"/>
        <w:shd w:val="clear" w:color="auto" w:fill="FFFFFF"/>
        <w:jc w:val="center"/>
        <w:rPr>
          <w:color w:val="000000"/>
        </w:rPr>
      </w:pPr>
      <w:r>
        <w:rPr>
          <w:rStyle w:val="s1"/>
          <w:b/>
          <w:bCs/>
          <w:color w:val="000000"/>
        </w:rPr>
        <w:t>4. ПОРЯДОК ПРОВЕДЕНИЯ СМОТРА</w:t>
      </w:r>
    </w:p>
    <w:p w:rsidR="00ED5CD2" w:rsidRDefault="00ED5CD2" w:rsidP="00ED5CD2">
      <w:pPr>
        <w:pStyle w:val="p6"/>
        <w:shd w:val="clear" w:color="auto" w:fill="FFFFFF"/>
        <w:rPr>
          <w:color w:val="000000"/>
          <w:sz w:val="26"/>
          <w:szCs w:val="26"/>
        </w:rPr>
      </w:pPr>
      <w:r>
        <w:rPr>
          <w:color w:val="000000"/>
          <w:sz w:val="26"/>
          <w:szCs w:val="26"/>
        </w:rPr>
        <w:lastRenderedPageBreak/>
        <w:t>4.1. К участию в смотре допускаются любительские команды (граждане и организации),</w:t>
      </w:r>
    </w:p>
    <w:p w:rsidR="00ED5CD2" w:rsidRDefault="00ED5CD2" w:rsidP="00ED5CD2">
      <w:pPr>
        <w:pStyle w:val="p6"/>
        <w:shd w:val="clear" w:color="auto" w:fill="FFFFFF"/>
        <w:rPr>
          <w:color w:val="000000"/>
          <w:sz w:val="26"/>
          <w:szCs w:val="26"/>
        </w:rPr>
      </w:pPr>
      <w:proofErr w:type="gramStart"/>
      <w:r>
        <w:rPr>
          <w:color w:val="000000"/>
          <w:sz w:val="26"/>
          <w:szCs w:val="26"/>
        </w:rPr>
        <w:t>подавшие</w:t>
      </w:r>
      <w:proofErr w:type="gramEnd"/>
      <w:r>
        <w:rPr>
          <w:color w:val="000000"/>
          <w:sz w:val="26"/>
          <w:szCs w:val="26"/>
        </w:rPr>
        <w:t xml:space="preserve"> заявку на участие в конкурсе до 24 декабря 2016года.</w:t>
      </w:r>
    </w:p>
    <w:p w:rsidR="00ED5CD2" w:rsidRDefault="00ED5CD2" w:rsidP="00ED5CD2">
      <w:pPr>
        <w:pStyle w:val="p6"/>
        <w:shd w:val="clear" w:color="auto" w:fill="FFFFFF"/>
        <w:rPr>
          <w:color w:val="000000"/>
          <w:sz w:val="26"/>
          <w:szCs w:val="26"/>
        </w:rPr>
      </w:pPr>
      <w:r>
        <w:rPr>
          <w:color w:val="000000"/>
          <w:sz w:val="26"/>
          <w:szCs w:val="26"/>
        </w:rPr>
        <w:t>В заявке на участие необходимо указать:</w:t>
      </w:r>
    </w:p>
    <w:p w:rsidR="00ED5CD2" w:rsidRDefault="00ED5CD2" w:rsidP="00ED5CD2">
      <w:pPr>
        <w:pStyle w:val="p6"/>
        <w:shd w:val="clear" w:color="auto" w:fill="FFFFFF"/>
        <w:rPr>
          <w:color w:val="000000"/>
          <w:sz w:val="26"/>
          <w:szCs w:val="26"/>
        </w:rPr>
      </w:pPr>
      <w:r>
        <w:rPr>
          <w:color w:val="000000"/>
          <w:sz w:val="26"/>
          <w:szCs w:val="26"/>
        </w:rPr>
        <w:t>-название организации, Ф.И.О. ответственного лица, контактный телефон.</w:t>
      </w:r>
    </w:p>
    <w:p w:rsidR="00ED5CD2" w:rsidRDefault="00ED5CD2" w:rsidP="00ED5CD2">
      <w:pPr>
        <w:pStyle w:val="p6"/>
        <w:shd w:val="clear" w:color="auto" w:fill="FFFFFF"/>
        <w:rPr>
          <w:color w:val="000000"/>
          <w:sz w:val="26"/>
          <w:szCs w:val="26"/>
        </w:rPr>
      </w:pPr>
      <w:r>
        <w:rPr>
          <w:color w:val="000000"/>
          <w:sz w:val="26"/>
          <w:szCs w:val="26"/>
        </w:rPr>
        <w:t>-название команды,</w:t>
      </w:r>
    </w:p>
    <w:p w:rsidR="00ED5CD2" w:rsidRDefault="00ED5CD2" w:rsidP="00ED5CD2">
      <w:pPr>
        <w:pStyle w:val="p6"/>
        <w:shd w:val="clear" w:color="auto" w:fill="FFFFFF"/>
        <w:rPr>
          <w:color w:val="000000"/>
          <w:sz w:val="26"/>
          <w:szCs w:val="26"/>
        </w:rPr>
      </w:pPr>
      <w:r>
        <w:rPr>
          <w:color w:val="000000"/>
          <w:sz w:val="26"/>
          <w:szCs w:val="26"/>
        </w:rPr>
        <w:t>-количество участников,</w:t>
      </w:r>
    </w:p>
    <w:p w:rsidR="00ED5CD2" w:rsidRDefault="00ED5CD2" w:rsidP="00ED5CD2">
      <w:pPr>
        <w:pStyle w:val="p6"/>
        <w:shd w:val="clear" w:color="auto" w:fill="FFFFFF"/>
        <w:rPr>
          <w:color w:val="000000"/>
          <w:sz w:val="26"/>
          <w:szCs w:val="26"/>
        </w:rPr>
      </w:pPr>
      <w:r>
        <w:rPr>
          <w:color w:val="000000"/>
          <w:sz w:val="26"/>
          <w:szCs w:val="26"/>
        </w:rPr>
        <w:t>4.2. Место проведения смотра:</w:t>
      </w:r>
      <w:r>
        <w:rPr>
          <w:rStyle w:val="apple-converted-space"/>
          <w:color w:val="000000"/>
          <w:sz w:val="26"/>
          <w:szCs w:val="26"/>
        </w:rPr>
        <w:t> </w:t>
      </w:r>
      <w:r>
        <w:rPr>
          <w:rStyle w:val="s1"/>
          <w:b/>
          <w:bCs/>
          <w:color w:val="000000"/>
          <w:sz w:val="26"/>
          <w:szCs w:val="26"/>
        </w:rPr>
        <w:t xml:space="preserve">территория мини парка, </w:t>
      </w:r>
      <w:proofErr w:type="gramStart"/>
      <w:r>
        <w:rPr>
          <w:rStyle w:val="s1"/>
          <w:b/>
          <w:bCs/>
          <w:color w:val="000000"/>
          <w:sz w:val="26"/>
          <w:szCs w:val="26"/>
        </w:rPr>
        <w:t>новогодний</w:t>
      </w:r>
      <w:proofErr w:type="gramEnd"/>
    </w:p>
    <w:p w:rsidR="00ED5CD2" w:rsidRDefault="00ED5CD2" w:rsidP="00ED5CD2">
      <w:pPr>
        <w:pStyle w:val="p6"/>
        <w:shd w:val="clear" w:color="auto" w:fill="FFFFFF"/>
        <w:rPr>
          <w:color w:val="000000"/>
          <w:sz w:val="26"/>
          <w:szCs w:val="26"/>
        </w:rPr>
      </w:pPr>
      <w:r>
        <w:rPr>
          <w:rStyle w:val="s1"/>
          <w:b/>
          <w:bCs/>
          <w:color w:val="000000"/>
          <w:sz w:val="26"/>
          <w:szCs w:val="26"/>
        </w:rPr>
        <w:t>снежный городок.</w:t>
      </w:r>
    </w:p>
    <w:p w:rsidR="00ED5CD2" w:rsidRDefault="00ED5CD2" w:rsidP="00ED5CD2">
      <w:pPr>
        <w:pStyle w:val="p6"/>
        <w:shd w:val="clear" w:color="auto" w:fill="FFFFFF"/>
        <w:rPr>
          <w:color w:val="000000"/>
          <w:sz w:val="26"/>
          <w:szCs w:val="26"/>
        </w:rPr>
      </w:pPr>
      <w:r>
        <w:rPr>
          <w:color w:val="000000"/>
          <w:sz w:val="26"/>
          <w:szCs w:val="26"/>
        </w:rPr>
        <w:t>4.3. Открытие смотра снежных фигур 25 декабря 2016г.</w:t>
      </w:r>
    </w:p>
    <w:p w:rsidR="00ED5CD2" w:rsidRDefault="00ED5CD2" w:rsidP="00ED5CD2">
      <w:pPr>
        <w:pStyle w:val="p6"/>
        <w:shd w:val="clear" w:color="auto" w:fill="FFFFFF"/>
        <w:rPr>
          <w:color w:val="000000"/>
          <w:sz w:val="26"/>
          <w:szCs w:val="26"/>
        </w:rPr>
      </w:pPr>
      <w:r>
        <w:rPr>
          <w:color w:val="000000"/>
          <w:sz w:val="26"/>
          <w:szCs w:val="26"/>
        </w:rPr>
        <w:t>4.4. Реквизит, необходимый для работы, команды приносят с собой.</w:t>
      </w:r>
    </w:p>
    <w:p w:rsidR="00ED5CD2" w:rsidRDefault="00ED5CD2" w:rsidP="00ED5CD2">
      <w:pPr>
        <w:pStyle w:val="p9"/>
        <w:shd w:val="clear" w:color="auto" w:fill="FFFFFF"/>
        <w:ind w:left="419" w:hanging="360"/>
        <w:rPr>
          <w:color w:val="000000"/>
          <w:sz w:val="26"/>
          <w:szCs w:val="26"/>
        </w:rPr>
      </w:pPr>
      <w:r>
        <w:rPr>
          <w:rStyle w:val="s4"/>
          <w:color w:val="000000"/>
          <w:sz w:val="26"/>
          <w:szCs w:val="26"/>
        </w:rPr>
        <w:t>4.5​ </w:t>
      </w:r>
      <w:r>
        <w:rPr>
          <w:color w:val="000000"/>
          <w:sz w:val="26"/>
          <w:szCs w:val="26"/>
        </w:rPr>
        <w:t>Требования к скульптурам:</w:t>
      </w:r>
    </w:p>
    <w:p w:rsidR="00ED5CD2" w:rsidRDefault="00ED5CD2" w:rsidP="00ED5CD2">
      <w:pPr>
        <w:pStyle w:val="p10"/>
        <w:shd w:val="clear" w:color="auto" w:fill="FFFFFF"/>
        <w:ind w:left="927" w:hanging="360"/>
        <w:rPr>
          <w:color w:val="000000"/>
          <w:sz w:val="26"/>
          <w:szCs w:val="26"/>
        </w:rPr>
      </w:pPr>
      <w:r>
        <w:rPr>
          <w:rStyle w:val="s5"/>
          <w:color w:val="000000"/>
          <w:sz w:val="26"/>
          <w:szCs w:val="26"/>
        </w:rPr>
        <w:sym w:font="Symbol" w:char="F0B7"/>
      </w:r>
      <w:r>
        <w:rPr>
          <w:rStyle w:val="s5"/>
          <w:color w:val="000000"/>
          <w:sz w:val="26"/>
          <w:szCs w:val="26"/>
        </w:rPr>
        <w:t>​ </w:t>
      </w:r>
      <w:r>
        <w:rPr>
          <w:color w:val="000000"/>
          <w:sz w:val="26"/>
          <w:szCs w:val="26"/>
        </w:rPr>
        <w:t>основной материал – снег и вода;</w:t>
      </w:r>
    </w:p>
    <w:p w:rsidR="00ED5CD2" w:rsidRDefault="00ED5CD2" w:rsidP="00ED5CD2">
      <w:pPr>
        <w:pStyle w:val="p10"/>
        <w:shd w:val="clear" w:color="auto" w:fill="FFFFFF"/>
        <w:ind w:left="927" w:hanging="360"/>
        <w:rPr>
          <w:color w:val="000000"/>
          <w:sz w:val="26"/>
          <w:szCs w:val="26"/>
        </w:rPr>
      </w:pPr>
      <w:r>
        <w:rPr>
          <w:rStyle w:val="s5"/>
          <w:color w:val="000000"/>
          <w:sz w:val="26"/>
          <w:szCs w:val="26"/>
        </w:rPr>
        <w:sym w:font="Symbol" w:char="F0B7"/>
      </w:r>
      <w:r>
        <w:rPr>
          <w:rStyle w:val="s5"/>
          <w:color w:val="000000"/>
          <w:sz w:val="26"/>
          <w:szCs w:val="26"/>
        </w:rPr>
        <w:t>​ </w:t>
      </w:r>
      <w:r>
        <w:rPr>
          <w:color w:val="000000"/>
          <w:sz w:val="26"/>
          <w:szCs w:val="26"/>
        </w:rPr>
        <w:t>безопасность скульптуры (в т.ч. устойчивость);</w:t>
      </w:r>
    </w:p>
    <w:p w:rsidR="00ED5CD2" w:rsidRDefault="00ED5CD2" w:rsidP="00ED5CD2">
      <w:pPr>
        <w:pStyle w:val="p10"/>
        <w:shd w:val="clear" w:color="auto" w:fill="FFFFFF"/>
        <w:ind w:left="927" w:hanging="360"/>
        <w:rPr>
          <w:color w:val="000000"/>
          <w:sz w:val="26"/>
          <w:szCs w:val="26"/>
        </w:rPr>
      </w:pPr>
      <w:r>
        <w:rPr>
          <w:rStyle w:val="s5"/>
          <w:color w:val="000000"/>
          <w:sz w:val="26"/>
          <w:szCs w:val="26"/>
        </w:rPr>
        <w:sym w:font="Symbol" w:char="F0B7"/>
      </w:r>
      <w:r>
        <w:rPr>
          <w:rStyle w:val="s5"/>
          <w:color w:val="000000"/>
          <w:sz w:val="26"/>
          <w:szCs w:val="26"/>
        </w:rPr>
        <w:t>​ </w:t>
      </w:r>
      <w:r>
        <w:rPr>
          <w:color w:val="000000"/>
          <w:sz w:val="26"/>
          <w:szCs w:val="26"/>
        </w:rPr>
        <w:t>соответствие тематике смотра.</w:t>
      </w:r>
    </w:p>
    <w:p w:rsidR="00ED5CD2" w:rsidRDefault="00ED5CD2" w:rsidP="00ED5CD2">
      <w:pPr>
        <w:pStyle w:val="p7"/>
        <w:shd w:val="clear" w:color="auto" w:fill="FFFFFF"/>
        <w:jc w:val="center"/>
        <w:rPr>
          <w:color w:val="000000"/>
        </w:rPr>
      </w:pPr>
      <w:r>
        <w:rPr>
          <w:rStyle w:val="s1"/>
          <w:b/>
          <w:bCs/>
          <w:color w:val="000000"/>
        </w:rPr>
        <w:t>5. ПОДВЕДЕНИЕ ИТОГОВ,</w:t>
      </w:r>
    </w:p>
    <w:p w:rsidR="00ED5CD2" w:rsidRDefault="00ED5CD2" w:rsidP="00ED5CD2">
      <w:pPr>
        <w:pStyle w:val="p7"/>
        <w:shd w:val="clear" w:color="auto" w:fill="FFFFFF"/>
        <w:jc w:val="center"/>
        <w:rPr>
          <w:color w:val="000000"/>
        </w:rPr>
      </w:pPr>
      <w:r>
        <w:rPr>
          <w:rStyle w:val="s1"/>
          <w:b/>
          <w:bCs/>
          <w:color w:val="000000"/>
        </w:rPr>
        <w:t>КРИТЕРИИ ОЦЕНКИ, НОМИНАЦИИ СМОТРА</w:t>
      </w:r>
    </w:p>
    <w:p w:rsidR="00ED5CD2" w:rsidRDefault="00ED5CD2" w:rsidP="00ED5CD2">
      <w:pPr>
        <w:pStyle w:val="p6"/>
        <w:shd w:val="clear" w:color="auto" w:fill="FFFFFF"/>
        <w:rPr>
          <w:color w:val="000000"/>
          <w:sz w:val="26"/>
          <w:szCs w:val="26"/>
        </w:rPr>
      </w:pPr>
      <w:r>
        <w:rPr>
          <w:color w:val="000000"/>
          <w:sz w:val="26"/>
          <w:szCs w:val="26"/>
        </w:rPr>
        <w:t>5.1. Итоги смотра подводятся группой жюри. Персональный состав жюри определяется</w:t>
      </w:r>
    </w:p>
    <w:p w:rsidR="00ED5CD2" w:rsidRDefault="00ED5CD2" w:rsidP="00ED5CD2">
      <w:pPr>
        <w:pStyle w:val="p6"/>
        <w:shd w:val="clear" w:color="auto" w:fill="FFFFFF"/>
        <w:rPr>
          <w:color w:val="000000"/>
          <w:sz w:val="26"/>
          <w:szCs w:val="26"/>
        </w:rPr>
      </w:pPr>
      <w:r>
        <w:rPr>
          <w:color w:val="000000"/>
          <w:sz w:val="26"/>
          <w:szCs w:val="26"/>
        </w:rPr>
        <w:t>администрацией МР "Княжпогостский".</w:t>
      </w:r>
    </w:p>
    <w:p w:rsidR="00ED5CD2" w:rsidRDefault="00ED5CD2" w:rsidP="00ED5CD2">
      <w:pPr>
        <w:pStyle w:val="p6"/>
        <w:shd w:val="clear" w:color="auto" w:fill="FFFFFF"/>
        <w:rPr>
          <w:color w:val="000000"/>
          <w:sz w:val="26"/>
          <w:szCs w:val="26"/>
        </w:rPr>
      </w:pPr>
      <w:r>
        <w:rPr>
          <w:color w:val="000000"/>
          <w:sz w:val="26"/>
          <w:szCs w:val="26"/>
        </w:rPr>
        <w:t>5.2. Жюри проводит оценку участников смотра по всем критериям по балльной системе.</w:t>
      </w:r>
    </w:p>
    <w:p w:rsidR="00ED5CD2" w:rsidRDefault="00ED5CD2" w:rsidP="00ED5CD2">
      <w:pPr>
        <w:pStyle w:val="p12"/>
        <w:shd w:val="clear" w:color="auto" w:fill="FFFFFF"/>
        <w:ind w:left="1080" w:hanging="360"/>
        <w:rPr>
          <w:color w:val="000000"/>
          <w:sz w:val="26"/>
          <w:szCs w:val="26"/>
        </w:rPr>
      </w:pPr>
      <w:r>
        <w:rPr>
          <w:rStyle w:val="s6"/>
          <w:color w:val="000000"/>
          <w:sz w:val="26"/>
          <w:szCs w:val="26"/>
        </w:rPr>
        <w:sym w:font="Symbol" w:char="F0B7"/>
      </w:r>
      <w:r>
        <w:rPr>
          <w:rStyle w:val="s6"/>
          <w:color w:val="000000"/>
          <w:sz w:val="26"/>
          <w:szCs w:val="26"/>
        </w:rPr>
        <w:t>​ </w:t>
      </w:r>
      <w:proofErr w:type="gramStart"/>
      <w:r>
        <w:rPr>
          <w:color w:val="000000"/>
          <w:sz w:val="26"/>
          <w:szCs w:val="26"/>
        </w:rPr>
        <w:t>п</w:t>
      </w:r>
      <w:proofErr w:type="gramEnd"/>
      <w:r>
        <w:rPr>
          <w:color w:val="000000"/>
          <w:sz w:val="26"/>
          <w:szCs w:val="26"/>
        </w:rPr>
        <w:t>одводит итоги конкурса, определяет победителей по номинациям, выносит решение о присуждении победителям призовых мест, оформляет акт за подписью членов комиссии.</w:t>
      </w:r>
    </w:p>
    <w:p w:rsidR="00ED5CD2" w:rsidRDefault="00ED5CD2" w:rsidP="00ED5CD2">
      <w:pPr>
        <w:pStyle w:val="p12"/>
        <w:shd w:val="clear" w:color="auto" w:fill="FFFFFF"/>
        <w:ind w:left="1080" w:hanging="360"/>
        <w:rPr>
          <w:color w:val="000000"/>
          <w:sz w:val="26"/>
          <w:szCs w:val="26"/>
        </w:rPr>
      </w:pPr>
      <w:r>
        <w:rPr>
          <w:rStyle w:val="s6"/>
          <w:color w:val="000000"/>
          <w:sz w:val="26"/>
          <w:szCs w:val="26"/>
        </w:rPr>
        <w:sym w:font="Symbol" w:char="F0B7"/>
      </w:r>
      <w:r>
        <w:rPr>
          <w:rStyle w:val="s6"/>
          <w:color w:val="000000"/>
          <w:sz w:val="26"/>
          <w:szCs w:val="26"/>
        </w:rPr>
        <w:t>​ </w:t>
      </w:r>
      <w:proofErr w:type="gramStart"/>
      <w:r>
        <w:rPr>
          <w:color w:val="000000"/>
          <w:sz w:val="26"/>
          <w:szCs w:val="26"/>
        </w:rPr>
        <w:t>у</w:t>
      </w:r>
      <w:proofErr w:type="gramEnd"/>
      <w:r>
        <w:rPr>
          <w:color w:val="000000"/>
          <w:sz w:val="26"/>
          <w:szCs w:val="26"/>
        </w:rPr>
        <w:t>частники награждаются грамотами, победители награждаются дипломами оргкомитета.</w:t>
      </w:r>
    </w:p>
    <w:p w:rsidR="00ED5CD2" w:rsidRDefault="00ED5CD2" w:rsidP="00ED5CD2">
      <w:pPr>
        <w:pStyle w:val="p6"/>
        <w:shd w:val="clear" w:color="auto" w:fill="FFFFFF"/>
        <w:rPr>
          <w:color w:val="000000"/>
          <w:sz w:val="26"/>
          <w:szCs w:val="26"/>
        </w:rPr>
      </w:pPr>
      <w:r>
        <w:rPr>
          <w:color w:val="000000"/>
          <w:sz w:val="26"/>
          <w:szCs w:val="26"/>
        </w:rPr>
        <w:t>5.3. Жюри оценивает фигуры по пятибалльной системе, используя следующие</w:t>
      </w:r>
    </w:p>
    <w:p w:rsidR="00ED5CD2" w:rsidRDefault="00ED5CD2" w:rsidP="00ED5CD2">
      <w:pPr>
        <w:pStyle w:val="p11"/>
        <w:shd w:val="clear" w:color="auto" w:fill="FFFFFF"/>
        <w:ind w:firstLine="720"/>
        <w:rPr>
          <w:color w:val="000000"/>
          <w:sz w:val="26"/>
          <w:szCs w:val="26"/>
        </w:rPr>
      </w:pPr>
      <w:r>
        <w:rPr>
          <w:color w:val="000000"/>
          <w:sz w:val="26"/>
          <w:szCs w:val="26"/>
        </w:rPr>
        <w:lastRenderedPageBreak/>
        <w:t>критерии:</w:t>
      </w:r>
    </w:p>
    <w:p w:rsidR="00ED5CD2" w:rsidRDefault="00ED5CD2" w:rsidP="00ED5CD2">
      <w:pPr>
        <w:pStyle w:val="p12"/>
        <w:shd w:val="clear" w:color="auto" w:fill="FFFFFF"/>
        <w:ind w:left="1080" w:hanging="360"/>
        <w:rPr>
          <w:color w:val="000000"/>
          <w:sz w:val="26"/>
          <w:szCs w:val="26"/>
        </w:rPr>
      </w:pPr>
      <w:r>
        <w:rPr>
          <w:rStyle w:val="s6"/>
          <w:color w:val="000000"/>
          <w:sz w:val="26"/>
          <w:szCs w:val="26"/>
        </w:rPr>
        <w:sym w:font="Symbol" w:char="F0B7"/>
      </w:r>
      <w:r>
        <w:rPr>
          <w:rStyle w:val="s6"/>
          <w:color w:val="000000"/>
          <w:sz w:val="26"/>
          <w:szCs w:val="26"/>
        </w:rPr>
        <w:t>​ </w:t>
      </w:r>
      <w:r>
        <w:rPr>
          <w:color w:val="000000"/>
          <w:sz w:val="26"/>
          <w:szCs w:val="26"/>
        </w:rPr>
        <w:t>полнота и выразительность раскрытия темы (соответствие тематике)</w:t>
      </w:r>
    </w:p>
    <w:p w:rsidR="00ED5CD2" w:rsidRDefault="00ED5CD2" w:rsidP="00ED5CD2">
      <w:pPr>
        <w:pStyle w:val="p12"/>
        <w:shd w:val="clear" w:color="auto" w:fill="FFFFFF"/>
        <w:ind w:left="1080" w:hanging="360"/>
        <w:rPr>
          <w:color w:val="000000"/>
          <w:sz w:val="26"/>
          <w:szCs w:val="26"/>
        </w:rPr>
      </w:pPr>
      <w:r>
        <w:rPr>
          <w:rStyle w:val="s6"/>
          <w:color w:val="000000"/>
          <w:sz w:val="26"/>
          <w:szCs w:val="26"/>
        </w:rPr>
        <w:sym w:font="Symbol" w:char="F0B7"/>
      </w:r>
      <w:r>
        <w:rPr>
          <w:rStyle w:val="s6"/>
          <w:color w:val="000000"/>
          <w:sz w:val="26"/>
          <w:szCs w:val="26"/>
        </w:rPr>
        <w:t>​ </w:t>
      </w:r>
      <w:r>
        <w:rPr>
          <w:color w:val="000000"/>
          <w:sz w:val="26"/>
          <w:szCs w:val="26"/>
        </w:rPr>
        <w:t>сложность выполнения, чистота и мастерство исполнения</w:t>
      </w:r>
    </w:p>
    <w:p w:rsidR="00ED5CD2" w:rsidRDefault="00ED5CD2" w:rsidP="00ED5CD2">
      <w:pPr>
        <w:pStyle w:val="p12"/>
        <w:shd w:val="clear" w:color="auto" w:fill="FFFFFF"/>
        <w:ind w:left="1080" w:hanging="360"/>
        <w:rPr>
          <w:color w:val="000000"/>
          <w:sz w:val="26"/>
          <w:szCs w:val="26"/>
        </w:rPr>
      </w:pPr>
      <w:r>
        <w:rPr>
          <w:rStyle w:val="s6"/>
          <w:color w:val="000000"/>
          <w:sz w:val="26"/>
          <w:szCs w:val="26"/>
        </w:rPr>
        <w:sym w:font="Symbol" w:char="F0B7"/>
      </w:r>
      <w:r>
        <w:rPr>
          <w:rStyle w:val="s6"/>
          <w:color w:val="000000"/>
          <w:sz w:val="26"/>
          <w:szCs w:val="26"/>
        </w:rPr>
        <w:t>​ </w:t>
      </w:r>
      <w:proofErr w:type="spellStart"/>
      <w:r>
        <w:rPr>
          <w:color w:val="000000"/>
          <w:sz w:val="26"/>
          <w:szCs w:val="26"/>
        </w:rPr>
        <w:t>креативность</w:t>
      </w:r>
      <w:proofErr w:type="spellEnd"/>
      <w:r>
        <w:rPr>
          <w:color w:val="000000"/>
          <w:sz w:val="26"/>
          <w:szCs w:val="26"/>
        </w:rPr>
        <w:t>, оригинальность дизайна, художественная выразительность. </w:t>
      </w:r>
    </w:p>
    <w:p w:rsidR="00ED5CD2" w:rsidRDefault="00ED5CD2" w:rsidP="00ED5CD2">
      <w:pPr>
        <w:pStyle w:val="p6"/>
        <w:shd w:val="clear" w:color="auto" w:fill="FFFFFF"/>
        <w:rPr>
          <w:color w:val="000000"/>
          <w:sz w:val="26"/>
          <w:szCs w:val="26"/>
        </w:rPr>
      </w:pPr>
      <w:r>
        <w:rPr>
          <w:color w:val="000000"/>
          <w:sz w:val="26"/>
          <w:szCs w:val="26"/>
        </w:rPr>
        <w:t>По итогам оценок определяются победители трёх призовых мест.</w:t>
      </w:r>
    </w:p>
    <w:p w:rsidR="00ED5CD2" w:rsidRDefault="00ED5CD2" w:rsidP="00ED5CD2">
      <w:pPr>
        <w:pStyle w:val="p6"/>
        <w:shd w:val="clear" w:color="auto" w:fill="FFFFFF"/>
        <w:rPr>
          <w:color w:val="000000"/>
          <w:sz w:val="26"/>
          <w:szCs w:val="26"/>
        </w:rPr>
      </w:pPr>
      <w:r>
        <w:rPr>
          <w:color w:val="000000"/>
          <w:sz w:val="26"/>
          <w:szCs w:val="26"/>
        </w:rPr>
        <w:t>Дополнительные номинации:</w:t>
      </w:r>
    </w:p>
    <w:p w:rsidR="00ED5CD2" w:rsidRDefault="00ED5CD2" w:rsidP="00ED5CD2">
      <w:pPr>
        <w:pStyle w:val="p12"/>
        <w:shd w:val="clear" w:color="auto" w:fill="FFFFFF"/>
        <w:ind w:left="1080" w:hanging="360"/>
        <w:rPr>
          <w:color w:val="000000"/>
          <w:sz w:val="26"/>
          <w:szCs w:val="26"/>
        </w:rPr>
      </w:pPr>
      <w:r>
        <w:rPr>
          <w:rStyle w:val="s6"/>
          <w:color w:val="000000"/>
          <w:sz w:val="26"/>
          <w:szCs w:val="26"/>
        </w:rPr>
        <w:sym w:font="Symbol" w:char="F0B7"/>
      </w:r>
      <w:r>
        <w:rPr>
          <w:rStyle w:val="s6"/>
          <w:color w:val="000000"/>
          <w:sz w:val="26"/>
          <w:szCs w:val="26"/>
        </w:rPr>
        <w:t>​ </w:t>
      </w:r>
      <w:r>
        <w:rPr>
          <w:color w:val="000000"/>
          <w:sz w:val="26"/>
          <w:szCs w:val="26"/>
        </w:rPr>
        <w:t>Оригинальность композиции</w:t>
      </w:r>
    </w:p>
    <w:p w:rsidR="00ED5CD2" w:rsidRDefault="00ED5CD2" w:rsidP="00ED5CD2">
      <w:pPr>
        <w:pStyle w:val="p12"/>
        <w:shd w:val="clear" w:color="auto" w:fill="FFFFFF"/>
        <w:ind w:left="1080" w:hanging="360"/>
        <w:rPr>
          <w:color w:val="000000"/>
          <w:sz w:val="26"/>
          <w:szCs w:val="26"/>
        </w:rPr>
      </w:pPr>
      <w:r>
        <w:rPr>
          <w:rStyle w:val="s6"/>
          <w:color w:val="000000"/>
          <w:sz w:val="26"/>
          <w:szCs w:val="26"/>
        </w:rPr>
        <w:sym w:font="Symbol" w:char="F0B7"/>
      </w:r>
      <w:r>
        <w:rPr>
          <w:rStyle w:val="s6"/>
          <w:color w:val="000000"/>
          <w:sz w:val="26"/>
          <w:szCs w:val="26"/>
        </w:rPr>
        <w:t>​ </w:t>
      </w:r>
      <w:r>
        <w:rPr>
          <w:color w:val="000000"/>
          <w:sz w:val="26"/>
          <w:szCs w:val="26"/>
        </w:rPr>
        <w:t>Приз зрительских симпатий</w:t>
      </w:r>
    </w:p>
    <w:p w:rsidR="00ED5CD2" w:rsidRDefault="00ED5CD2" w:rsidP="00ED5CD2">
      <w:pPr>
        <w:pStyle w:val="p6"/>
        <w:shd w:val="clear" w:color="auto" w:fill="FFFFFF"/>
        <w:rPr>
          <w:color w:val="000000"/>
          <w:sz w:val="26"/>
          <w:szCs w:val="26"/>
        </w:rPr>
      </w:pPr>
      <w:r>
        <w:rPr>
          <w:color w:val="000000"/>
          <w:sz w:val="26"/>
          <w:szCs w:val="26"/>
        </w:rPr>
        <w:t>5.4. Награждение:</w:t>
      </w:r>
    </w:p>
    <w:p w:rsidR="00ED5CD2" w:rsidRDefault="00ED5CD2" w:rsidP="00ED5CD2">
      <w:pPr>
        <w:pStyle w:val="p13"/>
        <w:shd w:val="clear" w:color="auto" w:fill="FFFFFF"/>
        <w:ind w:left="1070" w:hanging="360"/>
        <w:rPr>
          <w:color w:val="000000"/>
          <w:sz w:val="26"/>
          <w:szCs w:val="26"/>
        </w:rPr>
      </w:pPr>
      <w:r>
        <w:rPr>
          <w:rStyle w:val="s7"/>
          <w:color w:val="000000"/>
          <w:sz w:val="26"/>
          <w:szCs w:val="26"/>
        </w:rPr>
        <w:sym w:font="Symbol" w:char="F0B7"/>
      </w:r>
      <w:r>
        <w:rPr>
          <w:rStyle w:val="s7"/>
          <w:color w:val="000000"/>
          <w:sz w:val="26"/>
          <w:szCs w:val="26"/>
        </w:rPr>
        <w:t>​ </w:t>
      </w:r>
      <w:r>
        <w:rPr>
          <w:rStyle w:val="s1"/>
          <w:b/>
          <w:bCs/>
          <w:color w:val="000000"/>
          <w:sz w:val="26"/>
          <w:szCs w:val="26"/>
        </w:rPr>
        <w:t>Победители в номинациях:</w:t>
      </w:r>
    </w:p>
    <w:p w:rsidR="00ED5CD2" w:rsidRDefault="00ED5CD2" w:rsidP="00ED5CD2">
      <w:pPr>
        <w:pStyle w:val="p14"/>
        <w:shd w:val="clear" w:color="auto" w:fill="FFFFFF"/>
        <w:ind w:left="1070"/>
        <w:rPr>
          <w:color w:val="000000"/>
          <w:sz w:val="26"/>
          <w:szCs w:val="26"/>
        </w:rPr>
      </w:pPr>
      <w:r>
        <w:rPr>
          <w:color w:val="000000"/>
          <w:sz w:val="26"/>
          <w:szCs w:val="26"/>
        </w:rPr>
        <w:t>Ценный приз и Грамота за победу в смотре.</w:t>
      </w:r>
    </w:p>
    <w:p w:rsidR="00ED5CD2" w:rsidRDefault="00ED5CD2" w:rsidP="00ED5CD2">
      <w:pPr>
        <w:pStyle w:val="p13"/>
        <w:shd w:val="clear" w:color="auto" w:fill="FFFFFF"/>
        <w:ind w:left="1070" w:hanging="360"/>
        <w:rPr>
          <w:color w:val="000000"/>
          <w:sz w:val="26"/>
          <w:szCs w:val="26"/>
        </w:rPr>
      </w:pPr>
      <w:r>
        <w:rPr>
          <w:rStyle w:val="s7"/>
          <w:color w:val="000000"/>
          <w:sz w:val="26"/>
          <w:szCs w:val="26"/>
        </w:rPr>
        <w:sym w:font="Symbol" w:char="F0B7"/>
      </w:r>
      <w:r>
        <w:rPr>
          <w:rStyle w:val="s7"/>
          <w:color w:val="000000"/>
          <w:sz w:val="26"/>
          <w:szCs w:val="26"/>
        </w:rPr>
        <w:t>​ </w:t>
      </w:r>
      <w:r>
        <w:rPr>
          <w:rStyle w:val="s1"/>
          <w:b/>
          <w:bCs/>
          <w:color w:val="000000"/>
          <w:sz w:val="26"/>
          <w:szCs w:val="26"/>
        </w:rPr>
        <w:t>За участие в конкурсе –</w:t>
      </w:r>
      <w:r>
        <w:rPr>
          <w:rStyle w:val="apple-converted-space"/>
          <w:b/>
          <w:bCs/>
          <w:color w:val="000000"/>
          <w:sz w:val="26"/>
          <w:szCs w:val="26"/>
        </w:rPr>
        <w:t> </w:t>
      </w:r>
      <w:r>
        <w:rPr>
          <w:color w:val="000000"/>
          <w:sz w:val="26"/>
          <w:szCs w:val="26"/>
        </w:rPr>
        <w:t>благодарственное письмо.</w:t>
      </w:r>
    </w:p>
    <w:p w:rsidR="00ED5CD2" w:rsidRDefault="00ED5CD2" w:rsidP="00ED5CD2">
      <w:pPr>
        <w:pStyle w:val="p6"/>
        <w:shd w:val="clear" w:color="auto" w:fill="FFFFFF"/>
        <w:rPr>
          <w:color w:val="000000"/>
          <w:sz w:val="26"/>
          <w:szCs w:val="26"/>
        </w:rPr>
      </w:pPr>
      <w:r>
        <w:rPr>
          <w:rStyle w:val="s1"/>
          <w:b/>
          <w:bCs/>
          <w:color w:val="000000"/>
          <w:sz w:val="26"/>
          <w:szCs w:val="26"/>
        </w:rPr>
        <w:t xml:space="preserve">Контакты: </w:t>
      </w:r>
      <w:proofErr w:type="spellStart"/>
      <w:r>
        <w:rPr>
          <w:rStyle w:val="s1"/>
          <w:b/>
          <w:bCs/>
          <w:color w:val="000000"/>
          <w:sz w:val="26"/>
          <w:szCs w:val="26"/>
        </w:rPr>
        <w:t>e-mail</w:t>
      </w:r>
      <w:proofErr w:type="spellEnd"/>
      <w:r>
        <w:rPr>
          <w:color w:val="000000"/>
          <w:sz w:val="26"/>
          <w:szCs w:val="26"/>
        </w:rPr>
        <w:t>:</w:t>
      </w:r>
      <w:r>
        <w:rPr>
          <w:rStyle w:val="apple-converted-space"/>
          <w:color w:val="000000"/>
          <w:sz w:val="26"/>
          <w:szCs w:val="26"/>
        </w:rPr>
        <w:t> </w:t>
      </w:r>
      <w:hyperlink r:id="rId4" w:tgtFrame="_blank" w:history="1">
        <w:r>
          <w:rPr>
            <w:rStyle w:val="s8"/>
            <w:color w:val="0000FF"/>
            <w:sz w:val="26"/>
            <w:szCs w:val="26"/>
            <w:u w:val="single"/>
          </w:rPr>
          <w:t>emva_oku@mail.ru</w:t>
        </w:r>
      </w:hyperlink>
      <w:r>
        <w:rPr>
          <w:rStyle w:val="apple-converted-space"/>
          <w:color w:val="000000"/>
          <w:sz w:val="26"/>
          <w:szCs w:val="26"/>
        </w:rPr>
        <w:t> </w:t>
      </w:r>
      <w:r>
        <w:rPr>
          <w:color w:val="000000"/>
          <w:sz w:val="26"/>
          <w:szCs w:val="26"/>
        </w:rPr>
        <w:t>; тел: 22354</w:t>
      </w:r>
    </w:p>
    <w:p w:rsidR="00816557" w:rsidRDefault="00816557"/>
    <w:sectPr w:rsidR="00816557" w:rsidSect="008165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5CD2"/>
    <w:rsid w:val="00816557"/>
    <w:rsid w:val="00ED5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5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2">
    <w:name w:val="p2"/>
    <w:basedOn w:val="a"/>
    <w:rsid w:val="00ED5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ED5CD2"/>
  </w:style>
  <w:style w:type="paragraph" w:customStyle="1" w:styleId="p3">
    <w:name w:val="p3"/>
    <w:basedOn w:val="a"/>
    <w:rsid w:val="00ED5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ED5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ED5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D5CD2"/>
  </w:style>
  <w:style w:type="character" w:customStyle="1" w:styleId="s2">
    <w:name w:val="s2"/>
    <w:basedOn w:val="a0"/>
    <w:rsid w:val="00ED5CD2"/>
  </w:style>
  <w:style w:type="character" w:customStyle="1" w:styleId="s3">
    <w:name w:val="s3"/>
    <w:basedOn w:val="a0"/>
    <w:rsid w:val="00ED5CD2"/>
  </w:style>
  <w:style w:type="paragraph" w:customStyle="1" w:styleId="p7">
    <w:name w:val="p7"/>
    <w:basedOn w:val="a"/>
    <w:rsid w:val="00ED5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
    <w:rsid w:val="00ED5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ED5CD2"/>
  </w:style>
  <w:style w:type="paragraph" w:customStyle="1" w:styleId="p10">
    <w:name w:val="p10"/>
    <w:basedOn w:val="a"/>
    <w:rsid w:val="00ED5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ED5CD2"/>
  </w:style>
  <w:style w:type="paragraph" w:customStyle="1" w:styleId="p11">
    <w:name w:val="p11"/>
    <w:basedOn w:val="a"/>
    <w:rsid w:val="00ED5C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a"/>
    <w:rsid w:val="00ED5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ED5CD2"/>
  </w:style>
  <w:style w:type="paragraph" w:customStyle="1" w:styleId="p13">
    <w:name w:val="p13"/>
    <w:basedOn w:val="a"/>
    <w:rsid w:val="00ED5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7">
    <w:name w:val="s7"/>
    <w:basedOn w:val="a0"/>
    <w:rsid w:val="00ED5CD2"/>
  </w:style>
  <w:style w:type="paragraph" w:customStyle="1" w:styleId="p14">
    <w:name w:val="p14"/>
    <w:basedOn w:val="a"/>
    <w:rsid w:val="00ED5C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8">
    <w:name w:val="s8"/>
    <w:basedOn w:val="a0"/>
    <w:rsid w:val="00ED5CD2"/>
  </w:style>
</w:styles>
</file>

<file path=word/webSettings.xml><?xml version="1.0" encoding="utf-8"?>
<w:webSettings xmlns:r="http://schemas.openxmlformats.org/officeDocument/2006/relationships" xmlns:w="http://schemas.openxmlformats.org/wordprocessingml/2006/main">
  <w:divs>
    <w:div w:id="171561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lck.yandex.ru/redir/dv/*data=url%3Dmailto%253Aberezrocha%2540yandex.ru%26ts%3D1481544380%26uid%3D2158724861457963174&amp;sign=649d319e6abdb11c8087e386081c4862&amp;keyn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586</Words>
  <Characters>3345</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OperatorOO</dc:creator>
  <cp:lastModifiedBy>OperatorOO</cp:lastModifiedBy>
  <cp:revision>1</cp:revision>
  <dcterms:created xsi:type="dcterms:W3CDTF">2016-12-12T14:31:00Z</dcterms:created>
  <dcterms:modified xsi:type="dcterms:W3CDTF">2016-12-12T14:34:00Z</dcterms:modified>
</cp:coreProperties>
</file>