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A2" w:rsidRPr="00A21E69" w:rsidRDefault="00BF1BA2" w:rsidP="00A21E69">
      <w:pPr>
        <w:spacing w:after="0" w:line="240" w:lineRule="auto"/>
        <w:jc w:val="center"/>
        <w:rPr>
          <w:rFonts w:ascii="Times New Roman" w:hAnsi="Times New Roman" w:cs="Times New Roman"/>
          <w:sz w:val="26"/>
          <w:szCs w:val="26"/>
        </w:rPr>
      </w:pPr>
      <w:r w:rsidRPr="00A21E69">
        <w:rPr>
          <w:rFonts w:ascii="Times New Roman" w:hAnsi="Times New Roman" w:cs="Times New Roman"/>
          <w:sz w:val="26"/>
          <w:szCs w:val="26"/>
        </w:rPr>
        <w:t xml:space="preserve">Ответы на вопросы, поступившие руководителю администрации МР «Княжпогостский» </w:t>
      </w:r>
    </w:p>
    <w:p w:rsidR="00111FD3" w:rsidRDefault="00BF1BA2" w:rsidP="00A21E69">
      <w:pPr>
        <w:spacing w:after="0" w:line="240" w:lineRule="auto"/>
        <w:jc w:val="center"/>
        <w:rPr>
          <w:rFonts w:ascii="Times New Roman" w:hAnsi="Times New Roman" w:cs="Times New Roman"/>
          <w:sz w:val="26"/>
          <w:szCs w:val="26"/>
        </w:rPr>
      </w:pPr>
      <w:r w:rsidRPr="00A21E69">
        <w:rPr>
          <w:rFonts w:ascii="Times New Roman" w:hAnsi="Times New Roman" w:cs="Times New Roman"/>
          <w:sz w:val="26"/>
          <w:szCs w:val="26"/>
        </w:rPr>
        <w:t>В.И. Ивочкину в телепрограмме «Личный приём» на телеканале «Юрган»</w:t>
      </w:r>
    </w:p>
    <w:p w:rsidR="00A21E69" w:rsidRPr="00A21E69" w:rsidRDefault="00A21E69" w:rsidP="00A21E69">
      <w:pPr>
        <w:spacing w:after="0" w:line="240" w:lineRule="auto"/>
        <w:jc w:val="center"/>
        <w:rPr>
          <w:rFonts w:ascii="Times New Roman" w:hAnsi="Times New Roman" w:cs="Times New Roman"/>
          <w:sz w:val="26"/>
          <w:szCs w:val="26"/>
        </w:rPr>
      </w:pPr>
    </w:p>
    <w:p w:rsidR="00BF1BA2" w:rsidRDefault="00A21E69" w:rsidP="00A21E69">
      <w:pPr>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О</w:t>
      </w:r>
      <w:r w:rsidR="00BF1BA2" w:rsidRPr="00A21E69">
        <w:rPr>
          <w:rFonts w:ascii="Times New Roman" w:hAnsi="Times New Roman" w:cs="Times New Roman"/>
          <w:i/>
          <w:sz w:val="26"/>
          <w:szCs w:val="26"/>
        </w:rPr>
        <w:t>рфография и пунктуация авторов сохранена</w:t>
      </w:r>
    </w:p>
    <w:p w:rsidR="00A21E69" w:rsidRPr="00A21E69" w:rsidRDefault="00A21E69" w:rsidP="00A21E69">
      <w:pPr>
        <w:spacing w:after="0" w:line="240" w:lineRule="auto"/>
        <w:jc w:val="right"/>
        <w:rPr>
          <w:rFonts w:ascii="Times New Roman" w:hAnsi="Times New Roman" w:cs="Times New Roman"/>
          <w:i/>
          <w:sz w:val="26"/>
          <w:szCs w:val="26"/>
        </w:rPr>
      </w:pPr>
    </w:p>
    <w:tbl>
      <w:tblPr>
        <w:tblStyle w:val="a3"/>
        <w:tblW w:w="0" w:type="auto"/>
        <w:tblLook w:val="04A0" w:firstRow="1" w:lastRow="0" w:firstColumn="1" w:lastColumn="0" w:noHBand="0" w:noVBand="1"/>
      </w:tblPr>
      <w:tblGrid>
        <w:gridCol w:w="704"/>
        <w:gridCol w:w="5528"/>
        <w:gridCol w:w="8328"/>
      </w:tblGrid>
      <w:tr w:rsidR="00781EDA" w:rsidRPr="0064163A" w:rsidTr="00AF57C9">
        <w:tc>
          <w:tcPr>
            <w:tcW w:w="704" w:type="dxa"/>
          </w:tcPr>
          <w:p w:rsidR="00A21E69" w:rsidRPr="0064163A" w:rsidRDefault="00781EDA" w:rsidP="00AF57C9">
            <w:pPr>
              <w:jc w:val="center"/>
              <w:rPr>
                <w:rFonts w:ascii="Times New Roman" w:hAnsi="Times New Roman" w:cs="Times New Roman"/>
                <w:sz w:val="26"/>
                <w:szCs w:val="26"/>
              </w:rPr>
            </w:pPr>
            <w:r w:rsidRPr="0064163A">
              <w:rPr>
                <w:rFonts w:ascii="Times New Roman" w:hAnsi="Times New Roman" w:cs="Times New Roman"/>
                <w:sz w:val="26"/>
                <w:szCs w:val="26"/>
              </w:rPr>
              <w:t>№</w:t>
            </w:r>
          </w:p>
          <w:p w:rsidR="00781EDA" w:rsidRPr="0064163A" w:rsidRDefault="00781EDA" w:rsidP="00AF57C9">
            <w:pPr>
              <w:jc w:val="center"/>
              <w:rPr>
                <w:rFonts w:ascii="Times New Roman" w:hAnsi="Times New Roman" w:cs="Times New Roman"/>
                <w:sz w:val="26"/>
                <w:szCs w:val="26"/>
              </w:rPr>
            </w:pPr>
            <w:r w:rsidRPr="0064163A">
              <w:rPr>
                <w:rFonts w:ascii="Times New Roman" w:hAnsi="Times New Roman" w:cs="Times New Roman"/>
                <w:sz w:val="26"/>
                <w:szCs w:val="26"/>
              </w:rPr>
              <w:t>п/п</w:t>
            </w:r>
          </w:p>
        </w:tc>
        <w:tc>
          <w:tcPr>
            <w:tcW w:w="5528" w:type="dxa"/>
          </w:tcPr>
          <w:p w:rsidR="00781EDA" w:rsidRPr="0064163A" w:rsidRDefault="00781EDA" w:rsidP="00BF1BA2">
            <w:pPr>
              <w:jc w:val="center"/>
              <w:rPr>
                <w:rFonts w:ascii="Times New Roman" w:hAnsi="Times New Roman" w:cs="Times New Roman"/>
                <w:sz w:val="26"/>
                <w:szCs w:val="26"/>
              </w:rPr>
            </w:pPr>
            <w:r w:rsidRPr="0064163A">
              <w:rPr>
                <w:rFonts w:ascii="Times New Roman" w:hAnsi="Times New Roman" w:cs="Times New Roman"/>
                <w:sz w:val="26"/>
                <w:szCs w:val="26"/>
              </w:rPr>
              <w:t>Вопрос</w:t>
            </w:r>
          </w:p>
        </w:tc>
        <w:tc>
          <w:tcPr>
            <w:tcW w:w="8328" w:type="dxa"/>
          </w:tcPr>
          <w:p w:rsidR="00781EDA" w:rsidRPr="0064163A" w:rsidRDefault="00781EDA" w:rsidP="00BF1BA2">
            <w:pPr>
              <w:jc w:val="center"/>
              <w:rPr>
                <w:rFonts w:ascii="Times New Roman" w:hAnsi="Times New Roman" w:cs="Times New Roman"/>
                <w:sz w:val="26"/>
                <w:szCs w:val="26"/>
              </w:rPr>
            </w:pPr>
            <w:r w:rsidRPr="0064163A">
              <w:rPr>
                <w:rFonts w:ascii="Times New Roman" w:hAnsi="Times New Roman" w:cs="Times New Roman"/>
                <w:sz w:val="26"/>
                <w:szCs w:val="26"/>
              </w:rPr>
              <w:t>ответ</w:t>
            </w:r>
          </w:p>
        </w:tc>
      </w:tr>
      <w:tr w:rsidR="00781EDA" w:rsidRPr="0064163A" w:rsidTr="00AF57C9">
        <w:tc>
          <w:tcPr>
            <w:tcW w:w="704" w:type="dxa"/>
          </w:tcPr>
          <w:p w:rsidR="00781EDA"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w:t>
            </w:r>
          </w:p>
        </w:tc>
        <w:tc>
          <w:tcPr>
            <w:tcW w:w="5528" w:type="dxa"/>
          </w:tcPr>
          <w:p w:rsidR="00781EDA" w:rsidRPr="0064163A" w:rsidRDefault="00781EDA" w:rsidP="00E84C67">
            <w:pPr>
              <w:jc w:val="both"/>
              <w:rPr>
                <w:rFonts w:ascii="Times New Roman" w:hAnsi="Times New Roman" w:cs="Times New Roman"/>
                <w:sz w:val="26"/>
                <w:szCs w:val="26"/>
              </w:rPr>
            </w:pPr>
            <w:r w:rsidRPr="0064163A">
              <w:rPr>
                <w:rFonts w:ascii="Times New Roman" w:hAnsi="Times New Roman" w:cs="Times New Roman"/>
                <w:sz w:val="26"/>
                <w:szCs w:val="26"/>
              </w:rPr>
              <w:t>В нашем доме на протяжении 10 лет отсутствует отопление, обращались в различные инстанции, но улучшение по теплоснабжению нашего дома наступает на 1-2 дня и снова холодные батареи (г. Емва ул. Дзержинского д. 71 «А»)</w:t>
            </w:r>
          </w:p>
        </w:tc>
        <w:tc>
          <w:tcPr>
            <w:tcW w:w="8328" w:type="dxa"/>
          </w:tcPr>
          <w:p w:rsidR="00781EDA" w:rsidRPr="000B1BAB" w:rsidRDefault="008C6F7D" w:rsidP="008C6F7D">
            <w:pPr>
              <w:jc w:val="both"/>
              <w:rPr>
                <w:rFonts w:ascii="Times New Roman" w:hAnsi="Times New Roman" w:cs="Times New Roman"/>
                <w:sz w:val="26"/>
                <w:szCs w:val="26"/>
              </w:rPr>
            </w:pPr>
            <w:r w:rsidRPr="000B1BAB">
              <w:rPr>
                <w:rFonts w:ascii="Times New Roman" w:hAnsi="Times New Roman" w:cs="Times New Roman"/>
                <w:sz w:val="26"/>
                <w:szCs w:val="26"/>
              </w:rPr>
              <w:t>Сложность решения проблемы с отоплением в отдельных квартирах состоит в том, что квартиры образованы бывшим собственником на площадях помещения столовой. Схема устройства системы отопления в образованных помещениях отсутствует.</w:t>
            </w:r>
            <w:r w:rsidRPr="000B1BAB">
              <w:t xml:space="preserve"> </w:t>
            </w:r>
            <w:r w:rsidRPr="000B1BAB">
              <w:rPr>
                <w:rFonts w:ascii="Times New Roman" w:hAnsi="Times New Roman" w:cs="Times New Roman"/>
                <w:sz w:val="26"/>
                <w:szCs w:val="26"/>
              </w:rPr>
              <w:t>Однако, работы по налаживанию системы отопления в отдельных жилых помещениях уже ведется силами ООО «Город»</w:t>
            </w:r>
            <w:r w:rsidR="00463C00">
              <w:rPr>
                <w:rFonts w:ascii="Times New Roman" w:hAnsi="Times New Roman" w:cs="Times New Roman"/>
                <w:sz w:val="26"/>
                <w:szCs w:val="26"/>
              </w:rPr>
              <w:t xml:space="preserve">. 26 декабря 2014 года в квартире №22 по ул. Дзержинского д. 71 «А» отопление включено. </w:t>
            </w:r>
          </w:p>
        </w:tc>
      </w:tr>
      <w:tr w:rsidR="00781EDA" w:rsidRPr="0064163A" w:rsidTr="00AF57C9">
        <w:tc>
          <w:tcPr>
            <w:tcW w:w="704" w:type="dxa"/>
          </w:tcPr>
          <w:p w:rsidR="00781EDA"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2.</w:t>
            </w:r>
          </w:p>
        </w:tc>
        <w:tc>
          <w:tcPr>
            <w:tcW w:w="5528" w:type="dxa"/>
            <w:vAlign w:val="center"/>
          </w:tcPr>
          <w:p w:rsidR="00781EDA" w:rsidRPr="0064163A" w:rsidRDefault="00781EDA" w:rsidP="00133888">
            <w:pPr>
              <w:jc w:val="both"/>
              <w:rPr>
                <w:rFonts w:ascii="Times New Roman" w:hAnsi="Times New Roman" w:cs="Times New Roman"/>
                <w:sz w:val="26"/>
                <w:szCs w:val="26"/>
              </w:rPr>
            </w:pPr>
            <w:r w:rsidRPr="0064163A">
              <w:rPr>
                <w:rFonts w:ascii="Times New Roman" w:hAnsi="Times New Roman" w:cs="Times New Roman"/>
                <w:sz w:val="26"/>
                <w:szCs w:val="26"/>
              </w:rPr>
              <w:t>4 года назад в нашем доме был проведен капитальный ремонт дома. Мы остались, очень довольны и счастливы.  Но счастье наше длилось не долго, т.к. в этом году наш дом стал замерзать, весь первый этаж и обратка системы отопления холодные. Обращались в различные инстанции и устно, и письменно, но в чем причина отсутствия тепла никто не знает.  Наш дом отапливает котельная КМЗ (г. Емва)</w:t>
            </w:r>
          </w:p>
        </w:tc>
        <w:tc>
          <w:tcPr>
            <w:tcW w:w="8328" w:type="dxa"/>
          </w:tcPr>
          <w:p w:rsidR="00781EDA" w:rsidRPr="000B1BAB" w:rsidRDefault="008C6F7D" w:rsidP="008C6F7D">
            <w:pPr>
              <w:jc w:val="both"/>
              <w:rPr>
                <w:rFonts w:ascii="Times New Roman" w:hAnsi="Times New Roman" w:cs="Times New Roman"/>
                <w:sz w:val="26"/>
                <w:szCs w:val="26"/>
              </w:rPr>
            </w:pPr>
            <w:r w:rsidRPr="000B1BAB">
              <w:rPr>
                <w:rFonts w:ascii="Times New Roman" w:hAnsi="Times New Roman" w:cs="Times New Roman"/>
                <w:sz w:val="26"/>
                <w:szCs w:val="26"/>
              </w:rPr>
              <w:t>В связи с тем, что точный адрес МКД не указан, дать ответ не представляется возможным.</w:t>
            </w:r>
          </w:p>
        </w:tc>
      </w:tr>
      <w:tr w:rsidR="00781EDA" w:rsidRPr="0064163A" w:rsidTr="00AF57C9">
        <w:tc>
          <w:tcPr>
            <w:tcW w:w="704" w:type="dxa"/>
          </w:tcPr>
          <w:p w:rsidR="00781EDA"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3.</w:t>
            </w:r>
          </w:p>
        </w:tc>
        <w:tc>
          <w:tcPr>
            <w:tcW w:w="5528" w:type="dxa"/>
          </w:tcPr>
          <w:p w:rsidR="00781EDA" w:rsidRPr="0064163A" w:rsidRDefault="00781EDA" w:rsidP="004214D5">
            <w:pPr>
              <w:jc w:val="both"/>
              <w:rPr>
                <w:rFonts w:ascii="Times New Roman" w:hAnsi="Times New Roman" w:cs="Times New Roman"/>
                <w:sz w:val="26"/>
                <w:szCs w:val="26"/>
              </w:rPr>
            </w:pPr>
            <w:r w:rsidRPr="0064163A">
              <w:rPr>
                <w:rFonts w:ascii="Times New Roman" w:hAnsi="Times New Roman" w:cs="Times New Roman"/>
                <w:sz w:val="26"/>
                <w:szCs w:val="26"/>
              </w:rPr>
              <w:t>Когда снова начнут спиливать тополя?  (г. Емва)</w:t>
            </w:r>
          </w:p>
        </w:tc>
        <w:tc>
          <w:tcPr>
            <w:tcW w:w="8328" w:type="dxa"/>
          </w:tcPr>
          <w:p w:rsidR="00781EDA" w:rsidRPr="0064163A" w:rsidRDefault="00C74AFD" w:rsidP="00BE1E14">
            <w:pPr>
              <w:jc w:val="both"/>
              <w:rPr>
                <w:rFonts w:ascii="Times New Roman" w:hAnsi="Times New Roman" w:cs="Times New Roman"/>
                <w:sz w:val="26"/>
                <w:szCs w:val="26"/>
              </w:rPr>
            </w:pPr>
            <w:r>
              <w:rPr>
                <w:rFonts w:ascii="Times New Roman" w:hAnsi="Times New Roman" w:cs="Times New Roman"/>
                <w:sz w:val="26"/>
                <w:szCs w:val="26"/>
              </w:rPr>
              <w:t>На территории учреждений</w:t>
            </w:r>
            <w:r w:rsidR="00EE1F59">
              <w:rPr>
                <w:rFonts w:ascii="Times New Roman" w:hAnsi="Times New Roman" w:cs="Times New Roman"/>
                <w:sz w:val="26"/>
                <w:szCs w:val="26"/>
              </w:rPr>
              <w:t xml:space="preserve"> </w:t>
            </w:r>
            <w:r w:rsidR="0069194C">
              <w:rPr>
                <w:rFonts w:ascii="Times New Roman" w:hAnsi="Times New Roman" w:cs="Times New Roman"/>
                <w:sz w:val="26"/>
                <w:szCs w:val="26"/>
              </w:rPr>
              <w:t>образования МР</w:t>
            </w:r>
            <w:r>
              <w:rPr>
                <w:rFonts w:ascii="Times New Roman" w:hAnsi="Times New Roman" w:cs="Times New Roman"/>
                <w:sz w:val="26"/>
                <w:szCs w:val="26"/>
              </w:rPr>
              <w:t xml:space="preserve"> «Княжпогостский» </w:t>
            </w:r>
            <w:r w:rsidR="00EE1F59">
              <w:rPr>
                <w:rFonts w:ascii="Times New Roman" w:hAnsi="Times New Roman" w:cs="Times New Roman"/>
                <w:sz w:val="26"/>
                <w:szCs w:val="26"/>
              </w:rPr>
              <w:t>работы по спиливанию тополей продолжаются</w:t>
            </w:r>
            <w:r w:rsidR="00BE1E14">
              <w:rPr>
                <w:rFonts w:ascii="Times New Roman" w:hAnsi="Times New Roman" w:cs="Times New Roman"/>
                <w:sz w:val="26"/>
                <w:szCs w:val="26"/>
              </w:rPr>
              <w:t xml:space="preserve">. По г. Емва спиливание тополей будет продолжено со второго квартала 2015 года. </w:t>
            </w:r>
          </w:p>
        </w:tc>
      </w:tr>
      <w:tr w:rsidR="00781EDA" w:rsidRPr="0064163A" w:rsidTr="00AF57C9">
        <w:tc>
          <w:tcPr>
            <w:tcW w:w="704" w:type="dxa"/>
          </w:tcPr>
          <w:p w:rsidR="00781EDA"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4.</w:t>
            </w:r>
          </w:p>
        </w:tc>
        <w:tc>
          <w:tcPr>
            <w:tcW w:w="5528" w:type="dxa"/>
          </w:tcPr>
          <w:p w:rsidR="00781EDA" w:rsidRPr="0064163A" w:rsidRDefault="00781EDA" w:rsidP="004214D5">
            <w:pPr>
              <w:jc w:val="both"/>
              <w:rPr>
                <w:rFonts w:ascii="Times New Roman" w:hAnsi="Times New Roman" w:cs="Times New Roman"/>
                <w:sz w:val="26"/>
                <w:szCs w:val="26"/>
              </w:rPr>
            </w:pPr>
            <w:r w:rsidRPr="0064163A">
              <w:rPr>
                <w:rFonts w:ascii="Times New Roman" w:hAnsi="Times New Roman" w:cs="Times New Roman"/>
                <w:sz w:val="26"/>
                <w:szCs w:val="26"/>
              </w:rPr>
              <w:t>Когда отключают воду на котельной КМЗ, то отопление перестает попадать в квартиры нашего дома.  Еще не было сильных морозов, а если будут морозы, то при систематическом отключение воды трубы замерзнут.  Обращались в ЖКХ, но никто на наши вопросы ответить не могут (г. Емва)</w:t>
            </w:r>
          </w:p>
          <w:p w:rsidR="00781EDA" w:rsidRPr="0064163A" w:rsidRDefault="00781EDA" w:rsidP="004214D5">
            <w:pPr>
              <w:jc w:val="both"/>
              <w:rPr>
                <w:rFonts w:ascii="Times New Roman" w:hAnsi="Times New Roman" w:cs="Times New Roman"/>
                <w:sz w:val="26"/>
                <w:szCs w:val="26"/>
              </w:rPr>
            </w:pPr>
          </w:p>
        </w:tc>
        <w:tc>
          <w:tcPr>
            <w:tcW w:w="8328" w:type="dxa"/>
          </w:tcPr>
          <w:p w:rsidR="00781EDA" w:rsidRPr="0064163A" w:rsidRDefault="00771EF3" w:rsidP="00771EF3">
            <w:pPr>
              <w:jc w:val="both"/>
              <w:rPr>
                <w:rFonts w:ascii="Times New Roman" w:hAnsi="Times New Roman" w:cs="Times New Roman"/>
                <w:sz w:val="26"/>
                <w:szCs w:val="26"/>
              </w:rPr>
            </w:pPr>
            <w:r w:rsidRPr="0064163A">
              <w:rPr>
                <w:rFonts w:ascii="Times New Roman" w:hAnsi="Times New Roman" w:cs="Times New Roman"/>
                <w:sz w:val="26"/>
                <w:szCs w:val="26"/>
              </w:rPr>
              <w:t xml:space="preserve">Вода в котельную КМЗ подается централизовано по системе водоснабжения от станции второго подъема водоканала, которая в свою очередь имеет несколько резервных трубопроводов и обеспечена передвижным источником электроснабжения на случай отключения основного электроснабжения. В настоящее время заканчиваются работы по ремонту основного водовода от станции первого подъема до станции второго подъема.  Водовод выполнен полиэтиленовой трубой, срок </w:t>
            </w:r>
            <w:r w:rsidRPr="0064163A">
              <w:rPr>
                <w:rFonts w:ascii="Times New Roman" w:hAnsi="Times New Roman" w:cs="Times New Roman"/>
                <w:sz w:val="26"/>
                <w:szCs w:val="26"/>
              </w:rPr>
              <w:lastRenderedPageBreak/>
              <w:t>эксплуатации которой более 50 лет. За всю практику работы котельной КМЗ остановок по причине подачи воды для нужд котельной не было.</w:t>
            </w:r>
          </w:p>
        </w:tc>
      </w:tr>
      <w:tr w:rsidR="00781EDA" w:rsidRPr="0064163A" w:rsidTr="00AF57C9">
        <w:tc>
          <w:tcPr>
            <w:tcW w:w="704" w:type="dxa"/>
          </w:tcPr>
          <w:p w:rsidR="00781EDA"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5.</w:t>
            </w:r>
          </w:p>
        </w:tc>
        <w:tc>
          <w:tcPr>
            <w:tcW w:w="5528" w:type="dxa"/>
          </w:tcPr>
          <w:p w:rsidR="00781EDA" w:rsidRPr="0064163A" w:rsidRDefault="00781EDA" w:rsidP="004B57AB">
            <w:pPr>
              <w:jc w:val="both"/>
              <w:rPr>
                <w:rFonts w:ascii="Times New Roman" w:hAnsi="Times New Roman" w:cs="Times New Roman"/>
                <w:sz w:val="26"/>
                <w:szCs w:val="26"/>
              </w:rPr>
            </w:pPr>
            <w:r w:rsidRPr="0064163A">
              <w:rPr>
                <w:rFonts w:ascii="Times New Roman" w:hAnsi="Times New Roman" w:cs="Times New Roman"/>
                <w:sz w:val="26"/>
                <w:szCs w:val="26"/>
              </w:rPr>
              <w:t>Построили теплотрассу на м. Совхоз, утеплили, а когда наши трубы утеплят идущие к нашим домам от котельной КМЗ? (г. Емва)</w:t>
            </w:r>
          </w:p>
        </w:tc>
        <w:tc>
          <w:tcPr>
            <w:tcW w:w="8328" w:type="dxa"/>
          </w:tcPr>
          <w:p w:rsidR="00781EDA" w:rsidRPr="0064163A" w:rsidRDefault="00771EF3" w:rsidP="004B57AB">
            <w:pPr>
              <w:jc w:val="both"/>
              <w:rPr>
                <w:rFonts w:ascii="Times New Roman" w:hAnsi="Times New Roman" w:cs="Times New Roman"/>
                <w:sz w:val="26"/>
                <w:szCs w:val="26"/>
              </w:rPr>
            </w:pPr>
            <w:r w:rsidRPr="0064163A">
              <w:rPr>
                <w:rFonts w:ascii="Times New Roman" w:hAnsi="Times New Roman" w:cs="Times New Roman"/>
                <w:sz w:val="26"/>
                <w:szCs w:val="26"/>
              </w:rPr>
              <w:t>По информации ООО «ТеплоВодоканал» утепление оставшегося участка теплотрасс от котельной КМЗ запланировано в 2015 году, поскольку бюджет предприятия на проведении ремонтных работ в 2014 году полностью израсходован.</w:t>
            </w:r>
          </w:p>
        </w:tc>
      </w:tr>
      <w:tr w:rsidR="00244D04" w:rsidRPr="0064163A" w:rsidTr="00AF57C9">
        <w:tc>
          <w:tcPr>
            <w:tcW w:w="704" w:type="dxa"/>
          </w:tcPr>
          <w:p w:rsidR="00244D04"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6.</w:t>
            </w:r>
          </w:p>
        </w:tc>
        <w:tc>
          <w:tcPr>
            <w:tcW w:w="5528" w:type="dxa"/>
          </w:tcPr>
          <w:p w:rsidR="00244D04" w:rsidRPr="0064163A" w:rsidRDefault="00244D04" w:rsidP="00244D04">
            <w:pPr>
              <w:jc w:val="both"/>
              <w:rPr>
                <w:rFonts w:ascii="Times New Roman" w:hAnsi="Times New Roman" w:cs="Times New Roman"/>
                <w:sz w:val="26"/>
                <w:szCs w:val="26"/>
              </w:rPr>
            </w:pPr>
            <w:r w:rsidRPr="0064163A">
              <w:rPr>
                <w:rFonts w:ascii="Times New Roman" w:hAnsi="Times New Roman" w:cs="Times New Roman"/>
                <w:sz w:val="26"/>
                <w:szCs w:val="26"/>
              </w:rPr>
              <w:t>Когда решится проблема с водоснабжением в п. Синдор по ул. Дзержинского? Пока нам дают только одни обещания (пгт. Синдор)</w:t>
            </w:r>
          </w:p>
        </w:tc>
        <w:tc>
          <w:tcPr>
            <w:tcW w:w="8328" w:type="dxa"/>
          </w:tcPr>
          <w:p w:rsidR="00244D04" w:rsidRPr="0064163A" w:rsidRDefault="00DB6F7E" w:rsidP="00DB6F7E">
            <w:pPr>
              <w:jc w:val="both"/>
              <w:rPr>
                <w:rFonts w:ascii="Times New Roman" w:hAnsi="Times New Roman" w:cs="Times New Roman"/>
                <w:sz w:val="26"/>
                <w:szCs w:val="26"/>
              </w:rPr>
            </w:pPr>
            <w:r>
              <w:rPr>
                <w:rFonts w:ascii="Times New Roman" w:hAnsi="Times New Roman" w:cs="Times New Roman"/>
                <w:sz w:val="26"/>
                <w:szCs w:val="26"/>
              </w:rPr>
              <w:t>Б</w:t>
            </w:r>
            <w:r w:rsidR="00244D04" w:rsidRPr="0064163A">
              <w:rPr>
                <w:rFonts w:ascii="Times New Roman" w:hAnsi="Times New Roman" w:cs="Times New Roman"/>
                <w:sz w:val="26"/>
                <w:szCs w:val="26"/>
              </w:rPr>
              <w:t>урени</w:t>
            </w:r>
            <w:r>
              <w:rPr>
                <w:rFonts w:ascii="Times New Roman" w:hAnsi="Times New Roman" w:cs="Times New Roman"/>
                <w:sz w:val="26"/>
                <w:szCs w:val="26"/>
              </w:rPr>
              <w:t>е</w:t>
            </w:r>
            <w:r w:rsidR="00244D04" w:rsidRPr="0064163A">
              <w:rPr>
                <w:rFonts w:ascii="Times New Roman" w:hAnsi="Times New Roman" w:cs="Times New Roman"/>
                <w:sz w:val="26"/>
                <w:szCs w:val="26"/>
              </w:rPr>
              <w:t xml:space="preserve"> </w:t>
            </w:r>
            <w:r w:rsidRPr="0064163A">
              <w:rPr>
                <w:rFonts w:ascii="Times New Roman" w:hAnsi="Times New Roman" w:cs="Times New Roman"/>
                <w:sz w:val="26"/>
                <w:szCs w:val="26"/>
              </w:rPr>
              <w:t xml:space="preserve">скважины </w:t>
            </w:r>
            <w:r>
              <w:rPr>
                <w:rFonts w:ascii="Times New Roman" w:hAnsi="Times New Roman" w:cs="Times New Roman"/>
                <w:sz w:val="26"/>
                <w:szCs w:val="26"/>
              </w:rPr>
              <w:t xml:space="preserve">произведено 29 декабря 2015 года. </w:t>
            </w:r>
            <w:r w:rsidR="00244D04" w:rsidRPr="0064163A">
              <w:rPr>
                <w:rFonts w:ascii="Times New Roman" w:hAnsi="Times New Roman" w:cs="Times New Roman"/>
                <w:sz w:val="26"/>
                <w:szCs w:val="26"/>
              </w:rPr>
              <w:t xml:space="preserve"> Подача воды из </w:t>
            </w:r>
            <w:r>
              <w:rPr>
                <w:rFonts w:ascii="Times New Roman" w:hAnsi="Times New Roman" w:cs="Times New Roman"/>
                <w:sz w:val="26"/>
                <w:szCs w:val="26"/>
              </w:rPr>
              <w:t>новой скважины осуществляется с 30 декабря 2014 года.</w:t>
            </w:r>
          </w:p>
        </w:tc>
      </w:tr>
      <w:tr w:rsidR="005515CB" w:rsidRPr="0064163A" w:rsidTr="00AF57C9">
        <w:tc>
          <w:tcPr>
            <w:tcW w:w="704" w:type="dxa"/>
          </w:tcPr>
          <w:p w:rsidR="005515CB"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7.</w:t>
            </w:r>
          </w:p>
        </w:tc>
        <w:tc>
          <w:tcPr>
            <w:tcW w:w="5528" w:type="dxa"/>
          </w:tcPr>
          <w:p w:rsidR="005515CB" w:rsidRPr="0064163A" w:rsidRDefault="005515CB" w:rsidP="005515CB">
            <w:pPr>
              <w:jc w:val="both"/>
              <w:rPr>
                <w:rFonts w:ascii="Times New Roman" w:hAnsi="Times New Roman" w:cs="Times New Roman"/>
                <w:sz w:val="26"/>
                <w:szCs w:val="26"/>
              </w:rPr>
            </w:pPr>
            <w:r w:rsidRPr="0064163A">
              <w:rPr>
                <w:rFonts w:ascii="Times New Roman" w:hAnsi="Times New Roman" w:cs="Times New Roman"/>
                <w:sz w:val="26"/>
                <w:szCs w:val="26"/>
              </w:rPr>
              <w:t>17 мая 2014г., Вячеслав Иванович, пообещал нам помочь в расширении Досугового центра и предусмотреть денежные средства на ремонтные работы этого помещения. Как продвигается решение данного вопроса? (пгт. Синдор)</w:t>
            </w:r>
          </w:p>
        </w:tc>
        <w:tc>
          <w:tcPr>
            <w:tcW w:w="8328" w:type="dxa"/>
          </w:tcPr>
          <w:p w:rsidR="00943D5D" w:rsidRPr="0064163A" w:rsidRDefault="00943D5D" w:rsidP="00943D5D">
            <w:pPr>
              <w:jc w:val="both"/>
              <w:rPr>
                <w:rFonts w:ascii="Times New Roman" w:hAnsi="Times New Roman" w:cs="Times New Roman"/>
                <w:sz w:val="26"/>
                <w:szCs w:val="26"/>
              </w:rPr>
            </w:pPr>
            <w:r w:rsidRPr="0064163A">
              <w:rPr>
                <w:rFonts w:ascii="Times New Roman" w:hAnsi="Times New Roman" w:cs="Times New Roman"/>
                <w:sz w:val="26"/>
                <w:szCs w:val="26"/>
              </w:rPr>
              <w:t>Финансирование ремонтных работ дополнительных помещений Досугового центра п. Синдор запланировано в 2015году.</w:t>
            </w:r>
          </w:p>
          <w:p w:rsidR="005515CB" w:rsidRPr="0064163A" w:rsidRDefault="005515CB" w:rsidP="005515CB">
            <w:pPr>
              <w:jc w:val="center"/>
              <w:rPr>
                <w:rFonts w:ascii="Times New Roman" w:hAnsi="Times New Roman" w:cs="Times New Roman"/>
                <w:sz w:val="26"/>
                <w:szCs w:val="26"/>
              </w:rPr>
            </w:pPr>
          </w:p>
        </w:tc>
      </w:tr>
      <w:tr w:rsidR="005515CB" w:rsidRPr="0064163A" w:rsidTr="00AF57C9">
        <w:tc>
          <w:tcPr>
            <w:tcW w:w="704" w:type="dxa"/>
          </w:tcPr>
          <w:p w:rsidR="005515CB"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8.</w:t>
            </w:r>
          </w:p>
        </w:tc>
        <w:tc>
          <w:tcPr>
            <w:tcW w:w="5528" w:type="dxa"/>
          </w:tcPr>
          <w:p w:rsidR="005515CB" w:rsidRPr="0064163A" w:rsidRDefault="005515CB" w:rsidP="005515CB">
            <w:pPr>
              <w:jc w:val="both"/>
              <w:rPr>
                <w:rFonts w:ascii="Times New Roman" w:hAnsi="Times New Roman" w:cs="Times New Roman"/>
                <w:sz w:val="26"/>
                <w:szCs w:val="26"/>
              </w:rPr>
            </w:pPr>
            <w:r w:rsidRPr="0064163A">
              <w:rPr>
                <w:rFonts w:ascii="Times New Roman" w:hAnsi="Times New Roman" w:cs="Times New Roman"/>
                <w:sz w:val="26"/>
                <w:szCs w:val="26"/>
              </w:rPr>
              <w:t xml:space="preserve">Водоснабжение села Серегово.   Водопровод построен в 1970 – х годах, состоит на балансе санатория «Серегово». Все коммуникации действующие в настоящее время санатория находятся в плачевном состоянии, ремонт водопровода проводился частично, только по случаю аварий. При передаче коммуникаций на баланс сельского поселения в таком состоянии потребуется предусмотреть в бюджете поселения на восстановительные работы немалые </w:t>
            </w:r>
            <w:r w:rsidR="000B1BAB" w:rsidRPr="0064163A">
              <w:rPr>
                <w:rFonts w:ascii="Times New Roman" w:hAnsi="Times New Roman" w:cs="Times New Roman"/>
                <w:sz w:val="26"/>
                <w:szCs w:val="26"/>
              </w:rPr>
              <w:t>средства. На</w:t>
            </w:r>
            <w:r w:rsidRPr="0064163A">
              <w:rPr>
                <w:rFonts w:ascii="Times New Roman" w:hAnsi="Times New Roman" w:cs="Times New Roman"/>
                <w:sz w:val="26"/>
                <w:szCs w:val="26"/>
              </w:rPr>
              <w:t xml:space="preserve"> территории села проживает более 350 человек, в летний период численность населения увеличивается и централизованный водопровод крайне необходим сельчанам. Колодцев в селе не много и находятся они на большом расстоянии друг от друга. Из-за сложного рельефа местности и залегание соляных пластов питьевой воды нет даже на 20- метровой глубине. Действующий </w:t>
            </w:r>
            <w:r w:rsidRPr="0064163A">
              <w:rPr>
                <w:rFonts w:ascii="Times New Roman" w:hAnsi="Times New Roman" w:cs="Times New Roman"/>
                <w:sz w:val="26"/>
                <w:szCs w:val="26"/>
              </w:rPr>
              <w:lastRenderedPageBreak/>
              <w:t>водопровод выработал свой ресурс, необходимо провести новый водопровод и, если это возможно, пробурить новую скважину или произвести обследование старой скважины, на пригодность питьевой воды и наполняемости (с. Серёгово)</w:t>
            </w:r>
          </w:p>
        </w:tc>
        <w:tc>
          <w:tcPr>
            <w:tcW w:w="8328" w:type="dxa"/>
          </w:tcPr>
          <w:p w:rsidR="005515CB" w:rsidRDefault="00972794" w:rsidP="00972794">
            <w:pPr>
              <w:jc w:val="both"/>
              <w:rPr>
                <w:rFonts w:ascii="Times New Roman" w:hAnsi="Times New Roman" w:cs="Times New Roman"/>
                <w:sz w:val="26"/>
                <w:szCs w:val="26"/>
              </w:rPr>
            </w:pPr>
            <w:r w:rsidRPr="00C957DA">
              <w:rPr>
                <w:rFonts w:ascii="Times New Roman" w:hAnsi="Times New Roman" w:cs="Times New Roman"/>
                <w:sz w:val="26"/>
                <w:szCs w:val="26"/>
              </w:rPr>
              <w:lastRenderedPageBreak/>
              <w:t>Система водоснабжения села Серёгово находится на балансе расположенного на территории СП «Серёгово» курорта. После передачи данной системы в муниципальную собственность появится возможность осуществлять содержание и ремонта данной системы из бюджета МР «Княжпогостский»</w:t>
            </w:r>
          </w:p>
          <w:p w:rsidR="00972794" w:rsidRPr="0064163A" w:rsidRDefault="00972794" w:rsidP="005515CB">
            <w:pPr>
              <w:jc w:val="center"/>
              <w:rPr>
                <w:rFonts w:ascii="Times New Roman" w:hAnsi="Times New Roman" w:cs="Times New Roman"/>
                <w:sz w:val="26"/>
                <w:szCs w:val="26"/>
              </w:rPr>
            </w:pPr>
          </w:p>
        </w:tc>
      </w:tr>
      <w:tr w:rsidR="002B222B" w:rsidRPr="0064163A" w:rsidTr="00AF57C9">
        <w:tc>
          <w:tcPr>
            <w:tcW w:w="704" w:type="dxa"/>
          </w:tcPr>
          <w:p w:rsidR="002B222B"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9.</w:t>
            </w:r>
          </w:p>
        </w:tc>
        <w:tc>
          <w:tcPr>
            <w:tcW w:w="5528" w:type="dxa"/>
          </w:tcPr>
          <w:p w:rsidR="002B222B" w:rsidRPr="0064163A" w:rsidRDefault="002B222B" w:rsidP="005515CB">
            <w:pPr>
              <w:jc w:val="both"/>
              <w:rPr>
                <w:rFonts w:ascii="Times New Roman" w:hAnsi="Times New Roman" w:cs="Times New Roman"/>
                <w:sz w:val="26"/>
                <w:szCs w:val="26"/>
              </w:rPr>
            </w:pPr>
            <w:r w:rsidRPr="0064163A">
              <w:rPr>
                <w:rFonts w:ascii="Times New Roman" w:hAnsi="Times New Roman" w:cs="Times New Roman"/>
                <w:sz w:val="26"/>
                <w:szCs w:val="26"/>
              </w:rPr>
              <w:t>Необходим ремонт дороги Усть – Вымь – д. Кошки. После вывоза большегрузными машинами песка с карьера, находящегося в Усть – Вымском районе (ручей Ерыч), граничащий с Княжпогостским районом, дорога на протяжении двух лет находится в крайне аварийном состоянии. По данной дороге ежедневно доставляются автобусом дети из п. Ляли в школу с. Серегово, а также доставляется отдыхающие санатория «</w:t>
            </w:r>
            <w:r w:rsidR="000B1BAB" w:rsidRPr="0064163A">
              <w:rPr>
                <w:rFonts w:ascii="Times New Roman" w:hAnsi="Times New Roman" w:cs="Times New Roman"/>
                <w:sz w:val="26"/>
                <w:szCs w:val="26"/>
              </w:rPr>
              <w:t>Серегово» в</w:t>
            </w:r>
            <w:r w:rsidRPr="0064163A">
              <w:rPr>
                <w:rFonts w:ascii="Times New Roman" w:hAnsi="Times New Roman" w:cs="Times New Roman"/>
                <w:sz w:val="26"/>
                <w:szCs w:val="26"/>
              </w:rPr>
              <w:t xml:space="preserve"> количестве не менее 160 человек в месяц со всей Республики (с. Серёгово)</w:t>
            </w:r>
          </w:p>
        </w:tc>
        <w:tc>
          <w:tcPr>
            <w:tcW w:w="8328" w:type="dxa"/>
          </w:tcPr>
          <w:p w:rsidR="002B222B" w:rsidRPr="0064163A" w:rsidRDefault="002B222B" w:rsidP="002B222B">
            <w:pPr>
              <w:jc w:val="both"/>
              <w:rPr>
                <w:rFonts w:ascii="Times New Roman" w:hAnsi="Times New Roman" w:cs="Times New Roman"/>
                <w:sz w:val="26"/>
                <w:szCs w:val="26"/>
              </w:rPr>
            </w:pPr>
            <w:r w:rsidRPr="0064163A">
              <w:rPr>
                <w:rFonts w:ascii="Times New Roman" w:hAnsi="Times New Roman" w:cs="Times New Roman"/>
                <w:sz w:val="26"/>
                <w:szCs w:val="26"/>
              </w:rPr>
              <w:t xml:space="preserve">Данный вопрос уже ставился жителями с. Серегово перед дорожным Агентством. В ответе дорожного Агентства от 05.08.2013 года было сказано, </w:t>
            </w:r>
            <w:r w:rsidR="000B1BAB" w:rsidRPr="0064163A">
              <w:rPr>
                <w:rFonts w:ascii="Times New Roman" w:hAnsi="Times New Roman" w:cs="Times New Roman"/>
                <w:sz w:val="26"/>
                <w:szCs w:val="26"/>
              </w:rPr>
              <w:t>что Дорожное</w:t>
            </w:r>
            <w:r w:rsidRPr="0064163A">
              <w:rPr>
                <w:rFonts w:ascii="Times New Roman" w:hAnsi="Times New Roman" w:cs="Times New Roman"/>
                <w:sz w:val="26"/>
                <w:szCs w:val="26"/>
              </w:rPr>
              <w:t xml:space="preserve"> Агентство полностью располагает информацией об ухудшении технического состояния автодороги Усть-Вымь- Серегово. Агентством принято решение о подготовке в 2014-2015 годах проектно-сметной документации на ремонт участка от 9,5 км до 19,8 км состоящем в собственности Республики Коми. Ремонт участка дороги по с. Серегово будет включен в план администрацией МР «Княжпогостский» при планировании ремонтных работ на 2015 год.</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10.</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В каком году будет проведён природный газ (с. Серёгово)</w:t>
            </w:r>
          </w:p>
        </w:tc>
        <w:tc>
          <w:tcPr>
            <w:tcW w:w="83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 xml:space="preserve">По информации Минархстроя Республики Коми работы по устройству внутрипоселковых газовых сетей могут начаться в начале 2016 года. В настоящее время начинаются проектные работы. </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11.</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В каком году начнётся строительство новой школы? Убедительная просьба проанализировать все вопросы, связанные местом строительства школы: с. Серёгово – всё население села за это предложение:</w:t>
            </w:r>
          </w:p>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а) доставка – все учителя и ученики с. Серёгово в один автобус не поместятся!</w:t>
            </w:r>
          </w:p>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б) по времени доставки – нарушение законодательства (как в настоящее время);</w:t>
            </w:r>
          </w:p>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в) опасная дорога (как в настоящее время). В случае строительства школы в п. Ляли необходимо строительства моста (можно понтонного)</w:t>
            </w:r>
          </w:p>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lastRenderedPageBreak/>
              <w:t xml:space="preserve"> (с. Серёгово) </w:t>
            </w:r>
          </w:p>
        </w:tc>
        <w:tc>
          <w:tcPr>
            <w:tcW w:w="8328" w:type="dxa"/>
          </w:tcPr>
          <w:p w:rsidR="00A02BA9" w:rsidRPr="00164EB3" w:rsidRDefault="00A02BA9" w:rsidP="00A02BA9">
            <w:pPr>
              <w:jc w:val="both"/>
              <w:rPr>
                <w:rFonts w:ascii="Times New Roman" w:hAnsi="Times New Roman" w:cs="Times New Roman"/>
                <w:sz w:val="26"/>
                <w:szCs w:val="26"/>
              </w:rPr>
            </w:pPr>
            <w:r w:rsidRPr="00164EB3">
              <w:rPr>
                <w:rFonts w:ascii="Times New Roman" w:hAnsi="Times New Roman" w:cs="Times New Roman"/>
                <w:sz w:val="26"/>
                <w:szCs w:val="26"/>
              </w:rPr>
              <w:lastRenderedPageBreak/>
              <w:t>В соответствии с письмом Министерства образования Республики Коми от 28.10.2014г. в план строительства объектов общего образования в Республике Коми включено  строительство объекта «Средняя общеобразовательная школа на 180 мест  с</w:t>
            </w:r>
            <w:r>
              <w:rPr>
                <w:rFonts w:ascii="Times New Roman" w:hAnsi="Times New Roman" w:cs="Times New Roman"/>
                <w:sz w:val="26"/>
                <w:szCs w:val="26"/>
              </w:rPr>
              <w:t xml:space="preserve"> дошкольной группой на 50 мест в СП «Серёгово» </w:t>
            </w:r>
            <w:r w:rsidRPr="00164EB3">
              <w:rPr>
                <w:rFonts w:ascii="Times New Roman" w:hAnsi="Times New Roman" w:cs="Times New Roman"/>
                <w:sz w:val="26"/>
                <w:szCs w:val="26"/>
              </w:rPr>
              <w:t>на 2016 год.</w:t>
            </w:r>
          </w:p>
          <w:p w:rsidR="00A02BA9" w:rsidRPr="00164EB3" w:rsidRDefault="00A02BA9" w:rsidP="00A02BA9">
            <w:pPr>
              <w:jc w:val="both"/>
              <w:rPr>
                <w:rFonts w:ascii="Times New Roman" w:hAnsi="Times New Roman" w:cs="Times New Roman"/>
                <w:sz w:val="26"/>
                <w:szCs w:val="26"/>
              </w:rPr>
            </w:pPr>
            <w:r w:rsidRPr="00164EB3">
              <w:rPr>
                <w:rFonts w:ascii="Times New Roman" w:hAnsi="Times New Roman" w:cs="Times New Roman"/>
                <w:sz w:val="26"/>
                <w:szCs w:val="26"/>
              </w:rPr>
              <w:tab/>
              <w:t>Вопросы, связанные с доставкой участников образовательного процесса прорабатываются.</w:t>
            </w:r>
          </w:p>
          <w:p w:rsidR="00AE376D" w:rsidRPr="0092457C" w:rsidRDefault="00AE376D" w:rsidP="00A02BA9">
            <w:pPr>
              <w:jc w:val="both"/>
              <w:rPr>
                <w:rFonts w:ascii="Times New Roman" w:hAnsi="Times New Roman" w:cs="Times New Roman"/>
                <w:sz w:val="26"/>
                <w:szCs w:val="26"/>
                <w:highlight w:val="yellow"/>
              </w:rPr>
            </w:pP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12.</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Когда через р. Вымь на переправе с. Туръя будет действовать паромная переправа (с. Туръя)</w:t>
            </w:r>
          </w:p>
        </w:tc>
        <w:tc>
          <w:tcPr>
            <w:tcW w:w="8328" w:type="dxa"/>
          </w:tcPr>
          <w:p w:rsidR="00AE376D" w:rsidRPr="0064163A" w:rsidRDefault="00EB4891" w:rsidP="00EB4891">
            <w:pPr>
              <w:rPr>
                <w:rFonts w:ascii="Times New Roman" w:hAnsi="Times New Roman" w:cs="Times New Roman"/>
                <w:sz w:val="26"/>
                <w:szCs w:val="26"/>
              </w:rPr>
            </w:pPr>
            <w:r w:rsidRPr="007E6B7C">
              <w:rPr>
                <w:rFonts w:ascii="Times New Roman" w:hAnsi="Times New Roman" w:cs="Times New Roman"/>
                <w:sz w:val="26"/>
                <w:szCs w:val="26"/>
              </w:rPr>
              <w:t>Паромная переправа будет действовать с августа 2015 г.</w:t>
            </w:r>
            <w:r w:rsidR="00B35B4C">
              <w:rPr>
                <w:rFonts w:ascii="Times New Roman" w:hAnsi="Times New Roman" w:cs="Times New Roman"/>
                <w:sz w:val="26"/>
                <w:szCs w:val="26"/>
              </w:rPr>
              <w:t xml:space="preserve"> Поставка парома запланирована на август 2015 года. </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13.</w:t>
            </w:r>
          </w:p>
        </w:tc>
        <w:tc>
          <w:tcPr>
            <w:tcW w:w="5528" w:type="dxa"/>
          </w:tcPr>
          <w:p w:rsidR="00AE376D" w:rsidRPr="0064163A" w:rsidRDefault="00AE376D" w:rsidP="00AE376D">
            <w:pPr>
              <w:rPr>
                <w:rFonts w:ascii="Times New Roman" w:hAnsi="Times New Roman" w:cs="Times New Roman"/>
                <w:sz w:val="26"/>
                <w:szCs w:val="26"/>
              </w:rPr>
            </w:pPr>
            <w:r w:rsidRPr="0064163A">
              <w:rPr>
                <w:rFonts w:ascii="Times New Roman" w:hAnsi="Times New Roman" w:cs="Times New Roman"/>
                <w:sz w:val="26"/>
                <w:szCs w:val="26"/>
              </w:rPr>
              <w:t>Будет ли в перспективе функционировать школа? \ Если, да, то 9-ти летка или 11-ти летка? (п. Тракт)</w:t>
            </w:r>
          </w:p>
        </w:tc>
        <w:tc>
          <w:tcPr>
            <w:tcW w:w="8328" w:type="dxa"/>
          </w:tcPr>
          <w:p w:rsidR="00AE376D" w:rsidRPr="0064163A" w:rsidRDefault="00164EB3" w:rsidP="00C957DA">
            <w:pPr>
              <w:jc w:val="both"/>
              <w:rPr>
                <w:rFonts w:ascii="Times New Roman" w:hAnsi="Times New Roman" w:cs="Times New Roman"/>
                <w:sz w:val="26"/>
                <w:szCs w:val="26"/>
              </w:rPr>
            </w:pPr>
            <w:r w:rsidRPr="0064163A">
              <w:rPr>
                <w:rFonts w:ascii="Times New Roman" w:hAnsi="Times New Roman" w:cs="Times New Roman"/>
                <w:sz w:val="26"/>
                <w:szCs w:val="26"/>
              </w:rPr>
              <w:t xml:space="preserve">Школа в </w:t>
            </w:r>
            <w:r w:rsidR="000B1BAB" w:rsidRPr="0064163A">
              <w:rPr>
                <w:rFonts w:ascii="Times New Roman" w:hAnsi="Times New Roman" w:cs="Times New Roman"/>
                <w:sz w:val="26"/>
                <w:szCs w:val="26"/>
              </w:rPr>
              <w:t>п. Тракт</w:t>
            </w:r>
            <w:r w:rsidRPr="0064163A">
              <w:rPr>
                <w:rFonts w:ascii="Times New Roman" w:hAnsi="Times New Roman" w:cs="Times New Roman"/>
                <w:sz w:val="26"/>
                <w:szCs w:val="26"/>
              </w:rPr>
              <w:t xml:space="preserve"> является одним из</w:t>
            </w:r>
            <w:r w:rsidR="005F2449">
              <w:rPr>
                <w:rFonts w:ascii="Times New Roman" w:hAnsi="Times New Roman" w:cs="Times New Roman"/>
                <w:sz w:val="26"/>
                <w:szCs w:val="26"/>
              </w:rPr>
              <w:t xml:space="preserve"> учебных корпусов МБОУ «СОШ №2» г. Емва.</w:t>
            </w:r>
            <w:r w:rsidRPr="0064163A">
              <w:rPr>
                <w:rFonts w:ascii="Times New Roman" w:hAnsi="Times New Roman" w:cs="Times New Roman"/>
                <w:sz w:val="26"/>
                <w:szCs w:val="26"/>
              </w:rPr>
              <w:t xml:space="preserve"> В следующем учебном </w:t>
            </w:r>
            <w:r w:rsidR="00C957DA" w:rsidRPr="0064163A">
              <w:rPr>
                <w:rFonts w:ascii="Times New Roman" w:hAnsi="Times New Roman" w:cs="Times New Roman"/>
                <w:sz w:val="26"/>
                <w:szCs w:val="26"/>
              </w:rPr>
              <w:t>году по</w:t>
            </w:r>
            <w:r w:rsidRPr="0064163A">
              <w:rPr>
                <w:rFonts w:ascii="Times New Roman" w:hAnsi="Times New Roman" w:cs="Times New Roman"/>
                <w:sz w:val="26"/>
                <w:szCs w:val="26"/>
              </w:rPr>
              <w:t xml:space="preserve"> данному адресу образовательную деятельность будет осуществляться по программам начального общего и основного общего образования.</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14.</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Возможно ли проведение ремонта печей за счет бюджетных средств, т.к. печь является главным источником отопления, а для семьи, ремонт печи, это слишком накладно (п. Тракт)</w:t>
            </w:r>
          </w:p>
        </w:tc>
        <w:tc>
          <w:tcPr>
            <w:tcW w:w="8328" w:type="dxa"/>
          </w:tcPr>
          <w:p w:rsidR="00AE376D" w:rsidRPr="0064163A" w:rsidRDefault="00EB48F9" w:rsidP="00E63FA4">
            <w:pPr>
              <w:jc w:val="both"/>
              <w:rPr>
                <w:rFonts w:ascii="Times New Roman" w:hAnsi="Times New Roman" w:cs="Times New Roman"/>
                <w:sz w:val="26"/>
                <w:szCs w:val="26"/>
              </w:rPr>
            </w:pPr>
            <w:r w:rsidRPr="00EB48F9">
              <w:rPr>
                <w:rFonts w:ascii="Times New Roman" w:hAnsi="Times New Roman" w:cs="Times New Roman"/>
                <w:sz w:val="26"/>
                <w:szCs w:val="26"/>
              </w:rPr>
              <w:t>Ремонт печи за счет бюджетных средств возможен только в муниципальном жилом фонде</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15.</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Когда в п. Тракт будет вестись строительство жилого фонда?  Дома, построенные в 50-х годах, щитовые, блокированные на 90 % давно отслужили свой срок (п. Тракт)</w:t>
            </w:r>
          </w:p>
        </w:tc>
        <w:tc>
          <w:tcPr>
            <w:tcW w:w="83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Строительство жилых домов требует не малых капитальных вложений. В связи с тем, что бюджеты сельского поселения «</w:t>
            </w:r>
            <w:r w:rsidR="00C957DA" w:rsidRPr="0064163A">
              <w:rPr>
                <w:rFonts w:ascii="Times New Roman" w:hAnsi="Times New Roman" w:cs="Times New Roman"/>
                <w:sz w:val="26"/>
                <w:szCs w:val="26"/>
              </w:rPr>
              <w:t>Тракт» и</w:t>
            </w:r>
            <w:r w:rsidRPr="0064163A">
              <w:rPr>
                <w:rFonts w:ascii="Times New Roman" w:hAnsi="Times New Roman" w:cs="Times New Roman"/>
                <w:sz w:val="26"/>
                <w:szCs w:val="26"/>
              </w:rPr>
              <w:t xml:space="preserve"> муниципального района дотационные, рассматривать вопрос строительства жилых домов не представляется возможным в ближайшие 4 года без поддержки Федерального или Республиканского бюджетов. </w:t>
            </w:r>
            <w:r w:rsidR="00C957DA" w:rsidRPr="0064163A">
              <w:rPr>
                <w:rFonts w:ascii="Times New Roman" w:hAnsi="Times New Roman" w:cs="Times New Roman"/>
                <w:sz w:val="26"/>
                <w:szCs w:val="26"/>
              </w:rPr>
              <w:t>Кроме того,</w:t>
            </w:r>
            <w:r w:rsidRPr="0064163A">
              <w:rPr>
                <w:rFonts w:ascii="Times New Roman" w:hAnsi="Times New Roman" w:cs="Times New Roman"/>
                <w:sz w:val="26"/>
                <w:szCs w:val="26"/>
              </w:rPr>
              <w:t xml:space="preserve"> администрация МР «Княжпогостский» уже участвует в программе переселения граждан </w:t>
            </w:r>
            <w:r w:rsidR="00C957DA" w:rsidRPr="0064163A">
              <w:rPr>
                <w:rFonts w:ascii="Times New Roman" w:hAnsi="Times New Roman" w:cs="Times New Roman"/>
                <w:sz w:val="26"/>
                <w:szCs w:val="26"/>
              </w:rPr>
              <w:t>из ветхого и аварийного жилья,</w:t>
            </w:r>
            <w:r w:rsidRPr="0064163A">
              <w:rPr>
                <w:rFonts w:ascii="Times New Roman" w:hAnsi="Times New Roman" w:cs="Times New Roman"/>
                <w:sz w:val="26"/>
                <w:szCs w:val="26"/>
              </w:rPr>
              <w:t xml:space="preserve"> </w:t>
            </w:r>
            <w:r w:rsidR="00C957DA" w:rsidRPr="0064163A">
              <w:rPr>
                <w:rFonts w:ascii="Times New Roman" w:hAnsi="Times New Roman" w:cs="Times New Roman"/>
                <w:sz w:val="26"/>
                <w:szCs w:val="26"/>
              </w:rPr>
              <w:t>признанного таковым</w:t>
            </w:r>
            <w:r w:rsidRPr="0064163A">
              <w:rPr>
                <w:rFonts w:ascii="Times New Roman" w:hAnsi="Times New Roman" w:cs="Times New Roman"/>
                <w:sz w:val="26"/>
                <w:szCs w:val="26"/>
              </w:rPr>
              <w:t xml:space="preserve"> до 2008 года и вносит свою долю бюджетных средств на реализацию данной программы, которая составляет порядка 136 млн. руб. В рамках реализации данной программы осуществляется переселение граждан из п. Тракт.</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16.</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 xml:space="preserve">Проблема водоснабжения поселка.  Колодцы постройки 50 – х – 60 – х годов, несколько колодцев завалилось, в 2013г. с помощью </w:t>
            </w:r>
            <w:r w:rsidR="000B1BAB" w:rsidRPr="0064163A">
              <w:rPr>
                <w:rFonts w:ascii="Times New Roman" w:hAnsi="Times New Roman" w:cs="Times New Roman"/>
                <w:sz w:val="26"/>
                <w:szCs w:val="26"/>
              </w:rPr>
              <w:t>Тостов</w:t>
            </w:r>
            <w:r w:rsidRPr="0064163A">
              <w:rPr>
                <w:rFonts w:ascii="Times New Roman" w:hAnsi="Times New Roman" w:cs="Times New Roman"/>
                <w:sz w:val="26"/>
                <w:szCs w:val="26"/>
              </w:rPr>
              <w:t xml:space="preserve"> были произведены ремонты 2-х колодцев.  С 1 января 2015 года полномочия с поселения по водоснабжению передаются на уровень района. Хотелось бы узнать, как планируется решать вопрос по водоснабжению </w:t>
            </w:r>
            <w:r w:rsidR="000B1BAB" w:rsidRPr="0064163A">
              <w:rPr>
                <w:rFonts w:ascii="Times New Roman" w:hAnsi="Times New Roman" w:cs="Times New Roman"/>
                <w:sz w:val="26"/>
                <w:szCs w:val="26"/>
              </w:rPr>
              <w:t>п. Мещура</w:t>
            </w:r>
            <w:r w:rsidRPr="0064163A">
              <w:rPr>
                <w:rFonts w:ascii="Times New Roman" w:hAnsi="Times New Roman" w:cs="Times New Roman"/>
                <w:sz w:val="26"/>
                <w:szCs w:val="26"/>
              </w:rPr>
              <w:t>? (п. Мещура)</w:t>
            </w:r>
          </w:p>
        </w:tc>
        <w:tc>
          <w:tcPr>
            <w:tcW w:w="8328" w:type="dxa"/>
          </w:tcPr>
          <w:p w:rsidR="00AE376D" w:rsidRPr="0064163A" w:rsidRDefault="0092054B" w:rsidP="001F1251">
            <w:pPr>
              <w:jc w:val="both"/>
              <w:rPr>
                <w:rFonts w:ascii="Times New Roman" w:hAnsi="Times New Roman" w:cs="Times New Roman"/>
                <w:sz w:val="26"/>
                <w:szCs w:val="26"/>
              </w:rPr>
            </w:pPr>
            <w:r>
              <w:rPr>
                <w:rFonts w:ascii="Times New Roman" w:hAnsi="Times New Roman" w:cs="Times New Roman"/>
                <w:sz w:val="26"/>
                <w:szCs w:val="26"/>
              </w:rPr>
              <w:t xml:space="preserve">Прорабатывается </w:t>
            </w:r>
            <w:r w:rsidR="007A4300">
              <w:rPr>
                <w:rFonts w:ascii="Times New Roman" w:hAnsi="Times New Roman" w:cs="Times New Roman"/>
                <w:sz w:val="26"/>
                <w:szCs w:val="26"/>
              </w:rPr>
              <w:t>вопрос о возможности ремонта</w:t>
            </w:r>
            <w:r w:rsidR="00705F5F">
              <w:rPr>
                <w:rFonts w:ascii="Times New Roman" w:hAnsi="Times New Roman" w:cs="Times New Roman"/>
                <w:sz w:val="26"/>
                <w:szCs w:val="26"/>
              </w:rPr>
              <w:t xml:space="preserve"> колодцев</w:t>
            </w:r>
            <w:r w:rsidR="003C1925">
              <w:rPr>
                <w:rFonts w:ascii="Times New Roman" w:hAnsi="Times New Roman" w:cs="Times New Roman"/>
                <w:sz w:val="26"/>
                <w:szCs w:val="26"/>
              </w:rPr>
              <w:t xml:space="preserve"> </w:t>
            </w:r>
            <w:r>
              <w:rPr>
                <w:rFonts w:ascii="Times New Roman" w:hAnsi="Times New Roman" w:cs="Times New Roman"/>
                <w:sz w:val="26"/>
                <w:szCs w:val="26"/>
              </w:rPr>
              <w:t xml:space="preserve">в 2015 году </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17.</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 xml:space="preserve">С начало отопительного сезона в квартирах п. Иоссер холодно, температура воздуха в </w:t>
            </w:r>
            <w:r w:rsidRPr="0064163A">
              <w:rPr>
                <w:rFonts w:ascii="Times New Roman" w:hAnsi="Times New Roman" w:cs="Times New Roman"/>
                <w:sz w:val="26"/>
                <w:szCs w:val="26"/>
              </w:rPr>
              <w:lastRenderedPageBreak/>
              <w:t>квартирах не поднимается выше 15 градусов, а это ещё не было морозов (п. Иоссер)</w:t>
            </w:r>
          </w:p>
        </w:tc>
        <w:tc>
          <w:tcPr>
            <w:tcW w:w="8328" w:type="dxa"/>
          </w:tcPr>
          <w:p w:rsidR="00AE376D" w:rsidRPr="0064163A" w:rsidRDefault="00476850" w:rsidP="000D5966">
            <w:pPr>
              <w:tabs>
                <w:tab w:val="right" w:pos="9638"/>
              </w:tabs>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Совместными усилиями администрации МР «Княжпогостский» и администрацией СП «Иоссер» температурный режим в квартирах </w:t>
            </w:r>
            <w:r>
              <w:rPr>
                <w:rFonts w:ascii="Times New Roman" w:eastAsia="Times New Roman" w:hAnsi="Times New Roman" w:cs="Times New Roman"/>
                <w:sz w:val="26"/>
                <w:szCs w:val="26"/>
                <w:lang w:eastAsia="ru-RU"/>
              </w:rPr>
              <w:lastRenderedPageBreak/>
              <w:t>восстановлен. Температурный график котельных находится на контроле в администрации СП «Иоссер», в настоящее время жалоб от жителей не поступало.</w:t>
            </w:r>
          </w:p>
        </w:tc>
      </w:tr>
      <w:tr w:rsidR="007E72FD" w:rsidRPr="0064163A" w:rsidTr="00AF57C9">
        <w:tc>
          <w:tcPr>
            <w:tcW w:w="704" w:type="dxa"/>
          </w:tcPr>
          <w:p w:rsidR="007E72FD" w:rsidRPr="0064163A" w:rsidRDefault="007E72FD" w:rsidP="00AF57C9">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18.</w:t>
            </w:r>
          </w:p>
        </w:tc>
        <w:tc>
          <w:tcPr>
            <w:tcW w:w="5528" w:type="dxa"/>
          </w:tcPr>
          <w:p w:rsidR="007E72FD" w:rsidRPr="007E72FD" w:rsidRDefault="007E72FD" w:rsidP="00AE376D">
            <w:pPr>
              <w:jc w:val="both"/>
              <w:rPr>
                <w:rFonts w:ascii="Times New Roman" w:hAnsi="Times New Roman" w:cs="Times New Roman"/>
                <w:sz w:val="26"/>
                <w:szCs w:val="26"/>
              </w:rPr>
            </w:pPr>
            <w:r w:rsidRPr="007E72FD">
              <w:rPr>
                <w:rFonts w:ascii="Times New Roman" w:hAnsi="Times New Roman" w:cs="Times New Roman"/>
                <w:sz w:val="26"/>
                <w:szCs w:val="26"/>
              </w:rPr>
              <w:t>Как руководитель нашего района, скажите, когда в районной поликлинике будет тепло. Во многих кабинетах отсутствует тепло (г. Емва)</w:t>
            </w:r>
          </w:p>
        </w:tc>
        <w:tc>
          <w:tcPr>
            <w:tcW w:w="8328" w:type="dxa"/>
            <w:vMerge w:val="restart"/>
          </w:tcPr>
          <w:p w:rsidR="007E72FD" w:rsidRPr="007E72FD" w:rsidRDefault="007E72FD" w:rsidP="00CB4DEB">
            <w:pPr>
              <w:jc w:val="both"/>
              <w:rPr>
                <w:rFonts w:ascii="Times New Roman" w:hAnsi="Times New Roman" w:cs="Times New Roman"/>
                <w:sz w:val="26"/>
                <w:szCs w:val="26"/>
              </w:rPr>
            </w:pPr>
            <w:r w:rsidRPr="007E72FD">
              <w:rPr>
                <w:rFonts w:ascii="Times New Roman" w:hAnsi="Times New Roman" w:cs="Times New Roman"/>
                <w:sz w:val="26"/>
                <w:szCs w:val="26"/>
              </w:rPr>
              <w:t xml:space="preserve">На ремонт технических сетей ГБУЗ РК «Княжпогостская центральная районная больница в Министерство здравоохранения Республики Коми направлено ходатайство на выделение средств на ремонт технических сетей больницы на 2015г., в связи с чем, подана заявка на изготовление проектно-сметной документации. </w:t>
            </w:r>
            <w:r w:rsidR="005F5F7E">
              <w:rPr>
                <w:rFonts w:ascii="Times New Roman" w:eastAsia="Times New Roman" w:hAnsi="Times New Roman" w:cs="Times New Roman"/>
                <w:sz w:val="26"/>
                <w:szCs w:val="26"/>
                <w:lang w:eastAsia="ru-RU"/>
              </w:rPr>
              <w:t xml:space="preserve">В </w:t>
            </w:r>
            <w:r w:rsidR="005F5F7E">
              <w:rPr>
                <w:rFonts w:ascii="Times New Roman" w:eastAsia="Times New Roman" w:hAnsi="Times New Roman" w:cs="Times New Roman"/>
                <w:sz w:val="26"/>
                <w:szCs w:val="26"/>
                <w:lang w:eastAsia="ru-RU"/>
              </w:rPr>
              <w:t>настоящее время жалоб от жителей</w:t>
            </w:r>
            <w:r w:rsidR="005F5F7E">
              <w:rPr>
                <w:rFonts w:ascii="Times New Roman" w:eastAsia="Times New Roman" w:hAnsi="Times New Roman" w:cs="Times New Roman"/>
                <w:sz w:val="26"/>
                <w:szCs w:val="26"/>
                <w:lang w:eastAsia="ru-RU"/>
              </w:rPr>
              <w:t xml:space="preserve"> на температурный режим </w:t>
            </w:r>
            <w:r w:rsidR="005F5F7E">
              <w:rPr>
                <w:rFonts w:ascii="Times New Roman" w:eastAsia="Times New Roman" w:hAnsi="Times New Roman" w:cs="Times New Roman"/>
                <w:sz w:val="26"/>
                <w:szCs w:val="26"/>
                <w:lang w:eastAsia="ru-RU"/>
              </w:rPr>
              <w:t>не поступало.</w:t>
            </w:r>
          </w:p>
        </w:tc>
      </w:tr>
      <w:tr w:rsidR="007E72FD" w:rsidRPr="0064163A" w:rsidTr="00AF57C9">
        <w:tc>
          <w:tcPr>
            <w:tcW w:w="704" w:type="dxa"/>
          </w:tcPr>
          <w:p w:rsidR="007E72FD" w:rsidRPr="0064163A" w:rsidRDefault="007E72FD" w:rsidP="00AF57C9">
            <w:pPr>
              <w:jc w:val="center"/>
              <w:rPr>
                <w:rFonts w:ascii="Times New Roman" w:hAnsi="Times New Roman" w:cs="Times New Roman"/>
                <w:sz w:val="26"/>
                <w:szCs w:val="26"/>
              </w:rPr>
            </w:pPr>
            <w:r w:rsidRPr="0064163A">
              <w:rPr>
                <w:rFonts w:ascii="Times New Roman" w:hAnsi="Times New Roman" w:cs="Times New Roman"/>
                <w:sz w:val="26"/>
                <w:szCs w:val="26"/>
              </w:rPr>
              <w:t>19.</w:t>
            </w:r>
          </w:p>
        </w:tc>
        <w:tc>
          <w:tcPr>
            <w:tcW w:w="5528" w:type="dxa"/>
          </w:tcPr>
          <w:p w:rsidR="007E72FD" w:rsidRPr="0064163A" w:rsidRDefault="007E72FD" w:rsidP="00AE376D">
            <w:pPr>
              <w:jc w:val="both"/>
              <w:rPr>
                <w:rFonts w:ascii="Times New Roman" w:hAnsi="Times New Roman" w:cs="Times New Roman"/>
                <w:sz w:val="26"/>
                <w:szCs w:val="26"/>
              </w:rPr>
            </w:pPr>
            <w:r w:rsidRPr="0064163A">
              <w:rPr>
                <w:rFonts w:ascii="Times New Roman" w:hAnsi="Times New Roman" w:cs="Times New Roman"/>
                <w:sz w:val="26"/>
                <w:szCs w:val="26"/>
              </w:rPr>
              <w:t>Когда приведут подвальное помещение больницы в состояние, которое будет соответствовать санитарным требованиям</w:t>
            </w:r>
          </w:p>
          <w:p w:rsidR="007E72FD" w:rsidRPr="0064163A" w:rsidRDefault="007E72FD" w:rsidP="00AE376D">
            <w:pPr>
              <w:jc w:val="both"/>
              <w:rPr>
                <w:rFonts w:ascii="Times New Roman" w:hAnsi="Times New Roman" w:cs="Times New Roman"/>
                <w:sz w:val="26"/>
                <w:szCs w:val="26"/>
              </w:rPr>
            </w:pPr>
            <w:r w:rsidRPr="0064163A">
              <w:rPr>
                <w:rFonts w:ascii="Times New Roman" w:hAnsi="Times New Roman" w:cs="Times New Roman"/>
                <w:sz w:val="26"/>
                <w:szCs w:val="26"/>
              </w:rPr>
              <w:t>(в подвале стоят канализационные стоки, распространение зловонных запахов по всей больнице, очень много комаров) ?! (г. Емва)</w:t>
            </w:r>
          </w:p>
        </w:tc>
        <w:tc>
          <w:tcPr>
            <w:tcW w:w="8328" w:type="dxa"/>
            <w:vMerge/>
          </w:tcPr>
          <w:p w:rsidR="007E72FD" w:rsidRPr="0064163A" w:rsidRDefault="007E72FD" w:rsidP="007E72FD">
            <w:pPr>
              <w:jc w:val="both"/>
              <w:rPr>
                <w:rFonts w:ascii="Times New Roman" w:hAnsi="Times New Roman" w:cs="Times New Roman"/>
                <w:sz w:val="26"/>
                <w:szCs w:val="26"/>
              </w:rPr>
            </w:pP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20.</w:t>
            </w:r>
          </w:p>
        </w:tc>
        <w:tc>
          <w:tcPr>
            <w:tcW w:w="5528" w:type="dxa"/>
          </w:tcPr>
          <w:p w:rsidR="00AE376D" w:rsidRPr="0064163A" w:rsidRDefault="00AE376D" w:rsidP="00B74803">
            <w:pPr>
              <w:jc w:val="both"/>
              <w:rPr>
                <w:rFonts w:ascii="Times New Roman" w:hAnsi="Times New Roman" w:cs="Times New Roman"/>
                <w:sz w:val="26"/>
                <w:szCs w:val="26"/>
              </w:rPr>
            </w:pPr>
            <w:r w:rsidRPr="0064163A">
              <w:rPr>
                <w:rFonts w:ascii="Times New Roman" w:hAnsi="Times New Roman" w:cs="Times New Roman"/>
                <w:sz w:val="26"/>
                <w:szCs w:val="26"/>
              </w:rPr>
              <w:t>Здравствуйте! Обратите внимание на ситуацию в г. Емва. Какая-то дележка происходит у ЖКХ и АТП. ЖКХ забирают у АТП гаражи, в которых стоят автобусы и т.д., а всю технику выставляют на улицу. Непонятно кто хозяин гаражей! (г. Емва)</w:t>
            </w:r>
          </w:p>
        </w:tc>
        <w:tc>
          <w:tcPr>
            <w:tcW w:w="8328" w:type="dxa"/>
          </w:tcPr>
          <w:p w:rsidR="00AE376D" w:rsidRDefault="00B74803" w:rsidP="007E72FD">
            <w:pPr>
              <w:jc w:val="both"/>
              <w:rPr>
                <w:rFonts w:ascii="Times New Roman" w:hAnsi="Times New Roman" w:cs="Times New Roman"/>
                <w:sz w:val="26"/>
                <w:szCs w:val="26"/>
              </w:rPr>
            </w:pPr>
            <w:r w:rsidRPr="007E72FD">
              <w:rPr>
                <w:rFonts w:ascii="Times New Roman" w:hAnsi="Times New Roman" w:cs="Times New Roman"/>
                <w:sz w:val="26"/>
                <w:szCs w:val="26"/>
              </w:rPr>
              <w:t>В соответствии с договором купли-продажи собственником гаражей является ОАО «КТЭК».</w:t>
            </w:r>
            <w:r w:rsidR="00E46CEC" w:rsidRPr="007E72FD">
              <w:rPr>
                <w:rFonts w:ascii="Times New Roman" w:hAnsi="Times New Roman" w:cs="Times New Roman"/>
                <w:sz w:val="26"/>
                <w:szCs w:val="26"/>
              </w:rPr>
              <w:t xml:space="preserve"> По информации ОАО «Комиавтотранс», принадлежащее на праве собственности недвижимое имущество: гараж, и земельный участок, расположенные по адресу: Республика Коми, Княжпогостский район, </w:t>
            </w:r>
            <w:r w:rsidR="000B1BAB" w:rsidRPr="007E72FD">
              <w:rPr>
                <w:rFonts w:ascii="Times New Roman" w:hAnsi="Times New Roman" w:cs="Times New Roman"/>
                <w:sz w:val="26"/>
                <w:szCs w:val="26"/>
              </w:rPr>
              <w:t>г. Емва</w:t>
            </w:r>
            <w:r w:rsidR="00E46CEC" w:rsidRPr="007E72FD">
              <w:rPr>
                <w:rFonts w:ascii="Times New Roman" w:hAnsi="Times New Roman" w:cs="Times New Roman"/>
                <w:sz w:val="26"/>
                <w:szCs w:val="26"/>
              </w:rPr>
              <w:t xml:space="preserve">, </w:t>
            </w:r>
            <w:r w:rsidR="000B1BAB" w:rsidRPr="007E72FD">
              <w:rPr>
                <w:rFonts w:ascii="Times New Roman" w:hAnsi="Times New Roman" w:cs="Times New Roman"/>
                <w:sz w:val="26"/>
                <w:szCs w:val="26"/>
              </w:rPr>
              <w:t>ул. Дорожная</w:t>
            </w:r>
            <w:r w:rsidR="00E46CEC" w:rsidRPr="007E72FD">
              <w:rPr>
                <w:rFonts w:ascii="Times New Roman" w:hAnsi="Times New Roman" w:cs="Times New Roman"/>
                <w:sz w:val="26"/>
                <w:szCs w:val="26"/>
              </w:rPr>
              <w:t xml:space="preserve">, д.5, по итогам проведенного аукциона, открытого по составу участников и форме подачи предложений о цене права на заключение договора купли-продажи недвижимого имущества, отчуждено открытому акционерному обществу «Княжпогостская тепло-энергетическая компания» по договору купли-продажи от 27 октября 2014 года. </w:t>
            </w:r>
          </w:p>
          <w:p w:rsidR="00A530A1" w:rsidRPr="007E72FD" w:rsidRDefault="00A530A1" w:rsidP="007E72FD">
            <w:pPr>
              <w:jc w:val="both"/>
              <w:rPr>
                <w:rFonts w:ascii="Times New Roman" w:hAnsi="Times New Roman" w:cs="Times New Roman"/>
                <w:sz w:val="26"/>
                <w:szCs w:val="26"/>
              </w:rPr>
            </w:pPr>
            <w:r>
              <w:rPr>
                <w:rFonts w:ascii="Times New Roman" w:hAnsi="Times New Roman" w:cs="Times New Roman"/>
                <w:sz w:val="26"/>
                <w:szCs w:val="26"/>
              </w:rPr>
              <w:t xml:space="preserve">Необходимое количество гаражных блоков для автотранспорта АТП отведено, а данном гараже. </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21.</w:t>
            </w:r>
          </w:p>
        </w:tc>
        <w:tc>
          <w:tcPr>
            <w:tcW w:w="55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В Тракте газифицируют даже те дома, в которых лет 10-15 вообще никто не живет, и жить не будет (п. Тракт)</w:t>
            </w:r>
          </w:p>
        </w:tc>
        <w:tc>
          <w:tcPr>
            <w:tcW w:w="8328" w:type="dxa"/>
          </w:tcPr>
          <w:p w:rsidR="00AE376D" w:rsidRPr="0064163A" w:rsidRDefault="00AE376D" w:rsidP="00AE376D">
            <w:pPr>
              <w:jc w:val="both"/>
              <w:rPr>
                <w:rFonts w:ascii="Times New Roman" w:hAnsi="Times New Roman" w:cs="Times New Roman"/>
                <w:sz w:val="26"/>
                <w:szCs w:val="26"/>
              </w:rPr>
            </w:pPr>
            <w:r w:rsidRPr="0064163A">
              <w:rPr>
                <w:rFonts w:ascii="Times New Roman" w:hAnsi="Times New Roman" w:cs="Times New Roman"/>
                <w:sz w:val="26"/>
                <w:szCs w:val="26"/>
              </w:rPr>
              <w:t>Главой СП «Тракт» проведена дополнительная ревизия жилого фонда, и факт газификации такого жилого фонда исключен.</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t>22.</w:t>
            </w:r>
          </w:p>
        </w:tc>
        <w:tc>
          <w:tcPr>
            <w:tcW w:w="5528" w:type="dxa"/>
          </w:tcPr>
          <w:p w:rsidR="00AE376D" w:rsidRPr="007E72FD" w:rsidRDefault="00AE376D" w:rsidP="00AE376D">
            <w:pPr>
              <w:jc w:val="both"/>
              <w:rPr>
                <w:rFonts w:ascii="Times New Roman" w:hAnsi="Times New Roman" w:cs="Times New Roman"/>
                <w:sz w:val="26"/>
                <w:szCs w:val="26"/>
              </w:rPr>
            </w:pPr>
            <w:r w:rsidRPr="007E72FD">
              <w:rPr>
                <w:rFonts w:ascii="Times New Roman" w:hAnsi="Times New Roman" w:cs="Times New Roman"/>
                <w:sz w:val="26"/>
                <w:szCs w:val="26"/>
              </w:rPr>
              <w:t>Питьевая вода не соответствует санитарным нормам. Имеется решение суда от 15января 2013 года по устранению причин сложившейся ситуации! Когда наконец-то администрация примет меры!!! (г. Емва)</w:t>
            </w:r>
          </w:p>
        </w:tc>
        <w:tc>
          <w:tcPr>
            <w:tcW w:w="8328" w:type="dxa"/>
          </w:tcPr>
          <w:p w:rsidR="00AE376D" w:rsidRPr="007E72FD" w:rsidRDefault="00557DD1" w:rsidP="00557DD1">
            <w:pPr>
              <w:jc w:val="both"/>
              <w:rPr>
                <w:rFonts w:ascii="Times New Roman" w:hAnsi="Times New Roman" w:cs="Times New Roman"/>
                <w:sz w:val="26"/>
                <w:szCs w:val="26"/>
              </w:rPr>
            </w:pPr>
            <w:r w:rsidRPr="007E72FD">
              <w:rPr>
                <w:rFonts w:ascii="Times New Roman" w:hAnsi="Times New Roman" w:cs="Times New Roman"/>
                <w:sz w:val="26"/>
                <w:szCs w:val="26"/>
              </w:rPr>
              <w:t xml:space="preserve">По информации ООО «ТеплоВодоканал» в 2013 году проведена реконструкция водозабора. Забор воды осуществляется в середине реки, что сказалось на качестве воды по взвешенным частицам. Водоочистная установка станции второго подъема в связи с этим обстоятельством успешно справляется с очисткой воды. Этот факт подтверждается лабораторными исследованиями на качество воды, которые проводятся </w:t>
            </w:r>
            <w:r w:rsidRPr="007E72FD">
              <w:rPr>
                <w:rFonts w:ascii="Times New Roman" w:hAnsi="Times New Roman" w:cs="Times New Roman"/>
                <w:sz w:val="26"/>
                <w:szCs w:val="26"/>
              </w:rPr>
              <w:lastRenderedPageBreak/>
              <w:t>ООО «ТеплоВодоканал» в соответствии с нормативными документами Российской Федерации.</w:t>
            </w:r>
          </w:p>
        </w:tc>
      </w:tr>
      <w:tr w:rsidR="00AE376D" w:rsidRPr="0064163A" w:rsidTr="00AF57C9">
        <w:tc>
          <w:tcPr>
            <w:tcW w:w="704" w:type="dxa"/>
          </w:tcPr>
          <w:p w:rsidR="00AE376D" w:rsidRPr="0064163A" w:rsidRDefault="00A21E69" w:rsidP="00AF57C9">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23.</w:t>
            </w:r>
          </w:p>
        </w:tc>
        <w:tc>
          <w:tcPr>
            <w:tcW w:w="5528" w:type="dxa"/>
          </w:tcPr>
          <w:p w:rsidR="00AE376D" w:rsidRPr="007E72FD" w:rsidRDefault="00AE376D" w:rsidP="00AE376D">
            <w:pPr>
              <w:jc w:val="both"/>
              <w:rPr>
                <w:rFonts w:ascii="Times New Roman" w:hAnsi="Times New Roman" w:cs="Times New Roman"/>
                <w:sz w:val="26"/>
                <w:szCs w:val="26"/>
              </w:rPr>
            </w:pPr>
            <w:r w:rsidRPr="007E72FD">
              <w:rPr>
                <w:rFonts w:ascii="Times New Roman" w:hAnsi="Times New Roman" w:cs="Times New Roman"/>
                <w:sz w:val="26"/>
                <w:szCs w:val="26"/>
              </w:rPr>
              <w:t>В Княжпогостском районе глобальная проблема с программой по переселению! Несколько аспектов: 1. Большинство семей продолжают жить в бараках, когда как по бумагам они уже переехали в новый дом. 2. Выдают так, что жилые помещения оказываются меньшим метражом. Это я могу понять, ведь выдают по количеству прописанных жильцов. 3. Что я не могу понять, так это ужасное качество построенных домов! Дома, которые построили и приняли в 2013году, уже официально признаны экспертизами не пригодными для проживания (крыши протекают, лопаются трубы, перекошены двери и окна). Вячеслав Иванович, решите проблемы! Люди имеют законное право жить, а не выживать в своих домах! (г. Емва)</w:t>
            </w:r>
          </w:p>
        </w:tc>
        <w:tc>
          <w:tcPr>
            <w:tcW w:w="8328" w:type="dxa"/>
          </w:tcPr>
          <w:p w:rsidR="003F1138" w:rsidRPr="007E72FD" w:rsidRDefault="003F1138" w:rsidP="003F1138">
            <w:pPr>
              <w:jc w:val="both"/>
              <w:rPr>
                <w:rFonts w:ascii="Times New Roman" w:hAnsi="Times New Roman" w:cs="Times New Roman"/>
                <w:sz w:val="26"/>
                <w:szCs w:val="26"/>
              </w:rPr>
            </w:pPr>
            <w:r w:rsidRPr="007E72FD">
              <w:rPr>
                <w:rFonts w:ascii="Times New Roman" w:hAnsi="Times New Roman" w:cs="Times New Roman"/>
                <w:sz w:val="26"/>
                <w:szCs w:val="26"/>
              </w:rPr>
              <w:t xml:space="preserve">Администрация МР «Княжпогостский» примет к сведению изложенные в вопросе проблемы. Для </w:t>
            </w:r>
            <w:r w:rsidR="00C15982" w:rsidRPr="007E72FD">
              <w:rPr>
                <w:rFonts w:ascii="Times New Roman" w:hAnsi="Times New Roman" w:cs="Times New Roman"/>
                <w:sz w:val="26"/>
                <w:szCs w:val="26"/>
              </w:rPr>
              <w:t>оперативного решения</w:t>
            </w:r>
            <w:r w:rsidRPr="007E72FD">
              <w:rPr>
                <w:rFonts w:ascii="Times New Roman" w:hAnsi="Times New Roman" w:cs="Times New Roman"/>
                <w:sz w:val="26"/>
                <w:szCs w:val="26"/>
              </w:rPr>
              <w:t xml:space="preserve"> проблем при руководителе администрации МР «Княжпогостский» два раза в неделю приглашаются </w:t>
            </w:r>
            <w:r w:rsidR="00C15982" w:rsidRPr="007E72FD">
              <w:rPr>
                <w:rFonts w:ascii="Times New Roman" w:hAnsi="Times New Roman" w:cs="Times New Roman"/>
                <w:sz w:val="26"/>
                <w:szCs w:val="26"/>
              </w:rPr>
              <w:t>директора подрядных</w:t>
            </w:r>
            <w:r w:rsidRPr="007E72FD">
              <w:rPr>
                <w:rFonts w:ascii="Times New Roman" w:hAnsi="Times New Roman" w:cs="Times New Roman"/>
                <w:sz w:val="26"/>
                <w:szCs w:val="26"/>
              </w:rPr>
              <w:t xml:space="preserve"> организаций, которые отчитываются о ходе строительства и качестве производимых работ.</w:t>
            </w:r>
          </w:p>
          <w:p w:rsidR="00AE376D" w:rsidRPr="007E72FD" w:rsidRDefault="003F1138" w:rsidP="003F1138">
            <w:pPr>
              <w:jc w:val="center"/>
              <w:rPr>
                <w:rFonts w:ascii="Times New Roman" w:hAnsi="Times New Roman" w:cs="Times New Roman"/>
                <w:sz w:val="26"/>
                <w:szCs w:val="26"/>
              </w:rPr>
            </w:pPr>
            <w:r w:rsidRPr="007E72FD">
              <w:rPr>
                <w:rFonts w:ascii="Times New Roman" w:hAnsi="Times New Roman" w:cs="Times New Roman"/>
                <w:sz w:val="26"/>
                <w:szCs w:val="26"/>
              </w:rPr>
              <w:t xml:space="preserve">Администрация МР «Княжпогостский» дополнительно сообщает, что в отношении построенных домов в 2013 году официальных экспертиз не проводилось, и непригодными для проживания их </w:t>
            </w:r>
            <w:r w:rsidR="00C15982" w:rsidRPr="007E72FD">
              <w:rPr>
                <w:rFonts w:ascii="Times New Roman" w:hAnsi="Times New Roman" w:cs="Times New Roman"/>
                <w:sz w:val="26"/>
                <w:szCs w:val="26"/>
              </w:rPr>
              <w:t>никто</w:t>
            </w:r>
            <w:r w:rsidRPr="007E72FD">
              <w:rPr>
                <w:rFonts w:ascii="Times New Roman" w:hAnsi="Times New Roman" w:cs="Times New Roman"/>
                <w:sz w:val="26"/>
                <w:szCs w:val="26"/>
              </w:rPr>
              <w:t xml:space="preserve"> не признавал.</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24.</w:t>
            </w:r>
          </w:p>
        </w:tc>
        <w:tc>
          <w:tcPr>
            <w:tcW w:w="5528" w:type="dxa"/>
          </w:tcPr>
          <w:p w:rsidR="00585EE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Добрый день! Вот что хочу узнать! В Княжпогостском районе творится всеобщая БЕДА С ОТОПЛЕНИЕМ КАК ЦЕНТРАЛЬНОЙ БОЛЬНИЦЫ, так и жилых домов! Я ХОЧУ ПОНЯТЬ СКОЛЬКО БУДЕТ ПРОДОЛЖАТЬСЯ ТАКОЙ БЕСПРЕДЕЛ?</w:t>
            </w:r>
          </w:p>
          <w:p w:rsidR="00585EEA" w:rsidRDefault="00585EEA" w:rsidP="00585EEA">
            <w:pPr>
              <w:jc w:val="both"/>
              <w:rPr>
                <w:rFonts w:ascii="Times New Roman" w:hAnsi="Times New Roman" w:cs="Times New Roman"/>
                <w:sz w:val="26"/>
                <w:szCs w:val="26"/>
              </w:rPr>
            </w:pPr>
          </w:p>
          <w:p w:rsidR="00585EEA" w:rsidRDefault="00585EEA" w:rsidP="00585EEA">
            <w:pPr>
              <w:jc w:val="both"/>
              <w:rPr>
                <w:rFonts w:ascii="Times New Roman" w:hAnsi="Times New Roman" w:cs="Times New Roman"/>
                <w:sz w:val="26"/>
                <w:szCs w:val="26"/>
              </w:rPr>
            </w:pP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 xml:space="preserve"> В САДИКЕ "СКАЗКА" на данный момент времени уже как две недели в нескольких группах температура не превышает 14 градусов, дети просто замерзают и это в зимнее время года! Администрация в курсе данного вопроса, говорит, что предпринимаются меры, но якобы никто не может повлиять на ЖКХ!!!Как быть? </w:t>
            </w:r>
            <w:r w:rsidRPr="0064163A">
              <w:rPr>
                <w:rFonts w:ascii="Times New Roman" w:hAnsi="Times New Roman" w:cs="Times New Roman"/>
                <w:sz w:val="26"/>
                <w:szCs w:val="26"/>
              </w:rPr>
              <w:lastRenderedPageBreak/>
              <w:t>Сколько это будет продолжаться? Когда решиться вопрос с отоплением в нашем районе? Хочется услышать конкретные ответы на заданные вопросы! Заранее признательна! (г. Емва)</w:t>
            </w:r>
          </w:p>
        </w:tc>
        <w:tc>
          <w:tcPr>
            <w:tcW w:w="8328" w:type="dxa"/>
          </w:tcPr>
          <w:p w:rsidR="00585EEA" w:rsidRPr="00041CA5" w:rsidRDefault="00585EEA" w:rsidP="00585EE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На ремонт технических сетей Центральной районной больницы руководством ГБУЗ «Княжпогостская центральная районная больница» направлено ходатайство в Министерство здравоохранения Республики Коми на выделение средств на ремонт технических сетей больницы на 2015 год, подана заявка на изготовление проектно – сметной документаций. </w:t>
            </w:r>
            <w:r>
              <w:rPr>
                <w:rFonts w:ascii="Times New Roman" w:hAnsi="Times New Roman" w:cs="Times New Roman"/>
                <w:color w:val="000000"/>
                <w:sz w:val="26"/>
                <w:szCs w:val="26"/>
              </w:rPr>
              <w:t xml:space="preserve">На данный момент </w:t>
            </w:r>
            <w:r w:rsidRPr="00041CA5">
              <w:rPr>
                <w:rFonts w:ascii="Times New Roman" w:hAnsi="Times New Roman" w:cs="Times New Roman"/>
                <w:color w:val="000000"/>
                <w:sz w:val="26"/>
                <w:szCs w:val="26"/>
              </w:rPr>
              <w:t>температурный</w:t>
            </w:r>
            <w:r>
              <w:rPr>
                <w:rFonts w:ascii="Times New Roman" w:hAnsi="Times New Roman" w:cs="Times New Roman"/>
                <w:color w:val="000000"/>
                <w:sz w:val="26"/>
                <w:szCs w:val="26"/>
              </w:rPr>
              <w:t xml:space="preserve"> </w:t>
            </w:r>
            <w:r w:rsidRPr="00041CA5">
              <w:rPr>
                <w:rFonts w:ascii="Times New Roman" w:hAnsi="Times New Roman" w:cs="Times New Roman"/>
                <w:color w:val="000000"/>
                <w:sz w:val="26"/>
                <w:szCs w:val="26"/>
              </w:rPr>
              <w:t>режим</w:t>
            </w:r>
            <w:r>
              <w:rPr>
                <w:rFonts w:ascii="Times New Roman" w:hAnsi="Times New Roman" w:cs="Times New Roman"/>
                <w:color w:val="000000"/>
                <w:sz w:val="26"/>
                <w:szCs w:val="26"/>
              </w:rPr>
              <w:t xml:space="preserve"> в ГБУЗ «КЦРБ»</w:t>
            </w:r>
            <w:r w:rsidRPr="00041CA5">
              <w:rPr>
                <w:rFonts w:ascii="Times New Roman" w:hAnsi="Times New Roman" w:cs="Times New Roman"/>
                <w:color w:val="000000"/>
                <w:sz w:val="26"/>
                <w:szCs w:val="26"/>
              </w:rPr>
              <w:t xml:space="preserve"> соответствует санитарным нормам. Обращений граждан не поступало.                                         </w:t>
            </w:r>
          </w:p>
          <w:p w:rsidR="00585EEA" w:rsidRDefault="00585EEA" w:rsidP="00585EEA">
            <w:pPr>
              <w:jc w:val="both"/>
              <w:rPr>
                <w:rFonts w:ascii="Times New Roman" w:hAnsi="Times New Roman" w:cs="Times New Roman"/>
                <w:sz w:val="26"/>
                <w:szCs w:val="26"/>
              </w:rPr>
            </w:pPr>
          </w:p>
          <w:p w:rsidR="00585EEA" w:rsidRPr="00041CA5" w:rsidRDefault="00585EEA" w:rsidP="00585EEA">
            <w:pPr>
              <w:jc w:val="both"/>
              <w:rPr>
                <w:rFonts w:ascii="Times New Roman" w:hAnsi="Times New Roman" w:cs="Times New Roman"/>
                <w:sz w:val="26"/>
                <w:szCs w:val="26"/>
              </w:rPr>
            </w:pPr>
            <w:r w:rsidRPr="00041CA5">
              <w:rPr>
                <w:rFonts w:ascii="Times New Roman" w:hAnsi="Times New Roman" w:cs="Times New Roman"/>
                <w:sz w:val="26"/>
                <w:szCs w:val="26"/>
              </w:rPr>
              <w:t xml:space="preserve">В МАДОУ «Детский сад №10 комбинированного вида» </w:t>
            </w:r>
            <w:r>
              <w:rPr>
                <w:rFonts w:ascii="Times New Roman" w:hAnsi="Times New Roman" w:cs="Times New Roman"/>
                <w:sz w:val="26"/>
                <w:szCs w:val="26"/>
              </w:rPr>
              <w:t>г. Емва</w:t>
            </w:r>
            <w:r w:rsidRPr="00041CA5">
              <w:rPr>
                <w:rFonts w:ascii="Times New Roman" w:hAnsi="Times New Roman" w:cs="Times New Roman"/>
                <w:sz w:val="26"/>
                <w:szCs w:val="26"/>
              </w:rPr>
              <w:t xml:space="preserve"> существовала проблема    снижения температуры с 10.12 -15.12.2014 года. Снижение температуры произошло из-за </w:t>
            </w:r>
            <w:r>
              <w:rPr>
                <w:rFonts w:ascii="Times New Roman" w:hAnsi="Times New Roman" w:cs="Times New Roman"/>
                <w:sz w:val="26"/>
                <w:szCs w:val="26"/>
              </w:rPr>
              <w:t>выхода из строя циркулирующего насоса</w:t>
            </w:r>
            <w:r w:rsidRPr="00041CA5">
              <w:rPr>
                <w:rFonts w:ascii="Times New Roman" w:hAnsi="Times New Roman" w:cs="Times New Roman"/>
                <w:sz w:val="26"/>
                <w:szCs w:val="26"/>
              </w:rPr>
              <w:t>.</w:t>
            </w:r>
            <w:r>
              <w:rPr>
                <w:rFonts w:ascii="Times New Roman" w:hAnsi="Times New Roman" w:cs="Times New Roman"/>
                <w:sz w:val="26"/>
                <w:szCs w:val="26"/>
              </w:rPr>
              <w:t xml:space="preserve"> Насос заменён 16.12.14 г. Т</w:t>
            </w:r>
            <w:r w:rsidRPr="00041CA5">
              <w:rPr>
                <w:rFonts w:ascii="Times New Roman" w:hAnsi="Times New Roman" w:cs="Times New Roman"/>
                <w:sz w:val="26"/>
                <w:szCs w:val="26"/>
              </w:rPr>
              <w:t>емпературный режим приведен в соответствии с санитарными нормами и правилами.</w:t>
            </w:r>
            <w:r w:rsidRPr="00041CA5">
              <w:rPr>
                <w:rFonts w:ascii="Times New Roman" w:hAnsi="Times New Roman" w:cs="Times New Roman"/>
                <w:color w:val="000000"/>
                <w:sz w:val="26"/>
                <w:szCs w:val="26"/>
              </w:rPr>
              <w:t xml:space="preserve"> После устранения аварийной ситуации с 16.12.2014 температурный </w:t>
            </w:r>
            <w:r w:rsidRPr="00041CA5">
              <w:rPr>
                <w:rFonts w:ascii="Times New Roman" w:hAnsi="Times New Roman" w:cs="Times New Roman"/>
                <w:color w:val="000000"/>
                <w:sz w:val="26"/>
                <w:szCs w:val="26"/>
              </w:rPr>
              <w:lastRenderedPageBreak/>
              <w:t xml:space="preserve">режим соответствует санитарным нормам. Обращений граждан не поступало.                                         </w:t>
            </w:r>
          </w:p>
          <w:p w:rsidR="00585EEA" w:rsidRPr="0064163A" w:rsidRDefault="00585EEA" w:rsidP="00585EEA">
            <w:pPr>
              <w:jc w:val="both"/>
              <w:rPr>
                <w:rFonts w:ascii="Times New Roman" w:hAnsi="Times New Roman" w:cs="Times New Roman"/>
                <w:sz w:val="26"/>
                <w:szCs w:val="26"/>
              </w:rPr>
            </w:pP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25.</w:t>
            </w:r>
          </w:p>
        </w:tc>
        <w:tc>
          <w:tcPr>
            <w:tcW w:w="55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Здравствуйте, когда на Пионерской 3 будет тепло и ГВС будет соответствовать норме (г. Емва)</w:t>
            </w:r>
          </w:p>
        </w:tc>
        <w:tc>
          <w:tcPr>
            <w:tcW w:w="8328" w:type="dxa"/>
          </w:tcPr>
          <w:p w:rsidR="005C7921" w:rsidRPr="005C7921" w:rsidRDefault="005C7921" w:rsidP="005C7921">
            <w:pPr>
              <w:pStyle w:val="2"/>
              <w:spacing w:after="0" w:line="240" w:lineRule="auto"/>
              <w:jc w:val="both"/>
              <w:rPr>
                <w:sz w:val="26"/>
                <w:szCs w:val="26"/>
              </w:rPr>
            </w:pPr>
            <w:r w:rsidRPr="005C7921">
              <w:rPr>
                <w:sz w:val="26"/>
                <w:szCs w:val="26"/>
              </w:rPr>
              <w:t xml:space="preserve">С целью улучшения качества предоставляемых услуг по теплоснабжению и горячему водоснабжения управляющей компанией ООО "Город" собственникам помещений дома №3 по ул. Пионерской было предложено провести капитальный ремонт внутридомовых инженерных систем в рамках реализации региональной адресной программы по проведению капитального ремонта общего имущества в многоквартирных домах. В результате, дом №3 по ул. Пионерской включен в краткосрочный план реализации региональной программы капитального ремонта общего имущества многоквартирных домов в Республике Коми на 2014-2015 годы на условиях долевого финансирования в размере 15%. </w:t>
            </w:r>
          </w:p>
          <w:p w:rsidR="00585EEA" w:rsidRDefault="005C7921" w:rsidP="005C7921">
            <w:pPr>
              <w:pStyle w:val="2"/>
              <w:spacing w:after="0" w:line="240" w:lineRule="auto"/>
              <w:jc w:val="both"/>
              <w:rPr>
                <w:sz w:val="26"/>
                <w:szCs w:val="26"/>
              </w:rPr>
            </w:pPr>
            <w:r w:rsidRPr="005C7921">
              <w:rPr>
                <w:sz w:val="26"/>
                <w:szCs w:val="26"/>
              </w:rPr>
              <w:t xml:space="preserve">Учитывая, что собственники дома №3 по ул. Пионерской не выбрали способ формирования фонда капитального ремонта, администрацией ГП "Емва" было принято решение о его формировании на счете регионального оператора. В связи с этим все процедуры, связанные </w:t>
            </w:r>
            <w:r w:rsidRPr="005C7921">
              <w:rPr>
                <w:sz w:val="26"/>
                <w:szCs w:val="26"/>
              </w:rPr>
              <w:t>с проведением</w:t>
            </w:r>
            <w:r w:rsidRPr="005C7921">
              <w:rPr>
                <w:sz w:val="26"/>
                <w:szCs w:val="26"/>
              </w:rPr>
              <w:t xml:space="preserve"> капитального ремонта общего имущества указанного дома должны быть проведены региональным оператором в 2015 году.</w:t>
            </w:r>
          </w:p>
          <w:p w:rsidR="005C7921" w:rsidRPr="0064163A" w:rsidRDefault="005C7921" w:rsidP="005C7921">
            <w:pPr>
              <w:pStyle w:val="2"/>
              <w:spacing w:after="0" w:line="240" w:lineRule="auto"/>
              <w:jc w:val="both"/>
              <w:rPr>
                <w:sz w:val="26"/>
                <w:szCs w:val="26"/>
              </w:rPr>
            </w:pPr>
            <w:r>
              <w:rPr>
                <w:sz w:val="26"/>
                <w:szCs w:val="26"/>
              </w:rPr>
              <w:t>В настоящее время жалоб по теплоснабжению не поступало.</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26.</w:t>
            </w:r>
          </w:p>
        </w:tc>
        <w:tc>
          <w:tcPr>
            <w:tcW w:w="5528" w:type="dxa"/>
          </w:tcPr>
          <w:p w:rsidR="00585EEA" w:rsidRPr="00D51F79" w:rsidRDefault="00585EEA" w:rsidP="00585EEA">
            <w:pPr>
              <w:jc w:val="both"/>
              <w:rPr>
                <w:rFonts w:ascii="Times New Roman" w:hAnsi="Times New Roman" w:cs="Times New Roman"/>
                <w:sz w:val="26"/>
                <w:szCs w:val="26"/>
              </w:rPr>
            </w:pPr>
            <w:r w:rsidRPr="00D51F79">
              <w:rPr>
                <w:rFonts w:ascii="Times New Roman" w:hAnsi="Times New Roman" w:cs="Times New Roman"/>
                <w:sz w:val="26"/>
                <w:szCs w:val="26"/>
              </w:rPr>
              <w:t>Скажите, пожалуйста, почему дом по ул.Московская-21 не признают аварийным, если квартиры признаны непригодными для проживания? (г. Емва)</w:t>
            </w:r>
          </w:p>
        </w:tc>
        <w:tc>
          <w:tcPr>
            <w:tcW w:w="8328" w:type="dxa"/>
          </w:tcPr>
          <w:p w:rsidR="00585EEA" w:rsidRPr="00D51F79" w:rsidRDefault="00585EEA" w:rsidP="00585EEA">
            <w:pPr>
              <w:jc w:val="both"/>
              <w:rPr>
                <w:rFonts w:ascii="Times New Roman" w:hAnsi="Times New Roman" w:cs="Times New Roman"/>
                <w:sz w:val="26"/>
                <w:szCs w:val="26"/>
              </w:rPr>
            </w:pPr>
            <w:r w:rsidRPr="00D51F79">
              <w:rPr>
                <w:rFonts w:ascii="Times New Roman" w:hAnsi="Times New Roman" w:cs="Times New Roman"/>
                <w:sz w:val="26"/>
                <w:szCs w:val="26"/>
              </w:rPr>
              <w:t>Придать жилому дому статус аварийного и непригодного для проживания может только собственник жилого фонда, в частности по г. Емва собственником жилого фонда является администрация ГП «Емва».  Рекомендуем с данным вопросом обратиться в администрацию ГП «Емва»</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27.</w:t>
            </w:r>
          </w:p>
        </w:tc>
        <w:tc>
          <w:tcPr>
            <w:tcW w:w="55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Почему задерживают детские пособия, отвечая, что денег нет? (г. Емва)</w:t>
            </w:r>
          </w:p>
        </w:tc>
        <w:tc>
          <w:tcPr>
            <w:tcW w:w="83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 xml:space="preserve"> Согласно законодательству Российской Федерации, Республики Коми семьям, имеющим детей, предоставляются более семи видов государственных пособий.</w:t>
            </w:r>
          </w:p>
          <w:p w:rsidR="00585EEA" w:rsidRPr="0064163A" w:rsidRDefault="00585EEA" w:rsidP="00585EEA">
            <w:pPr>
              <w:pStyle w:val="2"/>
              <w:spacing w:after="0" w:line="240" w:lineRule="auto"/>
              <w:jc w:val="both"/>
              <w:rPr>
                <w:rFonts w:eastAsiaTheme="minorHAnsi"/>
                <w:sz w:val="26"/>
                <w:szCs w:val="26"/>
                <w:lang w:eastAsia="en-US"/>
              </w:rPr>
            </w:pPr>
            <w:r w:rsidRPr="0064163A">
              <w:rPr>
                <w:rFonts w:eastAsiaTheme="minorHAnsi"/>
                <w:sz w:val="26"/>
                <w:szCs w:val="26"/>
                <w:lang w:eastAsia="en-US"/>
              </w:rPr>
              <w:t xml:space="preserve">В связи с тем, что в письме от 19.12.2014 г. № 02-28/865 по обращению на передачу «Личный прием» не указана фамилия, имя, отчество заявителя, озвучившего вопрос: «Почему задерживают детские пособия, </w:t>
            </w:r>
            <w:r w:rsidRPr="0064163A">
              <w:rPr>
                <w:rFonts w:eastAsiaTheme="minorHAnsi"/>
                <w:sz w:val="26"/>
                <w:szCs w:val="26"/>
                <w:lang w:eastAsia="en-US"/>
              </w:rPr>
              <w:lastRenderedPageBreak/>
              <w:t>отвечая, что денег нет?», а также вид получаемого пособия, ГБУ РК «ЦСЗН Княжпогостского района» дать ответ согласно заданному вопросу, не имеет возможности, так как вопрос обозначен не корректно.</w:t>
            </w:r>
          </w:p>
          <w:p w:rsidR="00585EEA" w:rsidRPr="0064163A" w:rsidRDefault="00585EEA" w:rsidP="00585EEA">
            <w:pPr>
              <w:pStyle w:val="2"/>
              <w:spacing w:after="0" w:line="240" w:lineRule="auto"/>
              <w:jc w:val="both"/>
              <w:rPr>
                <w:rFonts w:eastAsiaTheme="minorHAnsi"/>
                <w:sz w:val="26"/>
                <w:szCs w:val="26"/>
                <w:lang w:eastAsia="en-US"/>
              </w:rPr>
            </w:pPr>
            <w:r w:rsidRPr="0064163A">
              <w:rPr>
                <w:rFonts w:eastAsiaTheme="minorHAnsi"/>
                <w:sz w:val="26"/>
                <w:szCs w:val="26"/>
                <w:lang w:eastAsia="en-US"/>
              </w:rPr>
              <w:t>ГБУ РК «ЦСЗН Княжпогостского района» назначение и выплату государственных пособий осуществляет   в установленные законодательством Российской Федерации и Республики Коми   сроки.</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28.</w:t>
            </w:r>
          </w:p>
        </w:tc>
        <w:tc>
          <w:tcPr>
            <w:tcW w:w="55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В нашем городе есть сироты. Также, как и в других городах, они должны получать квартиру. Правильно? Но, на сколько, мне известно, очередь совсем не двигается. Люди задают вопросы администрации, а они говорят, что денег нет (ну это я уже своими словами пишу смысл ответа). Неужели нашему району не перечисляются деньги на жилье сиротам? И второй вопрос: есть какие-либо критерии или обязательства, какая должна выделиться квартира сироте? Благоустроенная, частично благоустроенная, сколько комнат? Неужели наших сирот будут селить в эти евробараки? Заранее спасибо! (м. Ачим, г. Емва)</w:t>
            </w:r>
          </w:p>
        </w:tc>
        <w:tc>
          <w:tcPr>
            <w:tcW w:w="8328" w:type="dxa"/>
          </w:tcPr>
          <w:p w:rsidR="00585EEA" w:rsidRPr="0064163A" w:rsidRDefault="00585EEA" w:rsidP="00585EEA">
            <w:pPr>
              <w:tabs>
                <w:tab w:val="left" w:pos="567"/>
                <w:tab w:val="left" w:pos="6225"/>
              </w:tabs>
              <w:jc w:val="both"/>
              <w:rPr>
                <w:rFonts w:ascii="Times New Roman" w:hAnsi="Times New Roman" w:cs="Times New Roman"/>
                <w:sz w:val="26"/>
                <w:szCs w:val="26"/>
              </w:rPr>
            </w:pPr>
            <w:r w:rsidRPr="0064163A">
              <w:rPr>
                <w:rFonts w:ascii="Times New Roman" w:hAnsi="Times New Roman" w:cs="Times New Roman"/>
                <w:sz w:val="26"/>
                <w:szCs w:val="26"/>
              </w:rPr>
              <w:t>Администрации муниципального района «Княжпогостский» в 2014 году выделены субвенции республиканского и федерального бюджетов в сумме 2 832,8 тыс. руб., на обеспечение жилыми помещениями специализированного муниципального жилищного фонда на территории МО МР «Княжпогостский», благоустроенными применительно к условиям соответствующего населенного пункта, отвечающими установленным санитарным и техническим требованиям для детей-сирот. Социальная нормам предоставления площади жилого помещения, принимаемая для расчета субвенции на одного сироту составляет 33 кв. метра.</w:t>
            </w:r>
          </w:p>
          <w:p w:rsidR="00585EEA" w:rsidRPr="0064163A" w:rsidRDefault="00585EEA" w:rsidP="00585EEA">
            <w:pPr>
              <w:tabs>
                <w:tab w:val="left" w:pos="567"/>
                <w:tab w:val="left" w:pos="6225"/>
              </w:tabs>
              <w:jc w:val="both"/>
              <w:rPr>
                <w:rFonts w:ascii="Times New Roman" w:hAnsi="Times New Roman" w:cs="Times New Roman"/>
                <w:sz w:val="26"/>
                <w:szCs w:val="26"/>
              </w:rPr>
            </w:pPr>
            <w:r w:rsidRPr="0064163A">
              <w:rPr>
                <w:rFonts w:ascii="Times New Roman" w:hAnsi="Times New Roman" w:cs="Times New Roman"/>
                <w:sz w:val="26"/>
                <w:szCs w:val="26"/>
              </w:rPr>
              <w:t>В 2014 году приобретено 3 квартиры детям-сиротам. На два жилых помещения заключены договора социального найма на сумму 1 501,5 тыс. руб. и на одно жилое помещение заключен договор специализированного найма на сумму 1 331,3 тыс. руб. данные жилые помещения приобретены по исполнению судебных решений. На 22.12.2014 года в администрации муниципального района в списке детей-сирот,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администрации муниципального района «Княжпогостский» состоит 47 человек, из них на 8 человек имеются неисполненные судебные производства.</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 xml:space="preserve">Письмом Министерства труда и социальной защиты Республики Коми от 14.11.2014 года № 17-24/6536 поступили разъяснения в соответствии, с которыми в проект закона Республики Коми «О республиканском бюджете Республики Коми на 2015 год и плановый период 2016 и 2017 годов» размер субвенции из средств республиканского и федерального бюджетов бюджету муниципального района «Княжпогостский» на 2015 </w:t>
            </w:r>
            <w:r w:rsidRPr="0064163A">
              <w:rPr>
                <w:rFonts w:ascii="Times New Roman" w:hAnsi="Times New Roman" w:cs="Times New Roman"/>
                <w:sz w:val="26"/>
                <w:szCs w:val="26"/>
              </w:rPr>
              <w:lastRenderedPageBreak/>
              <w:t>год на строительство, приобретение, реконструкцию, ремонт жилых помещений детям-сиротам, которые подлежат обеспечению жилыми помещениями муниципального специализированного жилищного фонда, предоставляемые по договорам найма специализированных жилых помещений составит 8 869,4 тыс.руб.</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Министерства труда и социальной защиты Республики Коми проинформировало Министерство финансов Республики Коми об общей потребности средств республиканского бюджета Республики Коми на обеспечение жилыми помещениями детей-сирот, в том числе по судебным решениям, и необходимости увеличения бюджетных ассигнований на указанные цели в 2015 году.</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Учитывая информацию районной газеты «Княжпогостские вести», и объявления в Интернете, фактическая стоимость однокомнатной квартиры, соответствующая требованиям предоставления жилья детям-сиротам, составляет не менее 1 300,00 тыс.руб., соответственно администрацией муниципального района «Княжпогостский» планируется в 2015 году приобрести 6 (шесть) квартир детям-сиротам по судебным решениям.</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29.</w:t>
            </w:r>
          </w:p>
        </w:tc>
        <w:tc>
          <w:tcPr>
            <w:tcW w:w="55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Жители Княжпогостского района начали получать первые квитанции на оплату капитального ремонта многоквартирных домов, в которых они живут. Большинству граждан квитанции приходят от «Регионального фонда капитального ремонта многоквартирных домов». Эта организация отвечает за капитальный ремонт домов в республике в установленные сроки: за выбор подрядных организаций, контроль качества ремонта, за финансирование. ВОПРОС: кто в районе и в ЕМВЕ будет устанавливать очередность ремонта МКД? (г. Емва)</w:t>
            </w:r>
          </w:p>
        </w:tc>
        <w:tc>
          <w:tcPr>
            <w:tcW w:w="8328" w:type="dxa"/>
          </w:tcPr>
          <w:p w:rsidR="00585EEA" w:rsidRPr="0064163A" w:rsidRDefault="00585EEA" w:rsidP="00585EEA">
            <w:pPr>
              <w:jc w:val="both"/>
              <w:rPr>
                <w:rFonts w:ascii="Times New Roman" w:eastAsia="Times New Roman" w:hAnsi="Times New Roman" w:cs="Times New Roman"/>
                <w:sz w:val="26"/>
                <w:szCs w:val="26"/>
                <w:lang w:eastAsia="ru-RU"/>
              </w:rPr>
            </w:pPr>
            <w:r w:rsidRPr="0064163A">
              <w:rPr>
                <w:rFonts w:ascii="Times New Roman" w:eastAsia="Times New Roman" w:hAnsi="Times New Roman" w:cs="Times New Roman"/>
                <w:sz w:val="26"/>
                <w:szCs w:val="26"/>
                <w:lang w:eastAsia="ru-RU"/>
              </w:rPr>
              <w:t>Постановлением Правительства Республики Коми от 30.12.2013г №572 "Об утверждении региональной программы капитального ремонта общего имущества в многоквартирных домах в Республике Коми на 2013-2043 годы" утверждена региональная программа капитального ремонта общего имущества в многоквартирных домах в Республике Коми, которой в свою очередь предусмотрен год проведения капитального ремонта в конкретном многоквартирном доме для каждого из видов работ.</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30.</w:t>
            </w:r>
          </w:p>
        </w:tc>
        <w:tc>
          <w:tcPr>
            <w:tcW w:w="55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 xml:space="preserve">Когда будет решаться вопрос с отловом бродячих собак? Неприятно и жутковато ходить </w:t>
            </w:r>
            <w:r w:rsidRPr="0064163A">
              <w:rPr>
                <w:rFonts w:ascii="Times New Roman" w:hAnsi="Times New Roman" w:cs="Times New Roman"/>
                <w:sz w:val="26"/>
                <w:szCs w:val="26"/>
              </w:rPr>
              <w:lastRenderedPageBreak/>
              <w:t>мимо стай непредсказуемых бездомных и голодных псин (г. Емва)</w:t>
            </w:r>
          </w:p>
        </w:tc>
        <w:tc>
          <w:tcPr>
            <w:tcW w:w="83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lastRenderedPageBreak/>
              <w:t xml:space="preserve">По состоянию на 23.12.2014 г.  (с января 2014 года) на территории г. Емва произведён отлов безнадзорных животных в количестве 139 единиц. </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lastRenderedPageBreak/>
              <w:t>По поступившей информации от администраций городских и сельских поселений района на 23.12.2014 г. ситуация с безнадзорными животными находится под контролем.</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 xml:space="preserve">Отлов безнадзорных животных будет продолжен в 2015 году. </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31.</w:t>
            </w:r>
          </w:p>
        </w:tc>
        <w:tc>
          <w:tcPr>
            <w:tcW w:w="55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В нескольких жилых МК домах в ЕМВЕ подъезды оборудованы автоматическим управлением освещением с помощью датчиков движения. ВОПРОС-планируются ли такие работы в дальнейшем и какая организация должна выполнять эту работу? ООО ГОРОД или ЭНЕРСБЫТ? (г. Емва)</w:t>
            </w:r>
          </w:p>
        </w:tc>
        <w:tc>
          <w:tcPr>
            <w:tcW w:w="83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Установку светильников с автоматическим управлением освещения мест общего пользования производит управляющая компания ООО «Город» в тех домах, где собственники жилых помещений выбрали данную организацию управлять домом и обслуживать данный дом и заключили договор на обслуживание и содержание мест общего пользования и дали согласие на оплату мероприятий по содержанию и ремонту мест общего пользования по расценкам ООО «Город».</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32.</w:t>
            </w:r>
          </w:p>
        </w:tc>
        <w:tc>
          <w:tcPr>
            <w:tcW w:w="5528" w:type="dxa"/>
          </w:tcPr>
          <w:p w:rsidR="00585EEA" w:rsidRPr="0064163A" w:rsidRDefault="00585EEA" w:rsidP="00585EEA">
            <w:pPr>
              <w:shd w:val="clear" w:color="auto" w:fill="FFFFFF"/>
              <w:spacing w:line="255" w:lineRule="atLeast"/>
              <w:ind w:left="33"/>
              <w:jc w:val="both"/>
              <w:rPr>
                <w:rFonts w:ascii="Times New Roman" w:hAnsi="Times New Roman" w:cs="Times New Roman"/>
                <w:sz w:val="26"/>
                <w:szCs w:val="26"/>
              </w:rPr>
            </w:pPr>
            <w:r w:rsidRPr="0064163A">
              <w:rPr>
                <w:rFonts w:ascii="Times New Roman" w:hAnsi="Times New Roman" w:cs="Times New Roman"/>
                <w:sz w:val="26"/>
                <w:szCs w:val="26"/>
              </w:rPr>
              <w:t>В мае убрали котельную, и все лето НИКТО не занимался установкой нового оборудования. Хотя ежедневно напоминали, что скоро зима. Почему летом не были проведены работы? (пгт. Синдор, жители бараков)</w:t>
            </w:r>
          </w:p>
        </w:tc>
        <w:tc>
          <w:tcPr>
            <w:tcW w:w="8328" w:type="dxa"/>
          </w:tcPr>
          <w:p w:rsidR="00585EEA" w:rsidRPr="0064163A" w:rsidRDefault="00585EEA" w:rsidP="00585EEA">
            <w:pPr>
              <w:shd w:val="clear" w:color="auto" w:fill="FFFFFF"/>
              <w:spacing w:line="255" w:lineRule="atLeast"/>
              <w:ind w:left="33"/>
              <w:jc w:val="both"/>
              <w:rPr>
                <w:rFonts w:ascii="Times New Roman" w:hAnsi="Times New Roman" w:cs="Times New Roman"/>
                <w:sz w:val="26"/>
                <w:szCs w:val="26"/>
              </w:rPr>
            </w:pPr>
            <w:r w:rsidRPr="0064163A">
              <w:rPr>
                <w:rFonts w:ascii="Times New Roman" w:hAnsi="Times New Roman" w:cs="Times New Roman"/>
                <w:sz w:val="26"/>
                <w:szCs w:val="26"/>
              </w:rPr>
              <w:t>Для проведения работ по установке нового оборудования были привлечены бюджетные средства. При использовании бюджетных средств и привлечения подрядных организаций возможно только на конкурсной основе в соответствии с действующим законодательством Российской Федерации.   Процедура торгов на право заключения контракта регламентирована по срокам, которые в свою очередь повлияли на сроки начала производства работ. По информации ОАО «Княжпогостское ЖКХ» конкурс на право заключения контракта пришлось объявлять дважды, так как в первый раз конкурс не состоялся по причине отсутствия заявителей. По данным причинам выполнение работ сдвинулось на осенний месяц.</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33.</w:t>
            </w:r>
          </w:p>
        </w:tc>
        <w:tc>
          <w:tcPr>
            <w:tcW w:w="5528" w:type="dxa"/>
          </w:tcPr>
          <w:p w:rsidR="00585EEA" w:rsidRPr="0064163A" w:rsidRDefault="00585EEA" w:rsidP="00585EEA">
            <w:pPr>
              <w:pStyle w:val="a4"/>
              <w:shd w:val="clear" w:color="auto" w:fill="FFFFFF"/>
              <w:spacing w:line="323" w:lineRule="atLeast"/>
              <w:jc w:val="both"/>
              <w:rPr>
                <w:sz w:val="26"/>
                <w:szCs w:val="26"/>
                <w:shd w:val="clear" w:color="auto" w:fill="F9F9F9"/>
              </w:rPr>
            </w:pPr>
            <w:r w:rsidRPr="0064163A">
              <w:rPr>
                <w:sz w:val="26"/>
                <w:szCs w:val="26"/>
                <w:shd w:val="clear" w:color="auto" w:fill="F9F9F9"/>
              </w:rPr>
              <w:t>Особенно пожилые люди бояться ходить на дневной стационар, обращение отвратительное, со своими лекарствами туда ходить просто жалко, нет гарантии что тебе прокапают хорошее лекарство. Все знают, но ничего не могут сделать? Понятно, больницами занимается Минздрав. А что вы предпринимаете? (г. Емва)</w:t>
            </w:r>
          </w:p>
        </w:tc>
        <w:tc>
          <w:tcPr>
            <w:tcW w:w="8328" w:type="dxa"/>
          </w:tcPr>
          <w:p w:rsidR="00585EEA" w:rsidRDefault="00585EEA" w:rsidP="00585EEA">
            <w:pPr>
              <w:pStyle w:val="a4"/>
              <w:shd w:val="clear" w:color="auto" w:fill="FFFFFF"/>
              <w:spacing w:before="0" w:beforeAutospacing="0" w:after="0" w:afterAutospacing="0"/>
              <w:jc w:val="both"/>
              <w:rPr>
                <w:sz w:val="26"/>
                <w:szCs w:val="26"/>
                <w:shd w:val="clear" w:color="auto" w:fill="F9F9F9"/>
              </w:rPr>
            </w:pPr>
            <w:r w:rsidRPr="00D51F79">
              <w:rPr>
                <w:sz w:val="26"/>
                <w:szCs w:val="26"/>
                <w:shd w:val="clear" w:color="auto" w:fill="F9F9F9"/>
              </w:rPr>
              <w:t>Учитывая отсутствие ФИО, конкретных фактов, указанных в обращениях заявителей объективную информацию предоставить не имеем возможности.</w:t>
            </w:r>
          </w:p>
          <w:p w:rsidR="00585EEA" w:rsidRPr="00360955" w:rsidRDefault="00585EEA" w:rsidP="00585EEA">
            <w:pPr>
              <w:pStyle w:val="a4"/>
              <w:shd w:val="clear" w:color="auto" w:fill="FFFFFF"/>
              <w:spacing w:before="0" w:beforeAutospacing="0" w:after="0" w:afterAutospacing="0"/>
              <w:jc w:val="both"/>
              <w:rPr>
                <w:sz w:val="26"/>
                <w:szCs w:val="26"/>
                <w:shd w:val="clear" w:color="auto" w:fill="F9F9F9"/>
              </w:rPr>
            </w:pPr>
            <w:r w:rsidRPr="00360955">
              <w:rPr>
                <w:sz w:val="26"/>
                <w:szCs w:val="26"/>
                <w:shd w:val="clear" w:color="auto" w:fill="F9F9F9"/>
              </w:rPr>
              <w:t>Необходимо отметить, что жалоб со стороны пациентов на работу медицинского персонала в период с 2011-2014г.г. не поступало. В «Книге жалоб и предложений» находящейся в регистратуре поликлиники, имеются только благодарности к медицинским работникам. Из 18 записей 8 благодарностей дневному стационару.</w:t>
            </w:r>
          </w:p>
          <w:p w:rsidR="00585EEA" w:rsidRPr="00360955" w:rsidRDefault="00585EEA" w:rsidP="00585EEA">
            <w:pPr>
              <w:pStyle w:val="a4"/>
              <w:shd w:val="clear" w:color="auto" w:fill="FFFFFF"/>
              <w:spacing w:before="0" w:beforeAutospacing="0" w:after="0" w:afterAutospacing="0"/>
              <w:jc w:val="both"/>
              <w:rPr>
                <w:sz w:val="26"/>
                <w:szCs w:val="26"/>
                <w:shd w:val="clear" w:color="auto" w:fill="F9F9F9"/>
              </w:rPr>
            </w:pPr>
            <w:r w:rsidRPr="00360955">
              <w:rPr>
                <w:sz w:val="26"/>
                <w:szCs w:val="26"/>
                <w:shd w:val="clear" w:color="auto" w:fill="F9F9F9"/>
              </w:rPr>
              <w:t>В дневном стационаре работают опытные, добросовестные с большим стажем работники, не имеющие ни одного нарекания за свой труд ни со стороны пациентов, ни со стороны администрации больницы.</w:t>
            </w:r>
          </w:p>
          <w:p w:rsidR="00585EEA" w:rsidRPr="002C23F5" w:rsidRDefault="00585EEA" w:rsidP="00585EEA">
            <w:pPr>
              <w:pStyle w:val="a4"/>
              <w:shd w:val="clear" w:color="auto" w:fill="FFFFFF"/>
              <w:spacing w:before="0" w:beforeAutospacing="0" w:after="0" w:afterAutospacing="0"/>
              <w:jc w:val="both"/>
              <w:rPr>
                <w:sz w:val="26"/>
                <w:szCs w:val="26"/>
                <w:shd w:val="clear" w:color="auto" w:fill="F9F9F9"/>
              </w:rPr>
            </w:pPr>
            <w:r w:rsidRPr="00360955">
              <w:rPr>
                <w:sz w:val="26"/>
                <w:szCs w:val="26"/>
                <w:shd w:val="clear" w:color="auto" w:fill="F9F9F9"/>
              </w:rPr>
              <w:lastRenderedPageBreak/>
              <w:t>При направлении на лечение в дневной стационар пациенты подписывают добровольно – информированное согласие, в случае наличия каких-либо сомнений лечения можно пройти в процедурном кабинете поликлиники, процедурный кабинет работает в 2 смены, тем более в пожилом возрасте.</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34.</w:t>
            </w:r>
          </w:p>
        </w:tc>
        <w:tc>
          <w:tcPr>
            <w:tcW w:w="5528" w:type="dxa"/>
          </w:tcPr>
          <w:p w:rsidR="00585EEA" w:rsidRPr="0064163A" w:rsidRDefault="00585EEA" w:rsidP="00585EEA">
            <w:pPr>
              <w:pStyle w:val="a4"/>
              <w:shd w:val="clear" w:color="auto" w:fill="FFFFFF"/>
              <w:spacing w:line="323" w:lineRule="atLeast"/>
              <w:jc w:val="both"/>
              <w:rPr>
                <w:sz w:val="26"/>
                <w:szCs w:val="26"/>
                <w:shd w:val="clear" w:color="auto" w:fill="F9F9F9"/>
              </w:rPr>
            </w:pPr>
            <w:r w:rsidRPr="0064163A">
              <w:rPr>
                <w:sz w:val="26"/>
                <w:szCs w:val="26"/>
                <w:shd w:val="clear" w:color="auto" w:fill="F9F9F9"/>
              </w:rPr>
              <w:t>Когда будет решен вопрос с бродячими собаками? В м. Лесокомбинат возле садика поселилась стая, а если на детей кинутся? (А. Малышева, г. Емва)</w:t>
            </w:r>
          </w:p>
        </w:tc>
        <w:tc>
          <w:tcPr>
            <w:tcW w:w="8328" w:type="dxa"/>
          </w:tcPr>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 xml:space="preserve">По состоянию на 23.12.2014 г.  (с января 2014 года) на территории г. Емва произведён отлов безнадзорных животных в количестве 139 единиц. </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По поступившей информации от администраций городских и сельских поселений района на 23.12.2014 г. ситуация с безнадзорными животными находится под контролем.</w:t>
            </w:r>
          </w:p>
          <w:p w:rsidR="00585EEA" w:rsidRPr="0064163A" w:rsidRDefault="00585EEA" w:rsidP="00585EEA">
            <w:pPr>
              <w:jc w:val="both"/>
              <w:rPr>
                <w:rFonts w:ascii="Times New Roman" w:hAnsi="Times New Roman" w:cs="Times New Roman"/>
                <w:sz w:val="26"/>
                <w:szCs w:val="26"/>
              </w:rPr>
            </w:pPr>
            <w:r w:rsidRPr="0064163A">
              <w:rPr>
                <w:rFonts w:ascii="Times New Roman" w:hAnsi="Times New Roman" w:cs="Times New Roman"/>
                <w:sz w:val="26"/>
                <w:szCs w:val="26"/>
              </w:rPr>
              <w:t>Отлов безнадзорных животных будет продолжен в 2015 году.</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35.</w:t>
            </w:r>
          </w:p>
        </w:tc>
        <w:tc>
          <w:tcPr>
            <w:tcW w:w="5528" w:type="dxa"/>
          </w:tcPr>
          <w:p w:rsidR="00585EEA" w:rsidRPr="0064163A" w:rsidRDefault="00585EEA" w:rsidP="00585EEA">
            <w:pPr>
              <w:pStyle w:val="a4"/>
              <w:shd w:val="clear" w:color="auto" w:fill="FFFFFF"/>
              <w:spacing w:line="323" w:lineRule="atLeast"/>
              <w:ind w:left="33"/>
              <w:jc w:val="both"/>
              <w:rPr>
                <w:sz w:val="26"/>
                <w:szCs w:val="26"/>
              </w:rPr>
            </w:pPr>
            <w:r w:rsidRPr="0064163A">
              <w:rPr>
                <w:sz w:val="26"/>
                <w:szCs w:val="26"/>
              </w:rPr>
              <w:t>Во время капитального ремонта дома в 10-ом году подрядчик не поменял трубы в подвале, хотя это входило в смету. Когда будут сделаны работы. За чей счет? И сейчас в подвале метровый слой фекалий. Коммунальщики не реагируют. Что будете делать (Г. Темнов г. Емва)</w:t>
            </w:r>
          </w:p>
        </w:tc>
        <w:tc>
          <w:tcPr>
            <w:tcW w:w="8328" w:type="dxa"/>
          </w:tcPr>
          <w:p w:rsidR="00585EEA" w:rsidRPr="0064163A" w:rsidRDefault="00585EEA" w:rsidP="00585EEA">
            <w:pPr>
              <w:pStyle w:val="a4"/>
              <w:shd w:val="clear" w:color="auto" w:fill="FFFFFF"/>
              <w:spacing w:before="0" w:beforeAutospacing="0" w:after="0" w:afterAutospacing="0"/>
              <w:ind w:left="34"/>
              <w:jc w:val="both"/>
              <w:rPr>
                <w:sz w:val="26"/>
                <w:szCs w:val="26"/>
              </w:rPr>
            </w:pPr>
            <w:r w:rsidRPr="0064163A">
              <w:rPr>
                <w:sz w:val="26"/>
                <w:szCs w:val="26"/>
              </w:rPr>
              <w:t>В рамках уголовного дела в отношении директора ООО «СпецТехСтрой»</w:t>
            </w:r>
            <w:r>
              <w:rPr>
                <w:sz w:val="26"/>
                <w:szCs w:val="26"/>
              </w:rPr>
              <w:t xml:space="preserve"> </w:t>
            </w:r>
            <w:r w:rsidRPr="0064163A">
              <w:rPr>
                <w:sz w:val="26"/>
                <w:szCs w:val="26"/>
              </w:rPr>
              <w:t>Гавриленко В.Н. –директора подрядной организации выполнявшей работы по капитальному ремонту дома №28 по ул. Ленинградская для уточнения нанесенного ущерба 25.02.2014 проводилась техническая экспертиза ЗАО «Стройэкспертиза». Согласно выводов эксперта, работы по инженерным сетям, установке приборов учета потребленной энергии и холодной воды дома №28 по ул. Ленинградской выполнены в полном объеме.</w:t>
            </w:r>
          </w:p>
          <w:p w:rsidR="00585EEA" w:rsidRPr="0064163A" w:rsidRDefault="00585EEA" w:rsidP="00585EEA">
            <w:pPr>
              <w:pStyle w:val="a4"/>
              <w:shd w:val="clear" w:color="auto" w:fill="FFFFFF"/>
              <w:spacing w:before="0" w:beforeAutospacing="0" w:after="0" w:afterAutospacing="0"/>
              <w:ind w:left="34"/>
              <w:jc w:val="both"/>
              <w:rPr>
                <w:sz w:val="26"/>
                <w:szCs w:val="26"/>
              </w:rPr>
            </w:pPr>
            <w:r w:rsidRPr="0064163A">
              <w:rPr>
                <w:sz w:val="26"/>
                <w:szCs w:val="26"/>
              </w:rPr>
              <w:t xml:space="preserve">В соответствии с Жилищным законодательством Российской Федерации управление жилым домом – обслуживанием и содержанием общедомового имущества является обязанностью собственников жилых помещений. Для этого собственники жилых помещений выбирают один из способов управления домом на общем собрании с составлением Протокола собрания собственников дома. Если выбран способ управления домом управляющей компанией, с последней заключается договор обслуживания. Собственники жилого дома №28 по ул. Ленинградская не выбрали способ управления и договор с управляющей компанией на обслуживание и содержание общедомового имущества не заключали. Более того, собственники жилого дома №28 по ул. Ленинградская через Жилищную инспекцию оспорили действия администрации ГП «Емва», которая передала обслуживание дома управляющей компании ООО «Город». Для приведения подвала в надлежащее состояние рекомендуем собственникам жилых помещений </w:t>
            </w:r>
            <w:r w:rsidRPr="0064163A">
              <w:rPr>
                <w:sz w:val="26"/>
                <w:szCs w:val="26"/>
              </w:rPr>
              <w:lastRenderedPageBreak/>
              <w:t>жилого дома №28 по ул. Ленинградская определиться с способом управления домом и заключить договор на ремонт и содержание общедомового имущества.</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36.</w:t>
            </w:r>
          </w:p>
        </w:tc>
        <w:tc>
          <w:tcPr>
            <w:tcW w:w="5528" w:type="dxa"/>
          </w:tcPr>
          <w:p w:rsidR="00585EEA" w:rsidRPr="0064163A" w:rsidRDefault="00585EEA" w:rsidP="00585EEA">
            <w:pPr>
              <w:pStyle w:val="a4"/>
              <w:shd w:val="clear" w:color="auto" w:fill="FFFFFF"/>
              <w:spacing w:line="323" w:lineRule="atLeast"/>
              <w:jc w:val="both"/>
              <w:rPr>
                <w:sz w:val="26"/>
                <w:szCs w:val="26"/>
              </w:rPr>
            </w:pPr>
            <w:r w:rsidRPr="0064163A">
              <w:rPr>
                <w:sz w:val="26"/>
                <w:szCs w:val="26"/>
              </w:rPr>
              <w:t>Жители одного из многоквартирных домов поселка. Ляли, десятки лет живут без выгребной ямы. Все фекалии стекают под дом. В квартирах зловонный запах. Пожилые люди неоднократно обращались в сельсовет. В ноябре этого года в прокуратуру района. После этого приезжали работники Княжпогостского ЖКХ. Однако, ситуация не изменилась. Вы можете вмешаться? (п. Ляли)</w:t>
            </w:r>
          </w:p>
        </w:tc>
        <w:tc>
          <w:tcPr>
            <w:tcW w:w="8328" w:type="dxa"/>
          </w:tcPr>
          <w:p w:rsidR="00585EEA" w:rsidRPr="00A009AE" w:rsidRDefault="00585EEA" w:rsidP="00585EEA">
            <w:pPr>
              <w:pStyle w:val="a4"/>
              <w:shd w:val="clear" w:color="auto" w:fill="FFFFFF"/>
              <w:spacing w:before="0" w:beforeAutospacing="0" w:after="0" w:afterAutospacing="0"/>
              <w:jc w:val="both"/>
              <w:rPr>
                <w:sz w:val="26"/>
                <w:szCs w:val="26"/>
                <w:shd w:val="clear" w:color="auto" w:fill="F9F9F9"/>
              </w:rPr>
            </w:pPr>
            <w:r w:rsidRPr="00A009AE">
              <w:rPr>
                <w:sz w:val="26"/>
                <w:szCs w:val="26"/>
                <w:shd w:val="clear" w:color="auto" w:fill="F9F9F9"/>
              </w:rPr>
              <w:t>В связи с тем, точный адрес МКД п. Ляли не указан, дать ответ не представляется возможным. Для получения ответа по существу вопроса необходимо обратится с обращением в администрацию МР «Княжпогостский» с указанием конкретного адреса вышеуказанного МКД.</w:t>
            </w:r>
          </w:p>
          <w:p w:rsidR="00585EEA" w:rsidRPr="0024014F" w:rsidRDefault="00585EEA" w:rsidP="00585EEA">
            <w:pPr>
              <w:jc w:val="center"/>
              <w:rPr>
                <w:rFonts w:ascii="Times New Roman" w:hAnsi="Times New Roman" w:cs="Times New Roman"/>
                <w:sz w:val="26"/>
                <w:szCs w:val="26"/>
                <w:highlight w:val="yellow"/>
              </w:rPr>
            </w:pP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37.</w:t>
            </w:r>
          </w:p>
        </w:tc>
        <w:tc>
          <w:tcPr>
            <w:tcW w:w="5528" w:type="dxa"/>
          </w:tcPr>
          <w:p w:rsidR="00585EEA" w:rsidRPr="00A009AE" w:rsidRDefault="00585EEA" w:rsidP="00585EEA">
            <w:pPr>
              <w:pStyle w:val="a4"/>
              <w:shd w:val="clear" w:color="auto" w:fill="FFFFFF"/>
              <w:spacing w:line="323" w:lineRule="atLeast"/>
              <w:jc w:val="both"/>
              <w:rPr>
                <w:sz w:val="26"/>
                <w:szCs w:val="26"/>
              </w:rPr>
            </w:pPr>
            <w:r w:rsidRPr="00A009AE">
              <w:rPr>
                <w:bCs/>
                <w:sz w:val="26"/>
                <w:szCs w:val="26"/>
              </w:rPr>
              <w:t>К</w:t>
            </w:r>
            <w:r w:rsidRPr="00A009AE">
              <w:rPr>
                <w:sz w:val="26"/>
                <w:szCs w:val="26"/>
              </w:rPr>
              <w:t>огда отремонтируют колодец, в который провалился человек?  Колодцы старые, хотелось бы новую скважину (п. Ляли)</w:t>
            </w:r>
          </w:p>
        </w:tc>
        <w:tc>
          <w:tcPr>
            <w:tcW w:w="8328" w:type="dxa"/>
          </w:tcPr>
          <w:p w:rsidR="00585EEA" w:rsidRPr="0064163A" w:rsidRDefault="00585EEA" w:rsidP="00585EEA">
            <w:pPr>
              <w:rPr>
                <w:rFonts w:ascii="Times New Roman" w:hAnsi="Times New Roman" w:cs="Times New Roman"/>
                <w:sz w:val="26"/>
                <w:szCs w:val="26"/>
              </w:rPr>
            </w:pPr>
            <w:r>
              <w:rPr>
                <w:rFonts w:ascii="Times New Roman" w:hAnsi="Times New Roman" w:cs="Times New Roman"/>
                <w:sz w:val="26"/>
                <w:szCs w:val="26"/>
              </w:rPr>
              <w:t xml:space="preserve">Колодец в п. Ляли ближайшее время будет функционировать </w:t>
            </w:r>
          </w:p>
        </w:tc>
      </w:tr>
      <w:tr w:rsidR="00585EEA" w:rsidRPr="0064163A"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t>38.</w:t>
            </w:r>
          </w:p>
        </w:tc>
        <w:tc>
          <w:tcPr>
            <w:tcW w:w="5528" w:type="dxa"/>
          </w:tcPr>
          <w:p w:rsidR="00585EEA" w:rsidRPr="003E4AC1" w:rsidRDefault="00585EEA" w:rsidP="00585EEA">
            <w:pPr>
              <w:pStyle w:val="a4"/>
              <w:shd w:val="clear" w:color="auto" w:fill="FFFFFF"/>
              <w:spacing w:line="323" w:lineRule="atLeast"/>
              <w:jc w:val="both"/>
              <w:rPr>
                <w:bCs/>
                <w:sz w:val="26"/>
                <w:szCs w:val="26"/>
              </w:rPr>
            </w:pPr>
            <w:r w:rsidRPr="003E4AC1">
              <w:rPr>
                <w:bCs/>
                <w:sz w:val="26"/>
                <w:szCs w:val="26"/>
              </w:rPr>
              <w:t>Почему в таком ужасном состоянии подъезды по улице Дзержинского 110? ПОЗОР!!! Должны же проводиться текущие ремонты, ведь жильцы ежемесячно их оплачивают? Подавали заявку в ООО "Город" в июне этого года на ремонт балконной плиты, т.к. нарушена её целостность, никакого ответа не дождались? Ведь такая халатность и игнорирование может привести к трагедии?! (О. Алимурадова г. Емва)</w:t>
            </w:r>
          </w:p>
        </w:tc>
        <w:tc>
          <w:tcPr>
            <w:tcW w:w="8328" w:type="dxa"/>
          </w:tcPr>
          <w:p w:rsidR="00585EEA" w:rsidRPr="003E4AC1" w:rsidRDefault="00585EEA" w:rsidP="00585EEA">
            <w:pPr>
              <w:pStyle w:val="a4"/>
              <w:shd w:val="clear" w:color="auto" w:fill="FFFFFF"/>
              <w:spacing w:before="0" w:beforeAutospacing="0" w:after="0" w:afterAutospacing="0"/>
              <w:jc w:val="both"/>
              <w:rPr>
                <w:bCs/>
                <w:sz w:val="26"/>
                <w:szCs w:val="26"/>
              </w:rPr>
            </w:pPr>
            <w:r w:rsidRPr="003E4AC1">
              <w:rPr>
                <w:bCs/>
                <w:sz w:val="26"/>
                <w:szCs w:val="26"/>
              </w:rPr>
              <w:t xml:space="preserve">Для того, чтобы производились ремонты подъездов и осуществлялось содержание мест общего пользования собственникам жилых помещений жилого дома №110 по ул. Дзержинского необходимо выбрать способ управления домом в соответствии с Жилищным кодексом Российской Федерации. Если общим собранием на управление домом выбрана управляющая компания с последней заключается договор на ремонт и содержание мест общего пользования. В данном случае собственники жилых помещений собрание не проводили и способ управления не выбирали. Поэтому ремонт подъездов и в том числе балконной плиты в отсутствии денежных средств, которые должны быть собраны собственниками жилых помещений дома №110 по ул. Дзержинского на эти мероприятия никто производить не будет. </w:t>
            </w:r>
          </w:p>
          <w:p w:rsidR="00585EEA" w:rsidRPr="003E4AC1" w:rsidRDefault="00585EEA" w:rsidP="00585EEA">
            <w:pPr>
              <w:pStyle w:val="a4"/>
              <w:shd w:val="clear" w:color="auto" w:fill="FFFFFF"/>
              <w:spacing w:before="0" w:beforeAutospacing="0" w:after="0" w:afterAutospacing="0"/>
              <w:jc w:val="both"/>
              <w:rPr>
                <w:bCs/>
                <w:sz w:val="26"/>
                <w:szCs w:val="26"/>
              </w:rPr>
            </w:pPr>
            <w:r w:rsidRPr="003E4AC1">
              <w:rPr>
                <w:bCs/>
                <w:sz w:val="26"/>
                <w:szCs w:val="26"/>
              </w:rPr>
              <w:t xml:space="preserve"> ООО «Город» полноправно стало оказывать услуги в Княжпогостском районе с сентября 2014 года в тех жилых домах, которые выбрали ООО «Город» в качестве управляющей компании и согласились оплачивать услуги по ремонту и содержанию мест общего пользования по их расценкам.</w:t>
            </w:r>
          </w:p>
          <w:p w:rsidR="00585EEA" w:rsidRPr="003E4AC1" w:rsidRDefault="00585EEA" w:rsidP="00585EEA">
            <w:pPr>
              <w:pStyle w:val="a4"/>
              <w:shd w:val="clear" w:color="auto" w:fill="FFFFFF"/>
              <w:spacing w:before="0" w:beforeAutospacing="0" w:after="0" w:afterAutospacing="0"/>
              <w:jc w:val="both"/>
              <w:rPr>
                <w:bCs/>
                <w:sz w:val="26"/>
                <w:szCs w:val="26"/>
              </w:rPr>
            </w:pPr>
            <w:r w:rsidRPr="003E4AC1">
              <w:rPr>
                <w:bCs/>
                <w:sz w:val="26"/>
                <w:szCs w:val="26"/>
              </w:rPr>
              <w:lastRenderedPageBreak/>
              <w:t xml:space="preserve"> В июне 2014 года действовала прежняя компания ООО «УК КЖКХ», в которой был свой ремонтно-строительный участок. Рекомендуем собственникам жилых помещений жилого дома №110 по ул. Дзержинского определиться по способу управления домом для эффективного его содержания.</w:t>
            </w:r>
          </w:p>
        </w:tc>
      </w:tr>
      <w:tr w:rsidR="00585EEA" w:rsidRPr="0064163A" w:rsidTr="00AF57C9">
        <w:tc>
          <w:tcPr>
            <w:tcW w:w="704" w:type="dxa"/>
          </w:tcPr>
          <w:p w:rsidR="00585EEA" w:rsidRPr="0064163A" w:rsidRDefault="00585EEA" w:rsidP="00585EEA">
            <w:pPr>
              <w:pStyle w:val="a4"/>
              <w:shd w:val="clear" w:color="auto" w:fill="FFFFFF"/>
              <w:spacing w:line="323" w:lineRule="atLeast"/>
              <w:jc w:val="center"/>
              <w:rPr>
                <w:bCs/>
                <w:sz w:val="26"/>
                <w:szCs w:val="26"/>
              </w:rPr>
            </w:pPr>
            <w:r w:rsidRPr="0064163A">
              <w:rPr>
                <w:bCs/>
                <w:sz w:val="26"/>
                <w:szCs w:val="26"/>
              </w:rPr>
              <w:lastRenderedPageBreak/>
              <w:t>39.</w:t>
            </w:r>
          </w:p>
        </w:tc>
        <w:tc>
          <w:tcPr>
            <w:tcW w:w="5528" w:type="dxa"/>
          </w:tcPr>
          <w:p w:rsidR="00585EEA" w:rsidRPr="0064163A" w:rsidRDefault="00585EEA" w:rsidP="00585EEA">
            <w:pPr>
              <w:pStyle w:val="a4"/>
              <w:shd w:val="clear" w:color="auto" w:fill="FFFFFF"/>
              <w:spacing w:line="323" w:lineRule="atLeast"/>
              <w:jc w:val="both"/>
              <w:rPr>
                <w:bCs/>
                <w:sz w:val="26"/>
                <w:szCs w:val="26"/>
              </w:rPr>
            </w:pPr>
            <w:r w:rsidRPr="0064163A">
              <w:rPr>
                <w:bCs/>
                <w:sz w:val="26"/>
                <w:szCs w:val="26"/>
              </w:rPr>
              <w:t>На каком основании за электроэнергию с нас берут за общедомовые нужды по 500 рублей.  Дома счетчик наматывает меньше (А. Малышева, г. Емва)</w:t>
            </w:r>
          </w:p>
        </w:tc>
        <w:tc>
          <w:tcPr>
            <w:tcW w:w="8328" w:type="dxa"/>
          </w:tcPr>
          <w:p w:rsidR="00585EEA" w:rsidRPr="0064163A" w:rsidRDefault="00585EEA" w:rsidP="00585EEA">
            <w:pPr>
              <w:jc w:val="both"/>
              <w:rPr>
                <w:rFonts w:ascii="Times New Roman" w:eastAsia="Times New Roman" w:hAnsi="Times New Roman" w:cs="Times New Roman"/>
                <w:sz w:val="26"/>
                <w:szCs w:val="26"/>
                <w:lang w:eastAsia="ru-RU"/>
              </w:rPr>
            </w:pPr>
            <w:r w:rsidRPr="0064163A">
              <w:rPr>
                <w:rFonts w:ascii="Times New Roman" w:eastAsia="Times New Roman" w:hAnsi="Times New Roman" w:cs="Times New Roman"/>
                <w:sz w:val="26"/>
                <w:szCs w:val="26"/>
                <w:lang w:eastAsia="ru-RU"/>
              </w:rPr>
              <w:t>Расчет платы коммунальной услуги по электроснабжению на общедомовые нужды производится в соответствии с п. 44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За разъяснениями по вопросу расчета платы за ОДН по электроэнергии предлагаем обратиться в ОАО "Комиэнергосбытовая компания" по адресу: 167000, г. Сыктывкар, Первомайская, д.70</w:t>
            </w:r>
          </w:p>
        </w:tc>
      </w:tr>
      <w:tr w:rsidR="00585EEA" w:rsidRPr="0064163A" w:rsidTr="00AF57C9">
        <w:tc>
          <w:tcPr>
            <w:tcW w:w="704" w:type="dxa"/>
          </w:tcPr>
          <w:p w:rsidR="00585EEA" w:rsidRPr="0064163A" w:rsidRDefault="00585EEA" w:rsidP="00585EEA">
            <w:pPr>
              <w:pStyle w:val="a4"/>
              <w:shd w:val="clear" w:color="auto" w:fill="FFFFFF"/>
              <w:spacing w:line="323" w:lineRule="atLeast"/>
              <w:jc w:val="center"/>
              <w:rPr>
                <w:bCs/>
                <w:sz w:val="26"/>
                <w:szCs w:val="26"/>
              </w:rPr>
            </w:pPr>
            <w:r w:rsidRPr="0064163A">
              <w:rPr>
                <w:bCs/>
                <w:sz w:val="26"/>
                <w:szCs w:val="26"/>
              </w:rPr>
              <w:t>40.</w:t>
            </w:r>
          </w:p>
        </w:tc>
        <w:tc>
          <w:tcPr>
            <w:tcW w:w="5528" w:type="dxa"/>
          </w:tcPr>
          <w:p w:rsidR="00585EEA" w:rsidRPr="003E4AC1" w:rsidRDefault="00585EEA" w:rsidP="00585EEA">
            <w:pPr>
              <w:pStyle w:val="a4"/>
              <w:shd w:val="clear" w:color="auto" w:fill="FFFFFF"/>
              <w:spacing w:line="323" w:lineRule="atLeast"/>
              <w:jc w:val="both"/>
              <w:rPr>
                <w:bCs/>
                <w:sz w:val="26"/>
                <w:szCs w:val="26"/>
              </w:rPr>
            </w:pPr>
            <w:r w:rsidRPr="003E4AC1">
              <w:rPr>
                <w:bCs/>
                <w:sz w:val="26"/>
                <w:szCs w:val="26"/>
              </w:rPr>
              <w:t>Когда по улицам Коммунистическим в домах 38 и 36 будет горячая вода, соответствующая санпин, а не плюс 35 градусов (М. Мазурчук, г. Емва)</w:t>
            </w:r>
          </w:p>
        </w:tc>
        <w:tc>
          <w:tcPr>
            <w:tcW w:w="8328" w:type="dxa"/>
          </w:tcPr>
          <w:p w:rsidR="00585EEA" w:rsidRPr="003E4AC1" w:rsidRDefault="00585EEA" w:rsidP="00673A0A">
            <w:pPr>
              <w:jc w:val="both"/>
              <w:rPr>
                <w:rFonts w:ascii="Times New Roman" w:hAnsi="Times New Roman" w:cs="Times New Roman"/>
                <w:sz w:val="26"/>
                <w:szCs w:val="26"/>
              </w:rPr>
            </w:pPr>
            <w:r w:rsidRPr="003E4AC1">
              <w:rPr>
                <w:rFonts w:ascii="Times New Roman" w:hAnsi="Times New Roman" w:cs="Times New Roman"/>
                <w:sz w:val="26"/>
                <w:szCs w:val="26"/>
              </w:rPr>
              <w:t xml:space="preserve">По информации ООО «Город» </w:t>
            </w:r>
            <w:r w:rsidR="00673A0A">
              <w:rPr>
                <w:rFonts w:ascii="Times New Roman" w:hAnsi="Times New Roman" w:cs="Times New Roman"/>
                <w:sz w:val="26"/>
                <w:szCs w:val="26"/>
              </w:rPr>
              <w:t xml:space="preserve">в конце декабря 2014 года была произведена реконструкция сетей горячего водоснабжения в доме №36 по ул. Коммунистическая, что позволило улучшить качество подачи горячей воды </w:t>
            </w:r>
            <w:r w:rsidRPr="003E4AC1">
              <w:rPr>
                <w:rFonts w:ascii="Times New Roman" w:hAnsi="Times New Roman" w:cs="Times New Roman"/>
                <w:sz w:val="26"/>
                <w:szCs w:val="26"/>
              </w:rPr>
              <w:t>в домах №3</w:t>
            </w:r>
            <w:r w:rsidR="00673A0A">
              <w:rPr>
                <w:rFonts w:ascii="Times New Roman" w:hAnsi="Times New Roman" w:cs="Times New Roman"/>
                <w:sz w:val="26"/>
                <w:szCs w:val="26"/>
              </w:rPr>
              <w:t xml:space="preserve">6 и №38 по ул. Коммунистическая. В настоящее время жалоб по подаче горячего водоснабжения не поступало. </w:t>
            </w:r>
          </w:p>
        </w:tc>
      </w:tr>
      <w:tr w:rsidR="00585EEA" w:rsidRPr="0064163A" w:rsidTr="00AF57C9">
        <w:tc>
          <w:tcPr>
            <w:tcW w:w="704" w:type="dxa"/>
          </w:tcPr>
          <w:p w:rsidR="00585EEA" w:rsidRPr="0064163A" w:rsidRDefault="00585EEA" w:rsidP="00585EEA">
            <w:pPr>
              <w:pStyle w:val="a4"/>
              <w:shd w:val="clear" w:color="auto" w:fill="FFFFFF"/>
              <w:spacing w:line="323" w:lineRule="atLeast"/>
              <w:jc w:val="center"/>
              <w:rPr>
                <w:bCs/>
                <w:sz w:val="26"/>
                <w:szCs w:val="26"/>
              </w:rPr>
            </w:pPr>
            <w:r w:rsidRPr="0064163A">
              <w:rPr>
                <w:bCs/>
                <w:sz w:val="26"/>
                <w:szCs w:val="26"/>
              </w:rPr>
              <w:t>41.</w:t>
            </w:r>
          </w:p>
        </w:tc>
        <w:tc>
          <w:tcPr>
            <w:tcW w:w="5528" w:type="dxa"/>
          </w:tcPr>
          <w:p w:rsidR="00585EEA" w:rsidRPr="003E4AC1" w:rsidRDefault="00585EEA" w:rsidP="00585EEA">
            <w:pPr>
              <w:pStyle w:val="a4"/>
              <w:shd w:val="clear" w:color="auto" w:fill="FFFFFF"/>
              <w:spacing w:line="323" w:lineRule="atLeast"/>
              <w:jc w:val="both"/>
              <w:rPr>
                <w:bCs/>
                <w:sz w:val="26"/>
                <w:szCs w:val="26"/>
              </w:rPr>
            </w:pPr>
            <w:r w:rsidRPr="003E4AC1">
              <w:rPr>
                <w:bCs/>
                <w:sz w:val="26"/>
                <w:szCs w:val="26"/>
              </w:rPr>
              <w:t>Госпожа Афимьина – бывший директор ЖКК МР «Княжпогостский», затем директор ОАО КЖКХ по-тихому привела к банкротству КЖКХ. Затем она организует новое предприятие Тепловодоканал с другим расчетным счетом, но при этом находится в том же помещении, с тем же коллективом и оказывает те же услуги по теплу и воде. Почему г-н Ивочкин допускает такое? К Афимьиной доверия нет у жителей (П. Новицкий, г. Емва)</w:t>
            </w:r>
          </w:p>
        </w:tc>
        <w:tc>
          <w:tcPr>
            <w:tcW w:w="8328" w:type="dxa"/>
          </w:tcPr>
          <w:p w:rsidR="00585EEA" w:rsidRPr="003E4AC1" w:rsidRDefault="00585EEA" w:rsidP="00585EEA">
            <w:pPr>
              <w:pStyle w:val="a4"/>
              <w:shd w:val="clear" w:color="auto" w:fill="FFFFFF"/>
              <w:spacing w:before="0" w:beforeAutospacing="0" w:after="0" w:afterAutospacing="0"/>
              <w:jc w:val="both"/>
              <w:rPr>
                <w:bCs/>
                <w:sz w:val="26"/>
                <w:szCs w:val="26"/>
              </w:rPr>
            </w:pPr>
            <w:r w:rsidRPr="003E4AC1">
              <w:rPr>
                <w:bCs/>
                <w:sz w:val="26"/>
                <w:szCs w:val="26"/>
              </w:rPr>
              <w:t xml:space="preserve">В структуре администрации МР «Княжпогостский» нет ЖКХ МР «Княжпогостский». </w:t>
            </w:r>
          </w:p>
          <w:p w:rsidR="00585EEA" w:rsidRPr="003E4AC1" w:rsidRDefault="00585EEA" w:rsidP="00585EEA">
            <w:pPr>
              <w:pStyle w:val="a4"/>
              <w:shd w:val="clear" w:color="auto" w:fill="FFFFFF"/>
              <w:spacing w:before="0" w:beforeAutospacing="0" w:after="0" w:afterAutospacing="0"/>
              <w:jc w:val="both"/>
              <w:rPr>
                <w:bCs/>
                <w:sz w:val="26"/>
                <w:szCs w:val="26"/>
              </w:rPr>
            </w:pPr>
            <w:r w:rsidRPr="003E4AC1">
              <w:rPr>
                <w:bCs/>
                <w:sz w:val="26"/>
                <w:szCs w:val="26"/>
              </w:rPr>
              <w:t xml:space="preserve">Процедура банкротства ОАО «КЖКХ» и организация нового предприятия ООО «Тепловодоканал» проведены в соответствии с действующим законодательством. </w:t>
            </w:r>
          </w:p>
          <w:p w:rsidR="00585EEA" w:rsidRPr="003E4AC1" w:rsidRDefault="00585EEA" w:rsidP="00585EEA">
            <w:pPr>
              <w:pStyle w:val="a4"/>
              <w:shd w:val="clear" w:color="auto" w:fill="FFFFFF"/>
              <w:spacing w:before="0" w:beforeAutospacing="0" w:after="0" w:afterAutospacing="0"/>
              <w:jc w:val="both"/>
              <w:rPr>
                <w:bCs/>
                <w:sz w:val="26"/>
                <w:szCs w:val="26"/>
              </w:rPr>
            </w:pPr>
            <w:r w:rsidRPr="003E4AC1">
              <w:rPr>
                <w:bCs/>
                <w:sz w:val="26"/>
                <w:szCs w:val="26"/>
              </w:rPr>
              <w:t>Также в соответствии с действующим законодательством органы местного самоуправления не имеют права вмешиваться в деятельность хозяйствующих (коммерческих) субъектов, ведущих свою деятельность на территории ОМСУ.</w:t>
            </w:r>
          </w:p>
        </w:tc>
      </w:tr>
      <w:tr w:rsidR="00585EEA" w:rsidRPr="0064163A" w:rsidTr="003E4AC1">
        <w:trPr>
          <w:trHeight w:val="1485"/>
        </w:trPr>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42.</w:t>
            </w:r>
          </w:p>
        </w:tc>
        <w:tc>
          <w:tcPr>
            <w:tcW w:w="5528" w:type="dxa"/>
          </w:tcPr>
          <w:p w:rsidR="00585EEA" w:rsidRDefault="00585EEA" w:rsidP="00585EEA">
            <w:pPr>
              <w:pStyle w:val="a4"/>
              <w:shd w:val="clear" w:color="auto" w:fill="FFFFFF"/>
              <w:spacing w:before="0" w:beforeAutospacing="0" w:after="0" w:afterAutospacing="0"/>
              <w:jc w:val="both"/>
              <w:rPr>
                <w:color w:val="000000"/>
                <w:sz w:val="26"/>
                <w:szCs w:val="26"/>
              </w:rPr>
            </w:pPr>
            <w:r w:rsidRPr="0064163A">
              <w:rPr>
                <w:color w:val="000000"/>
                <w:sz w:val="26"/>
                <w:szCs w:val="26"/>
                <w:shd w:val="clear" w:color="auto" w:fill="FFFFFF"/>
              </w:rPr>
              <w:t>Какие действия предпринимаются для улучшения транспортного снабжения населения от ухтинской трассы до Кылтовского монастыря?</w:t>
            </w:r>
            <w:r w:rsidRPr="0064163A">
              <w:rPr>
                <w:color w:val="000000"/>
                <w:sz w:val="26"/>
                <w:szCs w:val="26"/>
              </w:rPr>
              <w:t xml:space="preserve"> </w:t>
            </w:r>
            <w:r w:rsidRPr="0064163A">
              <w:rPr>
                <w:color w:val="000000"/>
                <w:sz w:val="26"/>
                <w:szCs w:val="26"/>
                <w:shd w:val="clear" w:color="auto" w:fill="FFFFFF"/>
              </w:rPr>
              <w:t>(И</w:t>
            </w:r>
            <w:r>
              <w:rPr>
                <w:color w:val="000000"/>
                <w:sz w:val="26"/>
                <w:szCs w:val="26"/>
                <w:shd w:val="clear" w:color="auto" w:fill="FFFFFF"/>
              </w:rPr>
              <w:t>. Живалёва)</w:t>
            </w:r>
          </w:p>
          <w:p w:rsidR="00585EEA" w:rsidRDefault="00585EEA" w:rsidP="00585EEA">
            <w:pPr>
              <w:pStyle w:val="a4"/>
              <w:shd w:val="clear" w:color="auto" w:fill="FFFFFF"/>
              <w:spacing w:before="0" w:beforeAutospacing="0" w:after="0" w:afterAutospacing="0"/>
              <w:jc w:val="both"/>
              <w:rPr>
                <w:color w:val="000000"/>
                <w:sz w:val="26"/>
                <w:szCs w:val="26"/>
              </w:rPr>
            </w:pPr>
          </w:p>
          <w:p w:rsidR="00585EEA" w:rsidRPr="0064163A" w:rsidRDefault="00585EEA" w:rsidP="00585EEA">
            <w:pPr>
              <w:shd w:val="clear" w:color="auto" w:fill="FFFFFF"/>
              <w:spacing w:line="195" w:lineRule="atLeast"/>
              <w:rPr>
                <w:rFonts w:ascii="Times New Roman" w:hAnsi="Times New Roman" w:cs="Times New Roman"/>
                <w:color w:val="000000"/>
                <w:sz w:val="26"/>
                <w:szCs w:val="26"/>
              </w:rPr>
            </w:pPr>
            <w:r w:rsidRPr="0064163A">
              <w:rPr>
                <w:rFonts w:ascii="Times New Roman" w:hAnsi="Times New Roman" w:cs="Times New Roman"/>
                <w:color w:val="000000"/>
                <w:sz w:val="26"/>
                <w:szCs w:val="26"/>
              </w:rPr>
              <w:t>Как организуется автобусное движение для посещения объекта архитектурного зодчества - наследия Республики Коми?</w:t>
            </w:r>
          </w:p>
          <w:p w:rsidR="00585EEA" w:rsidRDefault="00585EEA" w:rsidP="00585EEA">
            <w:pPr>
              <w:pStyle w:val="a4"/>
              <w:shd w:val="clear" w:color="auto" w:fill="FFFFFF"/>
              <w:spacing w:before="0" w:beforeAutospacing="0" w:after="0" w:afterAutospacing="0"/>
              <w:jc w:val="both"/>
              <w:rPr>
                <w:color w:val="000000"/>
                <w:sz w:val="26"/>
                <w:szCs w:val="26"/>
              </w:rPr>
            </w:pPr>
            <w:r w:rsidRPr="0064163A">
              <w:rPr>
                <w:rStyle w:val="apple-converted-space"/>
                <w:color w:val="000000"/>
                <w:sz w:val="26"/>
                <w:szCs w:val="26"/>
              </w:rPr>
              <w:t> (</w:t>
            </w:r>
            <w:hyperlink r:id="rId4" w:history="1">
              <w:r w:rsidRPr="0064163A">
                <w:rPr>
                  <w:rStyle w:val="a5"/>
                  <w:bCs/>
                  <w:color w:val="000000"/>
                  <w:sz w:val="26"/>
                  <w:szCs w:val="26"/>
                  <w:u w:val="none"/>
                </w:rPr>
                <w:t>Саша Дижевская</w:t>
              </w:r>
            </w:hyperlink>
            <w:r w:rsidRPr="0064163A">
              <w:rPr>
                <w:rStyle w:val="a5"/>
                <w:bCs/>
                <w:color w:val="000000"/>
                <w:sz w:val="26"/>
                <w:szCs w:val="26"/>
                <w:u w:val="none"/>
              </w:rPr>
              <w:t>)</w:t>
            </w:r>
          </w:p>
          <w:p w:rsidR="00585EEA" w:rsidRPr="0064163A" w:rsidRDefault="00585EEA" w:rsidP="00585EEA">
            <w:pPr>
              <w:pStyle w:val="a4"/>
              <w:shd w:val="clear" w:color="auto" w:fill="FFFFFF"/>
              <w:spacing w:before="0" w:beforeAutospacing="0" w:after="0" w:afterAutospacing="0"/>
              <w:jc w:val="both"/>
              <w:rPr>
                <w:sz w:val="26"/>
                <w:szCs w:val="26"/>
                <w:shd w:val="clear" w:color="auto" w:fill="F9F9F9"/>
              </w:rPr>
            </w:pPr>
          </w:p>
        </w:tc>
        <w:tc>
          <w:tcPr>
            <w:tcW w:w="8328" w:type="dxa"/>
          </w:tcPr>
          <w:p w:rsidR="00585EEA" w:rsidRPr="0064163A" w:rsidRDefault="00585EEA" w:rsidP="00585EEA">
            <w:pPr>
              <w:tabs>
                <w:tab w:val="left" w:pos="3165"/>
              </w:tabs>
              <w:autoSpaceDE w:val="0"/>
              <w:autoSpaceDN w:val="0"/>
              <w:adjustRightInd w:val="0"/>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Т</w:t>
            </w:r>
            <w:r w:rsidRPr="00C4174E">
              <w:rPr>
                <w:rFonts w:ascii="Times New Roman" w:eastAsia="Times New Roman" w:hAnsi="Times New Roman" w:cs="Times New Roman"/>
                <w:color w:val="000000"/>
                <w:sz w:val="26"/>
                <w:szCs w:val="26"/>
                <w:shd w:val="clear" w:color="auto" w:fill="FFFFFF"/>
                <w:lang w:eastAsia="ru-RU"/>
              </w:rPr>
              <w:t>ранспортное сообщение по направлению Ухта – Сыктывкар осуществляет открытое акционерное общество «Комиавтотранс»». В связи с низким пассажиропотоком, перевозка пассажиров от трассы до Кылтовского монастыря организована в режиме такси, а также заказных перевозок.</w:t>
            </w:r>
          </w:p>
        </w:tc>
      </w:tr>
      <w:tr w:rsidR="00585EEA" w:rsidRPr="0064163A" w:rsidTr="00AF57C9">
        <w:trPr>
          <w:trHeight w:val="3900"/>
        </w:trPr>
        <w:tc>
          <w:tcPr>
            <w:tcW w:w="704" w:type="dxa"/>
          </w:tcPr>
          <w:p w:rsidR="00585EEA" w:rsidRPr="0064163A" w:rsidRDefault="00585EEA" w:rsidP="00585EEA">
            <w:pPr>
              <w:jc w:val="center"/>
              <w:rPr>
                <w:rFonts w:ascii="Times New Roman" w:hAnsi="Times New Roman" w:cs="Times New Roman"/>
                <w:sz w:val="26"/>
                <w:szCs w:val="26"/>
              </w:rPr>
            </w:pPr>
            <w:r>
              <w:rPr>
                <w:rFonts w:ascii="Times New Roman" w:hAnsi="Times New Roman" w:cs="Times New Roman"/>
                <w:sz w:val="26"/>
                <w:szCs w:val="26"/>
              </w:rPr>
              <w:t>43.</w:t>
            </w:r>
          </w:p>
        </w:tc>
        <w:tc>
          <w:tcPr>
            <w:tcW w:w="5528" w:type="dxa"/>
          </w:tcPr>
          <w:p w:rsidR="00585EEA" w:rsidRPr="0064163A" w:rsidRDefault="00585EEA" w:rsidP="00585EEA">
            <w:pPr>
              <w:pStyle w:val="a4"/>
              <w:shd w:val="clear" w:color="auto" w:fill="FFFFFF"/>
              <w:spacing w:before="0" w:after="0"/>
              <w:jc w:val="both"/>
              <w:rPr>
                <w:color w:val="000000"/>
                <w:sz w:val="26"/>
                <w:szCs w:val="26"/>
                <w:shd w:val="clear" w:color="auto" w:fill="FFFFFF"/>
              </w:rPr>
            </w:pPr>
            <w:r w:rsidRPr="0064163A">
              <w:rPr>
                <w:color w:val="000000"/>
                <w:sz w:val="26"/>
                <w:szCs w:val="26"/>
              </w:rPr>
              <w:t>Что</w:t>
            </w:r>
            <w:r w:rsidRPr="0064163A">
              <w:rPr>
                <w:color w:val="000000"/>
                <w:sz w:val="26"/>
                <w:szCs w:val="26"/>
                <w:shd w:val="clear" w:color="auto" w:fill="FFFFFF"/>
              </w:rPr>
              <w:t xml:space="preserve"> делается или планируется делать для сохранения памятника культуры, коим является Собор преподобных Зосима и Савватия? (И</w:t>
            </w:r>
            <w:r>
              <w:rPr>
                <w:color w:val="000000"/>
                <w:sz w:val="26"/>
                <w:szCs w:val="26"/>
                <w:shd w:val="clear" w:color="auto" w:fill="FFFFFF"/>
              </w:rPr>
              <w:t xml:space="preserve">. Живалёва, </w:t>
            </w:r>
            <w:hyperlink r:id="rId5" w:history="1">
              <w:r w:rsidRPr="0064163A">
                <w:rPr>
                  <w:rStyle w:val="a5"/>
                  <w:bCs/>
                  <w:color w:val="000000"/>
                  <w:sz w:val="26"/>
                  <w:szCs w:val="26"/>
                  <w:u w:val="none"/>
                </w:rPr>
                <w:t>Саша Дижевская</w:t>
              </w:r>
            </w:hyperlink>
            <w:r w:rsidRPr="0064163A">
              <w:rPr>
                <w:rStyle w:val="a5"/>
                <w:bCs/>
                <w:color w:val="000000"/>
                <w:sz w:val="26"/>
                <w:szCs w:val="26"/>
                <w:u w:val="none"/>
              </w:rPr>
              <w:t>)</w:t>
            </w:r>
          </w:p>
        </w:tc>
        <w:tc>
          <w:tcPr>
            <w:tcW w:w="8328" w:type="dxa"/>
          </w:tcPr>
          <w:p w:rsidR="00585EEA" w:rsidRPr="0064163A" w:rsidRDefault="00585EEA" w:rsidP="00585EEA">
            <w:pPr>
              <w:pStyle w:val="a4"/>
              <w:shd w:val="clear" w:color="auto" w:fill="FFFFFF"/>
              <w:spacing w:before="0" w:beforeAutospacing="0" w:after="0" w:afterAutospacing="0"/>
              <w:jc w:val="both"/>
              <w:rPr>
                <w:color w:val="000000"/>
                <w:sz w:val="26"/>
                <w:szCs w:val="26"/>
                <w:shd w:val="clear" w:color="auto" w:fill="FFFFFF"/>
              </w:rPr>
            </w:pPr>
            <w:r w:rsidRPr="0064163A">
              <w:rPr>
                <w:color w:val="000000"/>
                <w:sz w:val="26"/>
                <w:szCs w:val="26"/>
                <w:shd w:val="clear" w:color="auto" w:fill="FFFFFF"/>
              </w:rPr>
              <w:t>В п. Кылтово Княжпогостского района расположен действующий Кылтовский Крестовоздвиженский женский монастырь. Возрожден к монашеской жизни в 1995 году. 4 действующих храма: Преподобных Зосимы и Савватия, Соловецких чудотворцев, Преподобных Афанасия Афонского, Святого Николая Чудотворца и Воскресения Христова.</w:t>
            </w:r>
          </w:p>
          <w:p w:rsidR="00585EEA" w:rsidRPr="0064163A" w:rsidRDefault="00585EEA" w:rsidP="00585EEA">
            <w:pPr>
              <w:shd w:val="clear" w:color="auto" w:fill="FFFFFF"/>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ab/>
              <w:t xml:space="preserve">В 1999 году постановлением Госсовета РК объекты Кылтовского монастыря были переданы Сыктывкарской и Воркутинской епархии. Но при этом их статус как памятников архитектуры и истории, которые должны охраняться государством, толком не определен. Сейчас на госохране находится только собор Зосимы и Савватия как единственный из всех зданий Кылтовского монастыря, включенный в единый реестр исторического наследия. </w:t>
            </w:r>
          </w:p>
          <w:p w:rsidR="00585EEA" w:rsidRPr="0064163A" w:rsidRDefault="00585EEA" w:rsidP="00585EEA">
            <w:pPr>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 xml:space="preserve">           Всего на строительство освоено около двух миллионов рублей, но, чтобы возродить весь комплекс необходимо минимум 500 млн.руб.</w:t>
            </w:r>
          </w:p>
          <w:p w:rsidR="00585EEA" w:rsidRPr="0064163A" w:rsidRDefault="00585EEA" w:rsidP="00585EEA">
            <w:pPr>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ab/>
              <w:t>Финансирование работ по воссозданию монастыря осуществляется за счет добровольных пожертвований физических и юридических лиц, общественных организаций и Русской Православной Церкви, поступающих в фонд «Воздвижение Креста».</w:t>
            </w:r>
          </w:p>
          <w:p w:rsidR="00585EEA" w:rsidRPr="0064163A" w:rsidRDefault="00585EEA" w:rsidP="00585EEA">
            <w:pPr>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ab/>
              <w:t xml:space="preserve">Фонд возрождает монастырь в его первозданный вид с 2009 года. Его задача – возродить монастырь в его первозданном виде, восстановить собор преподобных Зосимы и Савватия, часовню Креста, сестринские корпуса, богадельню для престарелых и инвалидов, гостиницы для паломников и посетителей, иконописную и золото - швейную </w:t>
            </w:r>
            <w:r w:rsidRPr="0064163A">
              <w:rPr>
                <w:rFonts w:ascii="Times New Roman" w:eastAsia="Times New Roman" w:hAnsi="Times New Roman" w:cs="Times New Roman"/>
                <w:color w:val="000000"/>
                <w:sz w:val="26"/>
                <w:szCs w:val="26"/>
                <w:shd w:val="clear" w:color="auto" w:fill="FFFFFF"/>
                <w:lang w:eastAsia="ru-RU"/>
              </w:rPr>
              <w:lastRenderedPageBreak/>
              <w:t xml:space="preserve">мастерские, построить стену, ограждающую монастырь, разбить аллеи и парки. </w:t>
            </w:r>
          </w:p>
          <w:p w:rsidR="00585EEA" w:rsidRPr="0064163A" w:rsidRDefault="00585EEA" w:rsidP="00585EEA">
            <w:pPr>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 xml:space="preserve">           В рамках социальных проектов фонда "</w:t>
            </w:r>
            <w:hyperlink r:id="rId6" w:tooltip="Воздвижение Креста" w:history="1">
              <w:r w:rsidRPr="0064163A">
                <w:rPr>
                  <w:rFonts w:ascii="Times New Roman" w:eastAsia="Times New Roman" w:hAnsi="Times New Roman" w:cs="Times New Roman"/>
                  <w:color w:val="000000"/>
                  <w:sz w:val="26"/>
                  <w:szCs w:val="26"/>
                  <w:shd w:val="clear" w:color="auto" w:fill="FFFFFF"/>
                  <w:lang w:eastAsia="ru-RU"/>
                </w:rPr>
                <w:t>Воздвижение Креста</w:t>
              </w:r>
            </w:hyperlink>
            <w:r w:rsidRPr="0064163A">
              <w:rPr>
                <w:rFonts w:ascii="Times New Roman" w:eastAsia="Times New Roman" w:hAnsi="Times New Roman" w:cs="Times New Roman"/>
                <w:color w:val="000000"/>
                <w:sz w:val="26"/>
                <w:szCs w:val="26"/>
                <w:shd w:val="clear" w:color="auto" w:fill="FFFFFF"/>
                <w:lang w:eastAsia="ru-RU"/>
              </w:rPr>
              <w:t>" восстановительные работы в монастыре по сохранению памятников культуры и искусства не прекращаются и набирают обороты. Уже </w:t>
            </w:r>
            <w:hyperlink r:id="rId7" w:tgtFrame="_blanc" w:history="1">
              <w:r w:rsidRPr="0064163A">
                <w:rPr>
                  <w:rFonts w:ascii="Times New Roman" w:eastAsia="Times New Roman" w:hAnsi="Times New Roman" w:cs="Times New Roman"/>
                  <w:color w:val="000000"/>
                  <w:sz w:val="26"/>
                  <w:szCs w:val="26"/>
                  <w:shd w:val="clear" w:color="auto" w:fill="FFFFFF"/>
                  <w:lang w:eastAsia="ru-RU"/>
                </w:rPr>
                <w:t>завершилась первая пятилетняя программа</w:t>
              </w:r>
            </w:hyperlink>
            <w:r w:rsidRPr="0064163A">
              <w:rPr>
                <w:rFonts w:ascii="Times New Roman" w:eastAsia="Times New Roman" w:hAnsi="Times New Roman" w:cs="Times New Roman"/>
                <w:color w:val="000000"/>
                <w:sz w:val="26"/>
                <w:szCs w:val="26"/>
                <w:shd w:val="clear" w:color="auto" w:fill="FFFFFF"/>
                <w:lang w:eastAsia="ru-RU"/>
              </w:rPr>
              <w:t xml:space="preserve">м восстановления монастыря. </w:t>
            </w:r>
          </w:p>
          <w:p w:rsidR="00585EEA" w:rsidRPr="0064163A" w:rsidRDefault="00585EEA" w:rsidP="00585EEA">
            <w:pPr>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ab/>
              <w:t>За эти годы монастырь посетили более тысячи человек, участвовавших в строительных работах. Силами волонтеров лагеря "</w:t>
            </w:r>
            <w:hyperlink r:id="rId8" w:tooltip="Добрые пробуждения" w:history="1">
              <w:r w:rsidRPr="0064163A">
                <w:rPr>
                  <w:rFonts w:ascii="Times New Roman" w:eastAsia="Times New Roman" w:hAnsi="Times New Roman" w:cs="Times New Roman"/>
                  <w:color w:val="000000"/>
                  <w:sz w:val="26"/>
                  <w:szCs w:val="26"/>
                  <w:shd w:val="clear" w:color="auto" w:fill="FFFFFF"/>
                  <w:lang w:eastAsia="ru-RU"/>
                </w:rPr>
                <w:t>Добрые пробуждения</w:t>
              </w:r>
            </w:hyperlink>
            <w:r w:rsidRPr="0064163A">
              <w:rPr>
                <w:rFonts w:ascii="Times New Roman" w:eastAsia="Times New Roman" w:hAnsi="Times New Roman" w:cs="Times New Roman"/>
                <w:color w:val="000000"/>
                <w:sz w:val="26"/>
                <w:szCs w:val="26"/>
                <w:shd w:val="clear" w:color="auto" w:fill="FFFFFF"/>
                <w:lang w:eastAsia="ru-RU"/>
              </w:rPr>
              <w:t xml:space="preserve">" отреставрирован собор преподобных Зосимы и Савватия, восстановлены купола и Сестринские корпуса, установлена скважина и многие другие работы. </w:t>
            </w:r>
          </w:p>
          <w:p w:rsidR="00585EEA" w:rsidRPr="0064163A" w:rsidRDefault="00585EEA" w:rsidP="00585EEA">
            <w:pPr>
              <w:jc w:val="both"/>
              <w:rPr>
                <w:rFonts w:ascii="Times New Roman" w:eastAsia="Times New Roman" w:hAnsi="Times New Roman" w:cs="Times New Roman"/>
                <w:color w:val="000000"/>
                <w:sz w:val="26"/>
                <w:szCs w:val="26"/>
                <w:shd w:val="clear" w:color="auto" w:fill="FFFFFF"/>
                <w:lang w:eastAsia="ru-RU"/>
              </w:rPr>
            </w:pPr>
            <w:r w:rsidRPr="0064163A">
              <w:rPr>
                <w:rFonts w:ascii="Times New Roman" w:eastAsia="Times New Roman" w:hAnsi="Times New Roman" w:cs="Times New Roman"/>
                <w:color w:val="000000"/>
                <w:sz w:val="26"/>
                <w:szCs w:val="26"/>
                <w:shd w:val="clear" w:color="auto" w:fill="FFFFFF"/>
                <w:lang w:eastAsia="ru-RU"/>
              </w:rPr>
              <w:t xml:space="preserve">            В монастырь провели отопление и установили окна, благодаря чему можно приступать к внутренним работам: штукатурить, красить, белить, укладывать пол и прочее. Труженики расчистили территорию у Святых ворот — главного входа в монастырский комплекс, вскоре приступят к восстановительным работам. </w:t>
            </w:r>
          </w:p>
          <w:p w:rsidR="00585EEA" w:rsidRPr="0064163A" w:rsidRDefault="00585EEA" w:rsidP="00585EEA">
            <w:pPr>
              <w:pStyle w:val="a4"/>
              <w:shd w:val="clear" w:color="auto" w:fill="FFFFFF"/>
              <w:spacing w:before="0" w:beforeAutospacing="0" w:after="0" w:afterAutospacing="0"/>
              <w:jc w:val="both"/>
              <w:rPr>
                <w:color w:val="000000"/>
                <w:sz w:val="26"/>
                <w:szCs w:val="26"/>
                <w:shd w:val="clear" w:color="auto" w:fill="FFFFFF"/>
              </w:rPr>
            </w:pPr>
            <w:r w:rsidRPr="0064163A">
              <w:rPr>
                <w:color w:val="000000"/>
                <w:sz w:val="26"/>
                <w:szCs w:val="26"/>
                <w:shd w:val="clear" w:color="auto" w:fill="FFFFFF"/>
              </w:rPr>
              <w:tab/>
              <w:t>В рамках круглогодичной акции "Личный кирпич в Стену" активно помогают благотворители из Воркуты и Сыктывкара. На пожертвования удалось приобрести цемент, кирпич и бетономешалку.</w:t>
            </w:r>
          </w:p>
          <w:p w:rsidR="00585EEA" w:rsidRPr="0064163A" w:rsidRDefault="00585EEA" w:rsidP="00585EEA">
            <w:pPr>
              <w:pStyle w:val="a4"/>
              <w:shd w:val="clear" w:color="auto" w:fill="FFFFFF"/>
              <w:spacing w:before="0" w:beforeAutospacing="0" w:after="0" w:afterAutospacing="0"/>
              <w:jc w:val="both"/>
              <w:rPr>
                <w:color w:val="000000"/>
                <w:sz w:val="26"/>
                <w:szCs w:val="26"/>
                <w:shd w:val="clear" w:color="auto" w:fill="FFFFFF"/>
              </w:rPr>
            </w:pPr>
            <w:r w:rsidRPr="0064163A">
              <w:rPr>
                <w:color w:val="000000"/>
                <w:sz w:val="26"/>
                <w:szCs w:val="26"/>
                <w:shd w:val="clear" w:color="auto" w:fill="FFFFFF"/>
              </w:rPr>
              <w:t xml:space="preserve">            Волонтеры построили двухэтажный хлев: на первом этаже размещен телятник на 40 голов, а на втором — кроличья ферма на более 100 животных.</w:t>
            </w:r>
          </w:p>
          <w:p w:rsidR="00585EEA" w:rsidRPr="0064163A" w:rsidRDefault="00585EEA" w:rsidP="00585EEA">
            <w:pPr>
              <w:pStyle w:val="a4"/>
              <w:shd w:val="clear" w:color="auto" w:fill="FFFFFF"/>
              <w:spacing w:before="0" w:beforeAutospacing="0" w:after="0" w:afterAutospacing="0" w:line="283" w:lineRule="atLeast"/>
              <w:jc w:val="both"/>
              <w:rPr>
                <w:color w:val="000000"/>
                <w:sz w:val="26"/>
                <w:szCs w:val="26"/>
                <w:shd w:val="clear" w:color="auto" w:fill="FFFFFF"/>
              </w:rPr>
            </w:pPr>
            <w:r w:rsidRPr="0064163A">
              <w:rPr>
                <w:color w:val="000000"/>
                <w:sz w:val="26"/>
                <w:szCs w:val="26"/>
                <w:shd w:val="clear" w:color="auto" w:fill="FFFFFF"/>
              </w:rPr>
              <w:tab/>
              <w:t xml:space="preserve">В намеченных планах по восстановление памятника — строительство богадельни для престарелых и инвалидов, храма Стефана Пермского и храма имени Святого Анатолия, гостиницы для паломников и посетителей, иконописной и золотошвейной мастерских, а также разбить аллеи и парки, возродить промыслы и другое. </w:t>
            </w:r>
          </w:p>
          <w:p w:rsidR="00585EEA" w:rsidRPr="0064163A" w:rsidRDefault="00585EEA" w:rsidP="00585EEA">
            <w:pPr>
              <w:pStyle w:val="a4"/>
              <w:shd w:val="clear" w:color="auto" w:fill="FFFFFF"/>
              <w:spacing w:before="0" w:beforeAutospacing="0" w:after="0" w:afterAutospacing="0" w:line="283" w:lineRule="atLeast"/>
              <w:jc w:val="both"/>
              <w:rPr>
                <w:color w:val="000000"/>
                <w:sz w:val="26"/>
                <w:szCs w:val="26"/>
                <w:shd w:val="clear" w:color="auto" w:fill="FFFFFF"/>
              </w:rPr>
            </w:pPr>
            <w:r w:rsidRPr="0064163A">
              <w:rPr>
                <w:color w:val="000000"/>
                <w:sz w:val="26"/>
                <w:szCs w:val="26"/>
                <w:shd w:val="clear" w:color="auto" w:fill="FFFFFF"/>
              </w:rPr>
              <w:tab/>
              <w:t xml:space="preserve">Грант в размере 300 тысяч рублей на развитие фермерского хозяйства от администрации Княжпогостского района получило ООО «Монастырские луга», учрежденное фондом «Возрождение Креста» в рамках программы по поддержке малого и среднего бизнеса. Благодаря этому кипит восстановление первоначального подворья женского монастыря. Раньше в хозяйстве имелось только 10 коров. На средства </w:t>
            </w:r>
            <w:r w:rsidRPr="0064163A">
              <w:rPr>
                <w:color w:val="000000"/>
                <w:sz w:val="26"/>
                <w:szCs w:val="26"/>
                <w:shd w:val="clear" w:color="auto" w:fill="FFFFFF"/>
              </w:rPr>
              <w:lastRenderedPageBreak/>
              <w:t>гранта «Монастырские луга» приобрело у местного СПК «Княжпогостский» телят, и теперь в стаде 40 буренок. На ферме также содержим 200 кроликов. При поддержке минэкономразвития Коми в монастыре работает социальный центр "</w:t>
            </w:r>
            <w:hyperlink r:id="rId9" w:tooltip="Милосредие" w:history="1">
              <w:r w:rsidRPr="0064163A">
                <w:rPr>
                  <w:color w:val="000000"/>
                  <w:sz w:val="26"/>
                  <w:szCs w:val="26"/>
                  <w:shd w:val="clear" w:color="auto" w:fill="FFFFFF"/>
                </w:rPr>
                <w:t>Милосредие</w:t>
              </w:r>
            </w:hyperlink>
            <w:r w:rsidRPr="0064163A">
              <w:rPr>
                <w:color w:val="000000"/>
                <w:sz w:val="26"/>
                <w:szCs w:val="26"/>
                <w:shd w:val="clear" w:color="auto" w:fill="FFFFFF"/>
              </w:rPr>
              <w:t>", которые проводит реабилитацию наркозависимых людей. Сегодня их 20 человек, они ухаживают за скотом и кроликами.</w:t>
            </w:r>
          </w:p>
          <w:p w:rsidR="00585EEA" w:rsidRPr="0064163A" w:rsidRDefault="00585EEA" w:rsidP="00585EEA">
            <w:pPr>
              <w:pStyle w:val="a4"/>
              <w:shd w:val="clear" w:color="auto" w:fill="FFFFFF"/>
              <w:spacing w:before="0" w:beforeAutospacing="0" w:after="0" w:afterAutospacing="0" w:line="283" w:lineRule="atLeast"/>
              <w:jc w:val="both"/>
              <w:rPr>
                <w:color w:val="000000"/>
                <w:sz w:val="26"/>
                <w:szCs w:val="26"/>
                <w:shd w:val="clear" w:color="auto" w:fill="FFFFFF"/>
              </w:rPr>
            </w:pPr>
            <w:r w:rsidRPr="0064163A">
              <w:rPr>
                <w:color w:val="000000"/>
                <w:sz w:val="26"/>
                <w:szCs w:val="26"/>
                <w:shd w:val="clear" w:color="auto" w:fill="FFFFFF"/>
              </w:rPr>
              <w:tab/>
              <w:t>Министерством культуры Республики Коми решается вопрос о проведении реставрацию за счет средств федеральной целевой программы «Культура России».</w:t>
            </w:r>
          </w:p>
          <w:p w:rsidR="00585EEA" w:rsidRPr="00C4174E" w:rsidRDefault="00585EEA" w:rsidP="00585EEA">
            <w:pPr>
              <w:jc w:val="both"/>
              <w:rPr>
                <w:rFonts w:ascii="Times New Roman" w:eastAsia="Times New Roman" w:hAnsi="Times New Roman" w:cs="Times New Roman"/>
                <w:color w:val="000000"/>
                <w:sz w:val="26"/>
                <w:szCs w:val="26"/>
                <w:shd w:val="clear" w:color="auto" w:fill="FFFFFF"/>
                <w:lang w:eastAsia="ru-RU"/>
              </w:rPr>
            </w:pPr>
          </w:p>
        </w:tc>
      </w:tr>
      <w:tr w:rsidR="00585EEA" w:rsidRPr="00EB48F9" w:rsidTr="00AF57C9">
        <w:tc>
          <w:tcPr>
            <w:tcW w:w="704" w:type="dxa"/>
          </w:tcPr>
          <w:p w:rsidR="00585EEA" w:rsidRPr="0064163A" w:rsidRDefault="00585EEA" w:rsidP="00585EEA">
            <w:pPr>
              <w:jc w:val="center"/>
              <w:rPr>
                <w:rFonts w:ascii="Times New Roman" w:hAnsi="Times New Roman" w:cs="Times New Roman"/>
                <w:sz w:val="26"/>
                <w:szCs w:val="26"/>
              </w:rPr>
            </w:pPr>
            <w:r w:rsidRPr="0064163A">
              <w:rPr>
                <w:rFonts w:ascii="Times New Roman" w:hAnsi="Times New Roman" w:cs="Times New Roman"/>
                <w:sz w:val="26"/>
                <w:szCs w:val="26"/>
              </w:rPr>
              <w:lastRenderedPageBreak/>
              <w:t>44.</w:t>
            </w:r>
          </w:p>
        </w:tc>
        <w:tc>
          <w:tcPr>
            <w:tcW w:w="5528" w:type="dxa"/>
          </w:tcPr>
          <w:p w:rsidR="00585EEA" w:rsidRPr="0064163A" w:rsidRDefault="00585EEA" w:rsidP="00585EEA">
            <w:pPr>
              <w:pStyle w:val="a4"/>
              <w:shd w:val="clear" w:color="auto" w:fill="FFFFFF"/>
              <w:spacing w:line="323" w:lineRule="atLeast"/>
              <w:jc w:val="both"/>
              <w:rPr>
                <w:sz w:val="26"/>
                <w:szCs w:val="26"/>
                <w:shd w:val="clear" w:color="auto" w:fill="F9F9F9"/>
              </w:rPr>
            </w:pPr>
            <w:r w:rsidRPr="0064163A">
              <w:rPr>
                <w:sz w:val="26"/>
                <w:szCs w:val="26"/>
              </w:rPr>
              <w:t>Отопление плохое. Датчики не регулируются. Диспетчеры не могут объяснить почему (м. Ачим, г. Емва)</w:t>
            </w:r>
          </w:p>
        </w:tc>
        <w:tc>
          <w:tcPr>
            <w:tcW w:w="8328" w:type="dxa"/>
          </w:tcPr>
          <w:p w:rsidR="00585EEA" w:rsidRPr="00EB48F9" w:rsidRDefault="00585EEA" w:rsidP="00585EEA">
            <w:pPr>
              <w:tabs>
                <w:tab w:val="left" w:pos="1695"/>
              </w:tabs>
              <w:rPr>
                <w:rFonts w:ascii="Times New Roman" w:hAnsi="Times New Roman" w:cs="Times New Roman"/>
                <w:sz w:val="26"/>
                <w:szCs w:val="26"/>
                <w:highlight w:val="yellow"/>
              </w:rPr>
            </w:pPr>
            <w:r w:rsidRPr="006F2BC3">
              <w:rPr>
                <w:rFonts w:ascii="Times New Roman" w:hAnsi="Times New Roman" w:cs="Times New Roman"/>
                <w:sz w:val="26"/>
                <w:szCs w:val="26"/>
              </w:rPr>
              <w:t>По информации ООО «ТеплоВодоканал» был сбой в электронной части датчиков, оценивающих температуру наружного воздуха. В настоящее время проведены регламентные работы и сбоев больше не ожидается.</w:t>
            </w:r>
          </w:p>
        </w:tc>
      </w:tr>
      <w:tr w:rsidR="00585EEA" w:rsidRPr="0064163A" w:rsidTr="00AF57C9">
        <w:tc>
          <w:tcPr>
            <w:tcW w:w="704" w:type="dxa"/>
          </w:tcPr>
          <w:p w:rsidR="00585EEA" w:rsidRPr="0064163A" w:rsidRDefault="00585EEA" w:rsidP="00585EEA">
            <w:pPr>
              <w:pStyle w:val="a4"/>
              <w:shd w:val="clear" w:color="auto" w:fill="FFFFFF"/>
              <w:spacing w:line="323" w:lineRule="atLeast"/>
              <w:jc w:val="center"/>
              <w:rPr>
                <w:sz w:val="26"/>
                <w:szCs w:val="26"/>
              </w:rPr>
            </w:pPr>
            <w:r>
              <w:rPr>
                <w:sz w:val="26"/>
                <w:szCs w:val="26"/>
              </w:rPr>
              <w:t>45.</w:t>
            </w:r>
          </w:p>
        </w:tc>
        <w:tc>
          <w:tcPr>
            <w:tcW w:w="5528" w:type="dxa"/>
          </w:tcPr>
          <w:p w:rsidR="00585EEA" w:rsidRPr="0064163A" w:rsidRDefault="00585EEA" w:rsidP="00585EEA">
            <w:pPr>
              <w:pStyle w:val="a4"/>
              <w:shd w:val="clear" w:color="auto" w:fill="FFFFFF"/>
              <w:spacing w:line="323" w:lineRule="atLeast"/>
              <w:jc w:val="both"/>
              <w:rPr>
                <w:sz w:val="26"/>
                <w:szCs w:val="26"/>
              </w:rPr>
            </w:pPr>
            <w:r w:rsidRPr="0064163A">
              <w:rPr>
                <w:sz w:val="26"/>
                <w:szCs w:val="26"/>
              </w:rPr>
              <w:t xml:space="preserve"> Когда избавитесь от борщевика (г. Емва)</w:t>
            </w:r>
          </w:p>
        </w:tc>
        <w:tc>
          <w:tcPr>
            <w:tcW w:w="8328" w:type="dxa"/>
          </w:tcPr>
          <w:p w:rsidR="00585EEA" w:rsidRPr="0064163A" w:rsidRDefault="00585EEA" w:rsidP="00585EEA">
            <w:pPr>
              <w:rPr>
                <w:rFonts w:ascii="Times New Roman" w:hAnsi="Times New Roman" w:cs="Times New Roman"/>
                <w:sz w:val="26"/>
                <w:szCs w:val="26"/>
              </w:rPr>
            </w:pPr>
            <w:r>
              <w:rPr>
                <w:rFonts w:ascii="Times New Roman" w:hAnsi="Times New Roman" w:cs="Times New Roman"/>
                <w:sz w:val="26"/>
                <w:szCs w:val="26"/>
              </w:rPr>
              <w:t xml:space="preserve">Вырубка борщевика планируется в 2015 году. </w:t>
            </w:r>
          </w:p>
        </w:tc>
      </w:tr>
      <w:tr w:rsidR="00585EEA" w:rsidRPr="0064163A" w:rsidTr="00AF57C9">
        <w:tc>
          <w:tcPr>
            <w:tcW w:w="704" w:type="dxa"/>
          </w:tcPr>
          <w:p w:rsidR="00585EEA" w:rsidRPr="0064163A" w:rsidRDefault="006A7139" w:rsidP="00585EEA">
            <w:pPr>
              <w:pStyle w:val="a4"/>
              <w:shd w:val="clear" w:color="auto" w:fill="FFFFFF"/>
              <w:spacing w:line="323" w:lineRule="atLeast"/>
              <w:jc w:val="center"/>
              <w:rPr>
                <w:sz w:val="26"/>
                <w:szCs w:val="26"/>
              </w:rPr>
            </w:pPr>
            <w:r>
              <w:rPr>
                <w:sz w:val="26"/>
                <w:szCs w:val="26"/>
              </w:rPr>
              <w:t>46.</w:t>
            </w:r>
          </w:p>
        </w:tc>
        <w:tc>
          <w:tcPr>
            <w:tcW w:w="5528" w:type="dxa"/>
          </w:tcPr>
          <w:p w:rsidR="00585EEA" w:rsidRPr="0064163A" w:rsidRDefault="00585EEA" w:rsidP="00585EEA">
            <w:pPr>
              <w:pStyle w:val="a4"/>
              <w:shd w:val="clear" w:color="auto" w:fill="FFFFFF"/>
              <w:spacing w:line="323" w:lineRule="atLeast"/>
              <w:jc w:val="both"/>
              <w:rPr>
                <w:sz w:val="26"/>
                <w:szCs w:val="26"/>
              </w:rPr>
            </w:pPr>
            <w:r w:rsidRPr="0064163A">
              <w:rPr>
                <w:bCs/>
                <w:sz w:val="26"/>
                <w:szCs w:val="26"/>
              </w:rPr>
              <w:t>К</w:t>
            </w:r>
            <w:r w:rsidRPr="0064163A">
              <w:rPr>
                <w:sz w:val="26"/>
                <w:szCs w:val="26"/>
              </w:rPr>
              <w:t>огда будут газифицированы новостройки? (г. Емва)</w:t>
            </w:r>
          </w:p>
        </w:tc>
        <w:tc>
          <w:tcPr>
            <w:tcW w:w="8328" w:type="dxa"/>
          </w:tcPr>
          <w:p w:rsidR="00E22050" w:rsidRDefault="00585EEA" w:rsidP="00E22050">
            <w:pPr>
              <w:pStyle w:val="a4"/>
              <w:shd w:val="clear" w:color="auto" w:fill="FFFFFF"/>
              <w:spacing w:before="0" w:beforeAutospacing="0" w:after="0" w:afterAutospacing="0"/>
              <w:jc w:val="both"/>
              <w:rPr>
                <w:bCs/>
                <w:sz w:val="26"/>
                <w:szCs w:val="26"/>
              </w:rPr>
            </w:pPr>
            <w:r w:rsidRPr="0064163A">
              <w:rPr>
                <w:bCs/>
                <w:sz w:val="26"/>
                <w:szCs w:val="26"/>
              </w:rPr>
              <w:t>Проектами строительства жилых домов для переселения граждан из ветхого и аварийного жилого фонда предусмотрено только электроснабжение, в том числе для нужд пищеварения. В связи с тем, что для нужд пищеварения используется электроэнергия тариф для населения ниже, чем в домах, где для нужд пищеварения используется газ. Газифицироваться дома, где проектами предусмотрено использование электроэнергии для нужд пищеварения, не будут.</w:t>
            </w:r>
          </w:p>
          <w:p w:rsidR="00E22050" w:rsidRPr="0064163A" w:rsidRDefault="00E22050" w:rsidP="00E22050">
            <w:pPr>
              <w:pStyle w:val="a4"/>
              <w:shd w:val="clear" w:color="auto" w:fill="FFFFFF"/>
              <w:spacing w:before="0" w:beforeAutospacing="0" w:after="0" w:afterAutospacing="0"/>
              <w:jc w:val="both"/>
              <w:rPr>
                <w:bCs/>
                <w:sz w:val="26"/>
                <w:szCs w:val="26"/>
              </w:rPr>
            </w:pPr>
            <w:r>
              <w:rPr>
                <w:bCs/>
                <w:sz w:val="26"/>
                <w:szCs w:val="26"/>
              </w:rPr>
              <w:t xml:space="preserve">Подача газа в дом №29 по ул. Октябрьская г. Емва, будет осуществляться февраля – марте 2015 года после проведения определённых процедур (обследования вент каналов, инструктажа квартиросъёмщиков и </w:t>
            </w:r>
            <w:bookmarkStart w:id="0" w:name="_GoBack"/>
            <w:bookmarkEnd w:id="0"/>
            <w:r>
              <w:rPr>
                <w:bCs/>
                <w:sz w:val="26"/>
                <w:szCs w:val="26"/>
              </w:rPr>
              <w:t>т.д.)</w:t>
            </w:r>
          </w:p>
        </w:tc>
      </w:tr>
      <w:tr w:rsidR="00585EEA" w:rsidRPr="0064163A" w:rsidTr="00AF57C9">
        <w:tc>
          <w:tcPr>
            <w:tcW w:w="704" w:type="dxa"/>
          </w:tcPr>
          <w:p w:rsidR="00585EEA" w:rsidRPr="0064163A" w:rsidRDefault="00585EEA" w:rsidP="006A7139">
            <w:pPr>
              <w:pStyle w:val="a4"/>
              <w:shd w:val="clear" w:color="auto" w:fill="FFFFFF"/>
              <w:spacing w:line="323" w:lineRule="atLeast"/>
              <w:jc w:val="center"/>
              <w:rPr>
                <w:bCs/>
                <w:sz w:val="26"/>
                <w:szCs w:val="26"/>
              </w:rPr>
            </w:pPr>
            <w:r>
              <w:rPr>
                <w:bCs/>
                <w:sz w:val="26"/>
                <w:szCs w:val="26"/>
              </w:rPr>
              <w:t>4</w:t>
            </w:r>
            <w:r w:rsidR="006A7139">
              <w:rPr>
                <w:bCs/>
                <w:sz w:val="26"/>
                <w:szCs w:val="26"/>
              </w:rPr>
              <w:t>7</w:t>
            </w:r>
            <w:r>
              <w:rPr>
                <w:bCs/>
                <w:sz w:val="26"/>
                <w:szCs w:val="26"/>
              </w:rPr>
              <w:t>.</w:t>
            </w:r>
          </w:p>
        </w:tc>
        <w:tc>
          <w:tcPr>
            <w:tcW w:w="5528" w:type="dxa"/>
          </w:tcPr>
          <w:p w:rsidR="00585EEA" w:rsidRPr="0064163A" w:rsidRDefault="00585EEA" w:rsidP="00585EEA">
            <w:pPr>
              <w:pStyle w:val="a4"/>
              <w:shd w:val="clear" w:color="auto" w:fill="FFFFFF"/>
              <w:spacing w:line="323" w:lineRule="atLeast"/>
              <w:jc w:val="both"/>
              <w:rPr>
                <w:bCs/>
                <w:sz w:val="26"/>
                <w:szCs w:val="26"/>
              </w:rPr>
            </w:pPr>
            <w:r w:rsidRPr="0064163A">
              <w:rPr>
                <w:bCs/>
                <w:sz w:val="26"/>
                <w:szCs w:val="26"/>
              </w:rPr>
              <w:t>В 2012 сделали плохо крышу. Есть решение суда, что надо крышу делать, а УК обанкротилась. Кто будет делать? (г. Емва)</w:t>
            </w:r>
          </w:p>
        </w:tc>
        <w:tc>
          <w:tcPr>
            <w:tcW w:w="8328" w:type="dxa"/>
          </w:tcPr>
          <w:p w:rsidR="00585EEA" w:rsidRPr="0064163A" w:rsidRDefault="00585EEA" w:rsidP="00585EEA">
            <w:pPr>
              <w:pStyle w:val="a4"/>
              <w:shd w:val="clear" w:color="auto" w:fill="FFFFFF"/>
              <w:spacing w:line="323" w:lineRule="atLeast"/>
              <w:jc w:val="both"/>
              <w:rPr>
                <w:bCs/>
                <w:sz w:val="26"/>
                <w:szCs w:val="26"/>
              </w:rPr>
            </w:pPr>
            <w:r w:rsidRPr="0064163A">
              <w:rPr>
                <w:bCs/>
                <w:sz w:val="26"/>
                <w:szCs w:val="26"/>
              </w:rPr>
              <w:t>Если решение суда принято в отношении ООО "УК "КЖКХ", предлагаем обратиться к конкурсному управляющему ООО "УК "КЖКХ" Гаранину А.Р. по адресу: 167005, г. Сыктывкар-5, а/я 1612.</w:t>
            </w:r>
          </w:p>
        </w:tc>
      </w:tr>
      <w:tr w:rsidR="00585EEA" w:rsidRPr="00A21E69" w:rsidTr="00AF57C9">
        <w:tc>
          <w:tcPr>
            <w:tcW w:w="704" w:type="dxa"/>
          </w:tcPr>
          <w:p w:rsidR="00585EEA" w:rsidRPr="0064163A" w:rsidRDefault="00585EEA" w:rsidP="006A7139">
            <w:pPr>
              <w:pStyle w:val="a4"/>
              <w:shd w:val="clear" w:color="auto" w:fill="FFFFFF"/>
              <w:spacing w:line="323" w:lineRule="atLeast"/>
              <w:jc w:val="center"/>
              <w:rPr>
                <w:bCs/>
                <w:sz w:val="26"/>
                <w:szCs w:val="26"/>
              </w:rPr>
            </w:pPr>
            <w:r>
              <w:rPr>
                <w:bCs/>
                <w:sz w:val="26"/>
                <w:szCs w:val="26"/>
              </w:rPr>
              <w:t>4</w:t>
            </w:r>
            <w:r w:rsidR="006A7139">
              <w:rPr>
                <w:bCs/>
                <w:sz w:val="26"/>
                <w:szCs w:val="26"/>
              </w:rPr>
              <w:t>8</w:t>
            </w:r>
            <w:r>
              <w:rPr>
                <w:bCs/>
                <w:sz w:val="26"/>
                <w:szCs w:val="26"/>
              </w:rPr>
              <w:t>.</w:t>
            </w:r>
          </w:p>
        </w:tc>
        <w:tc>
          <w:tcPr>
            <w:tcW w:w="5528" w:type="dxa"/>
          </w:tcPr>
          <w:p w:rsidR="00585EEA" w:rsidRPr="0064163A" w:rsidRDefault="00585EEA" w:rsidP="00585EEA">
            <w:pPr>
              <w:pStyle w:val="a4"/>
              <w:shd w:val="clear" w:color="auto" w:fill="FFFFFF"/>
              <w:spacing w:line="323" w:lineRule="atLeast"/>
              <w:jc w:val="both"/>
              <w:rPr>
                <w:bCs/>
                <w:sz w:val="26"/>
                <w:szCs w:val="26"/>
              </w:rPr>
            </w:pPr>
            <w:r w:rsidRPr="0064163A">
              <w:rPr>
                <w:bCs/>
                <w:sz w:val="26"/>
                <w:szCs w:val="26"/>
              </w:rPr>
              <w:t>Сейчас УК ООО «Город».  Бывшая «ЖКХ». Не может найти концов по оплате. Куда обращаться? (г. Емва)</w:t>
            </w:r>
          </w:p>
        </w:tc>
        <w:tc>
          <w:tcPr>
            <w:tcW w:w="8328" w:type="dxa"/>
          </w:tcPr>
          <w:p w:rsidR="00585EEA" w:rsidRPr="0064163A" w:rsidRDefault="00585EEA" w:rsidP="00585EEA">
            <w:pPr>
              <w:pStyle w:val="a4"/>
              <w:shd w:val="clear" w:color="auto" w:fill="FFFFFF"/>
              <w:spacing w:before="0" w:beforeAutospacing="0" w:after="0" w:afterAutospacing="0"/>
              <w:jc w:val="both"/>
              <w:rPr>
                <w:bCs/>
                <w:sz w:val="26"/>
                <w:szCs w:val="26"/>
              </w:rPr>
            </w:pPr>
            <w:r w:rsidRPr="0064163A">
              <w:rPr>
                <w:bCs/>
                <w:sz w:val="26"/>
                <w:szCs w:val="26"/>
              </w:rPr>
              <w:t xml:space="preserve">По вопросам оплаты за коммунальные услуги, предоставляемые ранее ОАО "Княжпогостское ЖКХ" обращаться необходимо к конкурсному </w:t>
            </w:r>
            <w:r w:rsidRPr="0064163A">
              <w:rPr>
                <w:bCs/>
                <w:sz w:val="26"/>
                <w:szCs w:val="26"/>
              </w:rPr>
              <w:lastRenderedPageBreak/>
              <w:t>управляющему ОАО "Княжпогостское ЖКХ" Британову К.Г по адресу: Екатеринбург, а/я 100.</w:t>
            </w:r>
          </w:p>
          <w:p w:rsidR="00585EEA" w:rsidRPr="0064163A" w:rsidRDefault="00585EEA" w:rsidP="00585EEA">
            <w:pPr>
              <w:pStyle w:val="a4"/>
              <w:shd w:val="clear" w:color="auto" w:fill="FFFFFF"/>
              <w:spacing w:before="0" w:beforeAutospacing="0" w:after="0" w:afterAutospacing="0"/>
              <w:jc w:val="both"/>
              <w:rPr>
                <w:bCs/>
                <w:sz w:val="26"/>
                <w:szCs w:val="26"/>
              </w:rPr>
            </w:pPr>
            <w:r w:rsidRPr="0064163A">
              <w:rPr>
                <w:bCs/>
                <w:sz w:val="26"/>
                <w:szCs w:val="26"/>
              </w:rPr>
              <w:t>По вопросам оплаты услуги за содержание и текущий ремонт жилого помещения, оказываемой ООО "УК "КЖКХ" необходимо обращаться к конкурсному управляющему ООО "УК "КЖКХ" Гаранину А.Р. по адресу: 167005, г. Сыктывкар-5, а/я 1612</w:t>
            </w:r>
          </w:p>
        </w:tc>
      </w:tr>
    </w:tbl>
    <w:p w:rsidR="00BF1BA2" w:rsidRPr="00A21E69" w:rsidRDefault="00BF1BA2" w:rsidP="008379EA">
      <w:pPr>
        <w:pStyle w:val="a4"/>
        <w:shd w:val="clear" w:color="auto" w:fill="FFFFFF"/>
        <w:spacing w:line="323" w:lineRule="atLeast"/>
        <w:jc w:val="both"/>
        <w:rPr>
          <w:bCs/>
          <w:sz w:val="26"/>
          <w:szCs w:val="26"/>
        </w:rPr>
      </w:pPr>
    </w:p>
    <w:sectPr w:rsidR="00BF1BA2" w:rsidRPr="00A21E69" w:rsidSect="00A21E6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A2"/>
    <w:rsid w:val="000069FB"/>
    <w:rsid w:val="00022EFB"/>
    <w:rsid w:val="0005406E"/>
    <w:rsid w:val="000553BA"/>
    <w:rsid w:val="000605A1"/>
    <w:rsid w:val="0007030A"/>
    <w:rsid w:val="00084D67"/>
    <w:rsid w:val="00094885"/>
    <w:rsid w:val="000B1BAB"/>
    <w:rsid w:val="000C1A20"/>
    <w:rsid w:val="000D5966"/>
    <w:rsid w:val="00100CC3"/>
    <w:rsid w:val="00111FD3"/>
    <w:rsid w:val="00133888"/>
    <w:rsid w:val="00147020"/>
    <w:rsid w:val="00164EB3"/>
    <w:rsid w:val="001778CB"/>
    <w:rsid w:val="001B183E"/>
    <w:rsid w:val="001B2536"/>
    <w:rsid w:val="001B536F"/>
    <w:rsid w:val="001D1401"/>
    <w:rsid w:val="001F08AD"/>
    <w:rsid w:val="001F1251"/>
    <w:rsid w:val="00210119"/>
    <w:rsid w:val="0022081C"/>
    <w:rsid w:val="002303BC"/>
    <w:rsid w:val="0024014F"/>
    <w:rsid w:val="00240E2D"/>
    <w:rsid w:val="00243856"/>
    <w:rsid w:val="00244D04"/>
    <w:rsid w:val="00244F81"/>
    <w:rsid w:val="00271F1E"/>
    <w:rsid w:val="00286307"/>
    <w:rsid w:val="002A2831"/>
    <w:rsid w:val="002B222B"/>
    <w:rsid w:val="002C23F5"/>
    <w:rsid w:val="002F26E2"/>
    <w:rsid w:val="003368D7"/>
    <w:rsid w:val="003426E0"/>
    <w:rsid w:val="003572FB"/>
    <w:rsid w:val="003578B5"/>
    <w:rsid w:val="00361D68"/>
    <w:rsid w:val="00373868"/>
    <w:rsid w:val="0038328B"/>
    <w:rsid w:val="00397CAB"/>
    <w:rsid w:val="003C1925"/>
    <w:rsid w:val="003D3BA0"/>
    <w:rsid w:val="003E4AC1"/>
    <w:rsid w:val="003F1138"/>
    <w:rsid w:val="004214D5"/>
    <w:rsid w:val="00463C00"/>
    <w:rsid w:val="00476850"/>
    <w:rsid w:val="004B0BC7"/>
    <w:rsid w:val="004B57AB"/>
    <w:rsid w:val="004F5619"/>
    <w:rsid w:val="0050021F"/>
    <w:rsid w:val="00503B95"/>
    <w:rsid w:val="005109FE"/>
    <w:rsid w:val="00524F56"/>
    <w:rsid w:val="00527F28"/>
    <w:rsid w:val="00531B01"/>
    <w:rsid w:val="00535FFF"/>
    <w:rsid w:val="005445C8"/>
    <w:rsid w:val="005515CB"/>
    <w:rsid w:val="00557DD1"/>
    <w:rsid w:val="00565DFC"/>
    <w:rsid w:val="0057463E"/>
    <w:rsid w:val="00585EEA"/>
    <w:rsid w:val="005900A0"/>
    <w:rsid w:val="00593C70"/>
    <w:rsid w:val="005B1CC1"/>
    <w:rsid w:val="005B3032"/>
    <w:rsid w:val="005C7921"/>
    <w:rsid w:val="005D7F7E"/>
    <w:rsid w:val="005F2449"/>
    <w:rsid w:val="005F5F7E"/>
    <w:rsid w:val="00614F98"/>
    <w:rsid w:val="006309CA"/>
    <w:rsid w:val="0064163A"/>
    <w:rsid w:val="00673A0A"/>
    <w:rsid w:val="00676E0B"/>
    <w:rsid w:val="00680040"/>
    <w:rsid w:val="0069194C"/>
    <w:rsid w:val="006A7139"/>
    <w:rsid w:val="006B109D"/>
    <w:rsid w:val="006D3D17"/>
    <w:rsid w:val="006F2BC3"/>
    <w:rsid w:val="006F4B2A"/>
    <w:rsid w:val="006F6848"/>
    <w:rsid w:val="006F695D"/>
    <w:rsid w:val="00705F5F"/>
    <w:rsid w:val="007076EF"/>
    <w:rsid w:val="0072678B"/>
    <w:rsid w:val="007440BD"/>
    <w:rsid w:val="00771EF3"/>
    <w:rsid w:val="007748A4"/>
    <w:rsid w:val="00781EDA"/>
    <w:rsid w:val="007A4300"/>
    <w:rsid w:val="007A6999"/>
    <w:rsid w:val="007B1606"/>
    <w:rsid w:val="007B19F6"/>
    <w:rsid w:val="007B2E19"/>
    <w:rsid w:val="007E72FD"/>
    <w:rsid w:val="00807A5D"/>
    <w:rsid w:val="00812EA9"/>
    <w:rsid w:val="00815616"/>
    <w:rsid w:val="008269B8"/>
    <w:rsid w:val="008379EA"/>
    <w:rsid w:val="008478B7"/>
    <w:rsid w:val="008507B5"/>
    <w:rsid w:val="00876B21"/>
    <w:rsid w:val="008C6F7D"/>
    <w:rsid w:val="008F5CEE"/>
    <w:rsid w:val="00905E78"/>
    <w:rsid w:val="00911A6C"/>
    <w:rsid w:val="0092054B"/>
    <w:rsid w:val="0092175F"/>
    <w:rsid w:val="0092457C"/>
    <w:rsid w:val="00943D5D"/>
    <w:rsid w:val="00956AF7"/>
    <w:rsid w:val="00972794"/>
    <w:rsid w:val="0098307D"/>
    <w:rsid w:val="009A51A1"/>
    <w:rsid w:val="009C0696"/>
    <w:rsid w:val="009E64F3"/>
    <w:rsid w:val="00A009AE"/>
    <w:rsid w:val="00A02BA9"/>
    <w:rsid w:val="00A034D1"/>
    <w:rsid w:val="00A1540E"/>
    <w:rsid w:val="00A21E69"/>
    <w:rsid w:val="00A530A1"/>
    <w:rsid w:val="00A6180B"/>
    <w:rsid w:val="00A8657D"/>
    <w:rsid w:val="00AB2B93"/>
    <w:rsid w:val="00AC657F"/>
    <w:rsid w:val="00AE376D"/>
    <w:rsid w:val="00AE4685"/>
    <w:rsid w:val="00AF57C9"/>
    <w:rsid w:val="00AF6D5C"/>
    <w:rsid w:val="00B01862"/>
    <w:rsid w:val="00B1128F"/>
    <w:rsid w:val="00B214B7"/>
    <w:rsid w:val="00B30011"/>
    <w:rsid w:val="00B34B53"/>
    <w:rsid w:val="00B35B4C"/>
    <w:rsid w:val="00B41532"/>
    <w:rsid w:val="00B71069"/>
    <w:rsid w:val="00B74803"/>
    <w:rsid w:val="00B93BA0"/>
    <w:rsid w:val="00BB3B69"/>
    <w:rsid w:val="00BC6B25"/>
    <w:rsid w:val="00BD2596"/>
    <w:rsid w:val="00BE1E14"/>
    <w:rsid w:val="00BF1BA2"/>
    <w:rsid w:val="00C15982"/>
    <w:rsid w:val="00C23CE8"/>
    <w:rsid w:val="00C25ECC"/>
    <w:rsid w:val="00C27DD6"/>
    <w:rsid w:val="00C31F9E"/>
    <w:rsid w:val="00C4174E"/>
    <w:rsid w:val="00C44DB2"/>
    <w:rsid w:val="00C55FDD"/>
    <w:rsid w:val="00C60056"/>
    <w:rsid w:val="00C70DAC"/>
    <w:rsid w:val="00C74AFD"/>
    <w:rsid w:val="00C84A28"/>
    <w:rsid w:val="00C85615"/>
    <w:rsid w:val="00C957DA"/>
    <w:rsid w:val="00CA3606"/>
    <w:rsid w:val="00CB4DEB"/>
    <w:rsid w:val="00CB79AF"/>
    <w:rsid w:val="00CD05E4"/>
    <w:rsid w:val="00D16B98"/>
    <w:rsid w:val="00D31EC0"/>
    <w:rsid w:val="00D51F79"/>
    <w:rsid w:val="00D64760"/>
    <w:rsid w:val="00D775EE"/>
    <w:rsid w:val="00DA5A0C"/>
    <w:rsid w:val="00DB56D7"/>
    <w:rsid w:val="00DB6F7E"/>
    <w:rsid w:val="00DC4214"/>
    <w:rsid w:val="00E037A6"/>
    <w:rsid w:val="00E22050"/>
    <w:rsid w:val="00E46CEC"/>
    <w:rsid w:val="00E56EAF"/>
    <w:rsid w:val="00E63FA4"/>
    <w:rsid w:val="00E84C67"/>
    <w:rsid w:val="00EA4613"/>
    <w:rsid w:val="00EB4891"/>
    <w:rsid w:val="00EB48F9"/>
    <w:rsid w:val="00EE0DAD"/>
    <w:rsid w:val="00EE1F59"/>
    <w:rsid w:val="00F05828"/>
    <w:rsid w:val="00F56367"/>
    <w:rsid w:val="00F76F5D"/>
    <w:rsid w:val="00F84244"/>
    <w:rsid w:val="00FF1941"/>
    <w:rsid w:val="00FF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7819-0875-4B3A-83D1-831A88C4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F2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38328B"/>
    <w:rPr>
      <w:color w:val="0000FF"/>
      <w:u w:val="single"/>
    </w:rPr>
  </w:style>
  <w:style w:type="character" w:customStyle="1" w:styleId="apple-converted-space">
    <w:name w:val="apple-converted-space"/>
    <w:basedOn w:val="a0"/>
    <w:rsid w:val="005109FE"/>
  </w:style>
  <w:style w:type="paragraph" w:styleId="2">
    <w:name w:val="Body Text 2"/>
    <w:basedOn w:val="a"/>
    <w:link w:val="20"/>
    <w:uiPriority w:val="99"/>
    <w:rsid w:val="0050021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0021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210119"/>
    <w:pPr>
      <w:spacing w:after="120"/>
    </w:pPr>
  </w:style>
  <w:style w:type="character" w:customStyle="1" w:styleId="a7">
    <w:name w:val="Основной текст Знак"/>
    <w:basedOn w:val="a0"/>
    <w:link w:val="a6"/>
    <w:uiPriority w:val="99"/>
    <w:semiHidden/>
    <w:rsid w:val="00210119"/>
  </w:style>
  <w:style w:type="paragraph" w:customStyle="1" w:styleId="a8">
    <w:name w:val="Знак Знак Знак Знак Знак Знак Знак"/>
    <w:basedOn w:val="a"/>
    <w:rsid w:val="00B30011"/>
    <w:pPr>
      <w:spacing w:line="240" w:lineRule="exact"/>
    </w:pPr>
    <w:rPr>
      <w:rFonts w:ascii="Verdana" w:eastAsia="Times New Roman" w:hAnsi="Verdana" w:cs="Times New Roman"/>
      <w:sz w:val="20"/>
      <w:szCs w:val="20"/>
      <w:lang w:val="en-US"/>
    </w:rPr>
  </w:style>
  <w:style w:type="character" w:styleId="a9">
    <w:name w:val="Strong"/>
    <w:basedOn w:val="a0"/>
    <w:qFormat/>
    <w:rsid w:val="00B30011"/>
    <w:rPr>
      <w:b/>
      <w:bCs/>
    </w:rPr>
  </w:style>
  <w:style w:type="paragraph" w:customStyle="1" w:styleId="CharChar4">
    <w:name w:val="Char Char4 Знак Знак Знак"/>
    <w:basedOn w:val="a"/>
    <w:rsid w:val="00E46CEC"/>
    <w:pPr>
      <w:spacing w:line="240" w:lineRule="exact"/>
    </w:pPr>
    <w:rPr>
      <w:rFonts w:ascii="Verdana" w:eastAsia="Times New Roman" w:hAnsi="Verdana" w:cs="Verdana"/>
      <w:sz w:val="20"/>
      <w:szCs w:val="20"/>
      <w:lang w:val="en-US"/>
    </w:rPr>
  </w:style>
  <w:style w:type="character" w:styleId="aa">
    <w:name w:val="annotation reference"/>
    <w:basedOn w:val="a0"/>
    <w:uiPriority w:val="99"/>
    <w:semiHidden/>
    <w:unhideWhenUsed/>
    <w:rsid w:val="005F5F7E"/>
    <w:rPr>
      <w:sz w:val="16"/>
      <w:szCs w:val="16"/>
    </w:rPr>
  </w:style>
  <w:style w:type="paragraph" w:styleId="ab">
    <w:name w:val="annotation text"/>
    <w:basedOn w:val="a"/>
    <w:link w:val="ac"/>
    <w:uiPriority w:val="99"/>
    <w:semiHidden/>
    <w:unhideWhenUsed/>
    <w:rsid w:val="005F5F7E"/>
    <w:pPr>
      <w:spacing w:line="240" w:lineRule="auto"/>
    </w:pPr>
    <w:rPr>
      <w:sz w:val="20"/>
      <w:szCs w:val="20"/>
    </w:rPr>
  </w:style>
  <w:style w:type="character" w:customStyle="1" w:styleId="ac">
    <w:name w:val="Текст примечания Знак"/>
    <w:basedOn w:val="a0"/>
    <w:link w:val="ab"/>
    <w:uiPriority w:val="99"/>
    <w:semiHidden/>
    <w:rsid w:val="005F5F7E"/>
    <w:rPr>
      <w:sz w:val="20"/>
      <w:szCs w:val="20"/>
    </w:rPr>
  </w:style>
  <w:style w:type="paragraph" w:styleId="ad">
    <w:name w:val="annotation subject"/>
    <w:basedOn w:val="ab"/>
    <w:next w:val="ab"/>
    <w:link w:val="ae"/>
    <w:uiPriority w:val="99"/>
    <w:semiHidden/>
    <w:unhideWhenUsed/>
    <w:rsid w:val="005F5F7E"/>
    <w:rPr>
      <w:b/>
      <w:bCs/>
    </w:rPr>
  </w:style>
  <w:style w:type="character" w:customStyle="1" w:styleId="ae">
    <w:name w:val="Тема примечания Знак"/>
    <w:basedOn w:val="ac"/>
    <w:link w:val="ad"/>
    <w:uiPriority w:val="99"/>
    <w:semiHidden/>
    <w:rsid w:val="005F5F7E"/>
    <w:rPr>
      <w:b/>
      <w:bCs/>
      <w:sz w:val="20"/>
      <w:szCs w:val="20"/>
    </w:rPr>
  </w:style>
  <w:style w:type="paragraph" w:styleId="af">
    <w:name w:val="Balloon Text"/>
    <w:basedOn w:val="a"/>
    <w:link w:val="af0"/>
    <w:uiPriority w:val="99"/>
    <w:semiHidden/>
    <w:unhideWhenUsed/>
    <w:rsid w:val="005F5F7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F5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tivkar.bezformata.ru/word/dobrie-probuzhdeniya/5041868/" TargetMode="External"/><Relationship Id="rId3" Type="http://schemas.openxmlformats.org/officeDocument/2006/relationships/webSettings" Target="webSettings.xml"/><Relationship Id="rId7" Type="http://schemas.openxmlformats.org/officeDocument/2006/relationships/hyperlink" Target="http://www.komiinform.ru/news/104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ktivkar.bezformata.ru/word/vozdvizhenie-kresta/1779152/" TargetMode="External"/><Relationship Id="rId11" Type="http://schemas.openxmlformats.org/officeDocument/2006/relationships/theme" Target="theme/theme1.xml"/><Relationship Id="rId5" Type="http://schemas.openxmlformats.org/officeDocument/2006/relationships/hyperlink" Target="https://vk.com/id268784723" TargetMode="External"/><Relationship Id="rId10" Type="http://schemas.openxmlformats.org/officeDocument/2006/relationships/fontTable" Target="fontTable.xml"/><Relationship Id="rId4" Type="http://schemas.openxmlformats.org/officeDocument/2006/relationships/hyperlink" Target="https://vk.com/id268784723" TargetMode="External"/><Relationship Id="rId9" Type="http://schemas.openxmlformats.org/officeDocument/2006/relationships/hyperlink" Target="http://siktivkar.bezformata.ru/word/milosredie/430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17</Pages>
  <Words>5696</Words>
  <Characters>32469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216</cp:revision>
  <dcterms:created xsi:type="dcterms:W3CDTF">2014-12-22T13:50:00Z</dcterms:created>
  <dcterms:modified xsi:type="dcterms:W3CDTF">2015-01-08T10:58:00Z</dcterms:modified>
</cp:coreProperties>
</file>