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Образование*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Среднее (школьное)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Получаю среднее профессиональное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Среднее профессиональное (колледж, техникум и т.д.)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Получаю высшее образование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Высшее (оконченное)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Наименование учебного заведения*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Год окончания обучения*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Адрес регистрации (прописки)*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Район по адресу регистрации (прописки)*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Специальность/профессия*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Последнее место работы и должность*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Трудоустроены ли вы официально в настоящий момент?*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Общий трудовой стаж*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Срок регистрации в качестве безработного*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Цель участия в программе*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Если не планируете , то не ставьте данную цель 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Стать самозанятым, Стать ИП ,                        Устроиться на работу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Самое популярная цель - Сохранить текущее место работы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Кодовое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Вы направлены образовательной организацией, введите предоставленное вам кодовое слово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пишите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ФИЛИАЛ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ознакомился с политикой в отношении обработки персональных данных и принимаю условия соглашения об обработке персональных данных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