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F13B0" w14:textId="77777777" w:rsidR="005C18D5" w:rsidRDefault="00EB2B7D">
      <w:pPr>
        <w:jc w:val="center"/>
        <w:rPr>
          <w:lang w:val="en-US" w:eastAsia="en-US"/>
        </w:rPr>
      </w:pPr>
      <w:r>
        <w:rPr>
          <w:noProof/>
          <w:lang w:eastAsia="ru-RU"/>
        </w:rPr>
        <w:drawing>
          <wp:anchor distT="0" distB="0" distL="114935" distR="114935" simplePos="0" relativeHeight="4" behindDoc="0" locked="0" layoutInCell="0" allowOverlap="1" wp14:anchorId="5DF1DBA4" wp14:editId="3FBF17B5">
            <wp:simplePos x="0" y="0"/>
            <wp:positionH relativeFrom="column">
              <wp:posOffset>2647950</wp:posOffset>
            </wp:positionH>
            <wp:positionV relativeFrom="paragraph">
              <wp:posOffset>-95250</wp:posOffset>
            </wp:positionV>
            <wp:extent cx="640715" cy="80010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6" t="-45" r="-56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0" allowOverlap="1" wp14:anchorId="3C240A4B" wp14:editId="4DABBD0E">
                <wp:simplePos x="0" y="0"/>
                <wp:positionH relativeFrom="column">
                  <wp:posOffset>3538855</wp:posOffset>
                </wp:positionH>
                <wp:positionV relativeFrom="paragraph">
                  <wp:posOffset>-10160</wp:posOffset>
                </wp:positionV>
                <wp:extent cx="2614930" cy="624205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70FA3C7" w14:textId="77777777" w:rsidR="0069676C" w:rsidRDefault="0069676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АДМИНИСТРАЦИЯ </w:t>
                            </w:r>
                          </w:p>
                          <w:p w14:paraId="3E0ADA4A" w14:textId="77777777" w:rsidR="0069676C" w:rsidRDefault="0069676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МУНИЦИПАЛЬНОГО ОКРУГА</w:t>
                            </w:r>
                          </w:p>
                          <w:p w14:paraId="41653049" w14:textId="77777777" w:rsidR="0069676C" w:rsidRDefault="0069676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40A4B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278.65pt;margin-top:-.8pt;width:205.9pt;height:49.1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" o:allowincell="f" strokecolor="white">
                <v:textbox>
                  <w:txbxContent>
                    <w:p w14:paraId="470FA3C7" w14:textId="77777777" w:rsidR="0069676C" w:rsidRDefault="0069676C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АДМИНИСТРАЦИЯ </w:t>
                      </w:r>
                    </w:p>
                    <w:p w14:paraId="3E0ADA4A" w14:textId="77777777" w:rsidR="0069676C" w:rsidRDefault="0069676C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МУНИЦИПАЛЬНОГО ОКРУГА</w:t>
                      </w:r>
                    </w:p>
                    <w:p w14:paraId="41653049" w14:textId="77777777" w:rsidR="0069676C" w:rsidRDefault="0069676C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0" allowOverlap="1" wp14:anchorId="5080ABCF" wp14:editId="734C0959">
                <wp:simplePos x="0" y="0"/>
                <wp:positionH relativeFrom="column">
                  <wp:posOffset>-347345</wp:posOffset>
                </wp:positionH>
                <wp:positionV relativeFrom="paragraph">
                  <wp:posOffset>-10160</wp:posOffset>
                </wp:positionV>
                <wp:extent cx="2614930" cy="629920"/>
                <wp:effectExtent l="0" t="0" r="0" b="0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5AF4356" w14:textId="77777777" w:rsidR="0069676C" w:rsidRDefault="0069676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«КНЯЖПОГОСТ» </w:t>
                            </w:r>
                          </w:p>
                          <w:p w14:paraId="3FB725EA" w14:textId="77777777" w:rsidR="0069676C" w:rsidRDefault="0069676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МУНИЦИПАЛЬНŐЙ </w:t>
                            </w:r>
                            <w:r>
                              <w:rPr>
                                <w:b/>
                                <w:color w:val="2C2D2E"/>
                                <w:sz w:val="24"/>
                                <w:shd w:val="clear" w:color="auto" w:fill="FFFFFF"/>
                              </w:rPr>
                              <w:t>КЫТШЛÖН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0ABCF" id="Frame2" o:spid="_x0000_s1027" type="#_x0000_t202" style="position:absolute;left:0;text-align:left;margin-left:-27.35pt;margin-top:-.8pt;width:205.9pt;height:49.6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" o:allowincell="f" strokecolor="white">
                <v:textbox>
                  <w:txbxContent>
                    <w:p w14:paraId="55AF4356" w14:textId="77777777" w:rsidR="0069676C" w:rsidRDefault="0069676C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«КНЯЖПОГОСТ» </w:t>
                      </w:r>
                    </w:p>
                    <w:p w14:paraId="3FB725EA" w14:textId="77777777" w:rsidR="0069676C" w:rsidRDefault="0069676C">
                      <w:pPr>
                        <w:jc w:val="center"/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МУНИЦИПАЛЬНŐЙ </w:t>
                      </w:r>
                      <w:r>
                        <w:rPr>
                          <w:b/>
                          <w:color w:val="2C2D2E"/>
                          <w:sz w:val="24"/>
                          <w:shd w:val="clear" w:color="auto" w:fill="FFFFFF"/>
                        </w:rPr>
                        <w:t>КЫТШЛÖН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BF2F792" w14:textId="77777777" w:rsidR="005C18D5" w:rsidRDefault="005C18D5">
      <w:pPr>
        <w:jc w:val="center"/>
      </w:pPr>
    </w:p>
    <w:p w14:paraId="03104B19" w14:textId="77777777" w:rsidR="005C18D5" w:rsidRDefault="005C18D5">
      <w:pPr>
        <w:jc w:val="center"/>
      </w:pPr>
    </w:p>
    <w:p w14:paraId="231DBFC2" w14:textId="77777777" w:rsidR="005C18D5" w:rsidRDefault="005C18D5">
      <w:pPr>
        <w:pStyle w:val="2"/>
        <w:rPr>
          <w:rFonts w:ascii="Times New Roman" w:hAnsi="Times New Roman" w:cs="Times New Roman"/>
          <w:szCs w:val="32"/>
        </w:rPr>
      </w:pPr>
    </w:p>
    <w:p w14:paraId="4752441E" w14:textId="77777777" w:rsidR="005C18D5" w:rsidRPr="008E39CF" w:rsidRDefault="00EB2B7D">
      <w:pPr>
        <w:pStyle w:val="2"/>
        <w:rPr>
          <w:rFonts w:ascii="Times New Roman" w:hAnsi="Times New Roman" w:cs="Times New Roman"/>
          <w:sz w:val="28"/>
          <w:szCs w:val="28"/>
        </w:rPr>
      </w:pPr>
      <w:r w:rsidRPr="008E39C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A0C026F" w14:textId="77777777" w:rsidR="005C18D5" w:rsidRDefault="005C18D5">
      <w:pPr>
        <w:rPr>
          <w:rFonts w:ascii="Times New Roman" w:hAnsi="Times New Roman" w:cs="Times New Roman"/>
          <w:szCs w:val="32"/>
        </w:rPr>
      </w:pPr>
    </w:p>
    <w:p w14:paraId="79C64213" w14:textId="77777777" w:rsidR="005C18D5" w:rsidRDefault="005C18D5" w:rsidP="00203429">
      <w:pPr>
        <w:ind w:left="284"/>
        <w:rPr>
          <w:rFonts w:ascii="Times New Roman" w:hAnsi="Times New Roman" w:cs="Times New Roman"/>
          <w:sz w:val="26"/>
          <w:szCs w:val="26"/>
        </w:rPr>
      </w:pPr>
    </w:p>
    <w:p w14:paraId="45E1C65E" w14:textId="77777777" w:rsidR="005C18D5" w:rsidRDefault="005C18D5">
      <w:pPr>
        <w:rPr>
          <w:rFonts w:ascii="Times New Roman" w:hAnsi="Times New Roman" w:cs="Times New Roman"/>
          <w:sz w:val="26"/>
          <w:szCs w:val="26"/>
        </w:rPr>
      </w:pPr>
    </w:p>
    <w:p w14:paraId="0183DA8B" w14:textId="7115D1C0" w:rsidR="005C18D5" w:rsidRDefault="002A7BC1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B2B7D">
        <w:rPr>
          <w:rFonts w:ascii="Times New Roman" w:hAnsi="Times New Roman" w:cs="Times New Roman"/>
          <w:sz w:val="26"/>
          <w:szCs w:val="26"/>
        </w:rPr>
        <w:t>т</w:t>
      </w:r>
      <w:r w:rsidR="009807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31 октября 2025г.</w:t>
      </w:r>
      <w:r w:rsidR="00EB2B7D">
        <w:rPr>
          <w:rFonts w:ascii="Times New Roman" w:hAnsi="Times New Roman" w:cs="Times New Roman"/>
          <w:sz w:val="26"/>
          <w:szCs w:val="26"/>
        </w:rPr>
        <w:tab/>
      </w:r>
      <w:r w:rsidR="00EB2B7D">
        <w:rPr>
          <w:rFonts w:ascii="Times New Roman" w:hAnsi="Times New Roman" w:cs="Times New Roman"/>
          <w:sz w:val="26"/>
          <w:szCs w:val="26"/>
        </w:rPr>
        <w:tab/>
      </w:r>
      <w:r w:rsidR="00EB2B7D">
        <w:rPr>
          <w:rFonts w:ascii="Times New Roman" w:hAnsi="Times New Roman" w:cs="Times New Roman"/>
          <w:sz w:val="26"/>
          <w:szCs w:val="26"/>
        </w:rPr>
        <w:tab/>
      </w:r>
      <w:r w:rsidR="00EB2B7D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 w:rsidR="0069676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EB2B7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902</w:t>
      </w:r>
    </w:p>
    <w:p w14:paraId="3A63CA88" w14:textId="77777777" w:rsidR="005C18D5" w:rsidRDefault="005C18D5">
      <w:pPr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1197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912"/>
        <w:gridCol w:w="5067"/>
      </w:tblGrid>
      <w:tr w:rsidR="005C18D5" w14:paraId="323E6E7D" w14:textId="77777777" w:rsidTr="009807C9">
        <w:tc>
          <w:tcPr>
            <w:tcW w:w="6912" w:type="dxa"/>
          </w:tcPr>
          <w:p w14:paraId="1A26BE2A" w14:textId="1E9AE394" w:rsidR="009807C9" w:rsidRPr="009807C9" w:rsidRDefault="0069676C" w:rsidP="009807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12460207"/>
            <w:r w:rsidRPr="0069676C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изменений</w:t>
            </w:r>
            <w:r w:rsidR="007F142A">
              <w:rPr>
                <w:rFonts w:ascii="Times New Roman" w:hAnsi="Times New Roman" w:cs="Times New Roman"/>
                <w:sz w:val="26"/>
                <w:szCs w:val="26"/>
              </w:rPr>
              <w:t xml:space="preserve"> и дополнений</w:t>
            </w:r>
            <w:r w:rsidRPr="0069676C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bookmarkStart w:id="1" w:name="_Hlk212548673"/>
            <w:r w:rsidRPr="0069676C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bookmarkEnd w:id="0"/>
            <w:r w:rsidR="009807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07C9" w:rsidRPr="009807C9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округа «Княжпогостский»</w:t>
            </w:r>
            <w:r w:rsidR="009807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07C9" w:rsidRPr="009807C9">
              <w:rPr>
                <w:rFonts w:ascii="Times New Roman" w:hAnsi="Times New Roman" w:cs="Times New Roman"/>
                <w:sz w:val="26"/>
                <w:szCs w:val="26"/>
              </w:rPr>
              <w:t>от 03.03.2025 № 147</w:t>
            </w:r>
            <w:r w:rsidR="009807C9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807C9" w:rsidRPr="009807C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О внесении изменений в постановление администрации муниципального района «Княжпогостский» от 11.01.2021 № 3 «Об утверждении муниципальной программы муниципального района «Княжпогостский» «Развитие экономики»  </w:t>
            </w:r>
            <w:bookmarkEnd w:id="1"/>
          </w:p>
          <w:p w14:paraId="38CD4BB5" w14:textId="5B5A155E" w:rsidR="009807C9" w:rsidRPr="009807C9" w:rsidRDefault="009807C9" w:rsidP="009807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5D9A8D" w14:textId="693A4A55" w:rsidR="00666CAD" w:rsidRDefault="00666CAD" w:rsidP="009807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7" w:type="dxa"/>
          </w:tcPr>
          <w:p w14:paraId="1EFEDBAE" w14:textId="77777777" w:rsidR="005C18D5" w:rsidRDefault="005C18D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2187CE" w14:textId="77777777" w:rsidR="005C18D5" w:rsidRDefault="005C18D5">
      <w:pPr>
        <w:rPr>
          <w:szCs w:val="28"/>
        </w:rPr>
      </w:pPr>
    </w:p>
    <w:p w14:paraId="4163ADDF" w14:textId="4FBFDEE1" w:rsidR="0069676C" w:rsidRPr="0069676C" w:rsidRDefault="0069676C" w:rsidP="007F142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676C">
        <w:rPr>
          <w:rFonts w:ascii="Times New Roman" w:hAnsi="Times New Roman" w:cs="Times New Roman"/>
          <w:sz w:val="26"/>
          <w:szCs w:val="26"/>
        </w:rPr>
        <w:t xml:space="preserve">Руководствуясь 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Правительства Российской Федерации от 25.10.2025 № 1782 «Об общих требованиях к нормативно правовым актам, муниципальным правовым актам, </w:t>
      </w:r>
      <w:r w:rsidR="007F142A">
        <w:rPr>
          <w:rFonts w:ascii="Times New Roman" w:hAnsi="Times New Roman" w:cs="Times New Roman"/>
          <w:sz w:val="26"/>
          <w:szCs w:val="26"/>
        </w:rPr>
        <w:t>регулирующим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из бюджетов </w:t>
      </w:r>
      <w:r w:rsidR="007F142A">
        <w:rPr>
          <w:rFonts w:ascii="Times New Roman" w:hAnsi="Times New Roman" w:cs="Times New Roman"/>
          <w:sz w:val="26"/>
          <w:szCs w:val="26"/>
        </w:rPr>
        <w:t>субъектов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местных бюджетов субсидий, в том числе грантов в форме субсидий, </w:t>
      </w:r>
      <w:r w:rsidR="007F142A">
        <w:rPr>
          <w:rFonts w:ascii="Times New Roman" w:hAnsi="Times New Roman" w:cs="Times New Roman"/>
          <w:sz w:val="26"/>
          <w:szCs w:val="26"/>
        </w:rPr>
        <w:t>юридическим</w:t>
      </w:r>
      <w:r>
        <w:rPr>
          <w:rFonts w:ascii="Times New Roman" w:hAnsi="Times New Roman" w:cs="Times New Roman"/>
          <w:sz w:val="26"/>
          <w:szCs w:val="26"/>
        </w:rPr>
        <w:t xml:space="preserve"> лицам, индивидуальным </w:t>
      </w:r>
      <w:r w:rsidR="007F142A">
        <w:rPr>
          <w:rFonts w:ascii="Times New Roman" w:hAnsi="Times New Roman" w:cs="Times New Roman"/>
          <w:sz w:val="26"/>
          <w:szCs w:val="26"/>
        </w:rPr>
        <w:t>предпринимателям</w:t>
      </w:r>
      <w:r>
        <w:rPr>
          <w:rFonts w:ascii="Times New Roman" w:hAnsi="Times New Roman" w:cs="Times New Roman"/>
          <w:sz w:val="26"/>
          <w:szCs w:val="26"/>
        </w:rPr>
        <w:t xml:space="preserve">, а также физическим лицам – производителям товаров, работ, услуг и проведение отборов получателей </w:t>
      </w:r>
      <w:r w:rsidR="007F142A">
        <w:rPr>
          <w:rFonts w:ascii="Times New Roman" w:hAnsi="Times New Roman" w:cs="Times New Roman"/>
          <w:sz w:val="26"/>
          <w:szCs w:val="26"/>
        </w:rPr>
        <w:t>указанных</w:t>
      </w:r>
      <w:r>
        <w:rPr>
          <w:rFonts w:ascii="Times New Roman" w:hAnsi="Times New Roman" w:cs="Times New Roman"/>
          <w:sz w:val="26"/>
          <w:szCs w:val="26"/>
        </w:rPr>
        <w:t xml:space="preserve"> субсидий, в том числе грантов</w:t>
      </w:r>
      <w:r w:rsidR="007F142A">
        <w:rPr>
          <w:rFonts w:ascii="Times New Roman" w:hAnsi="Times New Roman" w:cs="Times New Roman"/>
          <w:sz w:val="26"/>
          <w:szCs w:val="26"/>
        </w:rPr>
        <w:t xml:space="preserve"> в форме субсидий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E39CF">
        <w:rPr>
          <w:rFonts w:ascii="Times New Roman" w:hAnsi="Times New Roman" w:cs="Times New Roman"/>
          <w:sz w:val="26"/>
          <w:szCs w:val="26"/>
        </w:rPr>
        <w:t xml:space="preserve"> </w:t>
      </w:r>
      <w:r w:rsidR="009807C9">
        <w:rPr>
          <w:rFonts w:ascii="Times New Roman" w:hAnsi="Times New Roman" w:cs="Times New Roman"/>
          <w:sz w:val="26"/>
          <w:szCs w:val="26"/>
        </w:rPr>
        <w:t>, протестом прокуратуры Княжпогостского района от 21.10.2025 №07-03-2025/1196</w:t>
      </w:r>
    </w:p>
    <w:p w14:paraId="28121B28" w14:textId="77777777" w:rsidR="005C18D5" w:rsidRDefault="005C18D5">
      <w:pPr>
        <w:rPr>
          <w:rFonts w:ascii="Times New Roman" w:hAnsi="Times New Roman" w:cs="Times New Roman"/>
          <w:sz w:val="26"/>
          <w:szCs w:val="26"/>
        </w:rPr>
      </w:pPr>
    </w:p>
    <w:p w14:paraId="59A88A86" w14:textId="77777777" w:rsidR="005C18D5" w:rsidRDefault="00EB2B7D" w:rsidP="007F142A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1D70AFA" w14:textId="77777777" w:rsidR="005C18D5" w:rsidRDefault="005C18D5">
      <w:pPr>
        <w:rPr>
          <w:rFonts w:ascii="Times New Roman" w:hAnsi="Times New Roman" w:cs="Times New Roman"/>
          <w:sz w:val="26"/>
          <w:szCs w:val="26"/>
        </w:rPr>
      </w:pPr>
    </w:p>
    <w:p w14:paraId="21CCD98F" w14:textId="1D30AF69" w:rsidR="005C18D5" w:rsidRDefault="00EB2B7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F142A" w:rsidRPr="007F142A">
        <w:rPr>
          <w:rFonts w:ascii="Times New Roman" w:hAnsi="Times New Roman" w:cs="Times New Roman"/>
          <w:sz w:val="26"/>
          <w:szCs w:val="26"/>
        </w:rPr>
        <w:t xml:space="preserve">Внести в постановление </w:t>
      </w:r>
      <w:r w:rsidR="009807C9" w:rsidRPr="009807C9">
        <w:rPr>
          <w:rFonts w:ascii="Times New Roman" w:hAnsi="Times New Roman" w:cs="Times New Roman"/>
          <w:sz w:val="26"/>
          <w:szCs w:val="26"/>
        </w:rPr>
        <w:t>администрации муниципального округа «Княжпогостский»</w:t>
      </w:r>
      <w:r w:rsidR="009807C9">
        <w:rPr>
          <w:rFonts w:ascii="Times New Roman" w:hAnsi="Times New Roman" w:cs="Times New Roman"/>
          <w:sz w:val="26"/>
          <w:szCs w:val="26"/>
        </w:rPr>
        <w:t xml:space="preserve"> </w:t>
      </w:r>
      <w:r w:rsidR="009807C9" w:rsidRPr="009807C9">
        <w:rPr>
          <w:rFonts w:ascii="Times New Roman" w:hAnsi="Times New Roman" w:cs="Times New Roman"/>
          <w:sz w:val="26"/>
          <w:szCs w:val="26"/>
        </w:rPr>
        <w:t>от 03.03.2025 № 147</w:t>
      </w:r>
      <w:r w:rsidR="009807C9">
        <w:rPr>
          <w:rFonts w:ascii="Times New Roman" w:hAnsi="Times New Roman" w:cs="Times New Roman"/>
          <w:sz w:val="26"/>
          <w:szCs w:val="26"/>
        </w:rPr>
        <w:t xml:space="preserve"> «</w:t>
      </w:r>
      <w:r w:rsidR="009807C9" w:rsidRPr="009807C9">
        <w:rPr>
          <w:rFonts w:ascii="Times New Roman" w:hAnsi="Times New Roman" w:cs="Times New Roman"/>
          <w:sz w:val="26"/>
          <w:szCs w:val="26"/>
          <w:lang w:bidi="ru-RU"/>
        </w:rPr>
        <w:t>О внесении изменений в постановление администрации муниципального района «Княжпогостский» от 11.01.2021 № 3 «Об утверждении муниципальной программы муниципального района «Княжпогостский» «Развитие экономики»</w:t>
      </w:r>
      <w:r w:rsidR="009807C9">
        <w:rPr>
          <w:rFonts w:ascii="Times New Roman" w:hAnsi="Times New Roman" w:cs="Times New Roman"/>
          <w:sz w:val="26"/>
          <w:szCs w:val="26"/>
          <w:lang w:bidi="ru-RU"/>
        </w:rPr>
        <w:t xml:space="preserve"> (далее – постановление)</w:t>
      </w:r>
      <w:r w:rsidR="009807C9" w:rsidRPr="009807C9">
        <w:rPr>
          <w:rFonts w:ascii="Times New Roman" w:hAnsi="Times New Roman" w:cs="Times New Roman"/>
          <w:sz w:val="26"/>
          <w:szCs w:val="26"/>
          <w:lang w:bidi="ru-RU"/>
        </w:rPr>
        <w:t xml:space="preserve">  </w:t>
      </w:r>
      <w:r w:rsidR="007F142A" w:rsidRPr="007F142A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7F142A">
        <w:rPr>
          <w:rFonts w:ascii="Times New Roman" w:hAnsi="Times New Roman" w:cs="Times New Roman"/>
          <w:sz w:val="26"/>
          <w:szCs w:val="26"/>
        </w:rPr>
        <w:t>изменения и дополнения:</w:t>
      </w:r>
    </w:p>
    <w:p w14:paraId="1E58BD98" w14:textId="62339CFB" w:rsidR="009D7EBD" w:rsidRDefault="007F142A" w:rsidP="009807C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9807C9">
        <w:rPr>
          <w:rFonts w:ascii="Times New Roman" w:hAnsi="Times New Roman" w:cs="Times New Roman"/>
          <w:sz w:val="26"/>
          <w:szCs w:val="26"/>
        </w:rPr>
        <w:t>Пункт 14 Порядка дополнить абзацем 3 следующего содержания:</w:t>
      </w:r>
    </w:p>
    <w:p w14:paraId="134D84C8" w14:textId="7854EE38" w:rsidR="009807C9" w:rsidRDefault="009807C9" w:rsidP="009807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07C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Комиссия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9807C9">
        <w:rPr>
          <w:rFonts w:ascii="Times New Roman" w:hAnsi="Times New Roman" w:cs="Times New Roman"/>
          <w:sz w:val="26"/>
          <w:szCs w:val="26"/>
          <w:lang w:eastAsia="ru-RU"/>
        </w:rPr>
        <w:t>дминистраци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9807C9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округа «Княжпогостский» не позднее 10 рабочих дней со дня получения доступа к заявкам проверяет полноту (комплектность) представленных документов на соответствие требованиям, установленным соответствующим Порядком предоставления субсидии, и достоверность содержащейся в документах информации, а также соответствие участника отбора требованиям, установленным соответствующим Порядком предоставления субсидии.».</w:t>
      </w:r>
    </w:p>
    <w:p w14:paraId="5D1BB616" w14:textId="70E4173E" w:rsidR="009807C9" w:rsidRDefault="009807C9" w:rsidP="009807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1.2. Пункт 15 Порядка дополнить подпунктом 15.2 следующего содержания:</w:t>
      </w:r>
    </w:p>
    <w:p w14:paraId="357A17A9" w14:textId="77777777" w:rsidR="009807C9" w:rsidRPr="009807C9" w:rsidRDefault="009807C9" w:rsidP="009807C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7C9">
        <w:rPr>
          <w:rFonts w:ascii="Times New Roman" w:hAnsi="Times New Roman" w:cs="Times New Roman"/>
          <w:sz w:val="26"/>
          <w:szCs w:val="26"/>
          <w:lang w:eastAsia="ru-RU"/>
        </w:rPr>
        <w:t xml:space="preserve">«15.2 </w:t>
      </w:r>
      <w:r w:rsidRPr="009807C9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отмены проведения отбора администрация муниципального округа «Княжпогостский» размещает объявление об отмене проведения отбора на портале не позднее, чем за 1 рабочий день до даты окончания срока подачи заявок субъектами предпринимательства.</w:t>
      </w:r>
    </w:p>
    <w:p w14:paraId="27EA847D" w14:textId="77777777" w:rsidR="009807C9" w:rsidRPr="009807C9" w:rsidRDefault="009807C9" w:rsidP="009807C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7C9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Основаниями отмены проведения отбора являются:</w:t>
      </w:r>
    </w:p>
    <w:p w14:paraId="6AE97DEF" w14:textId="77777777" w:rsidR="009807C9" w:rsidRPr="009807C9" w:rsidRDefault="009807C9" w:rsidP="009807C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7C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а) уменьшение лимитов бюджетных ассигнований;</w:t>
      </w:r>
    </w:p>
    <w:p w14:paraId="1A912174" w14:textId="14F688DE" w:rsidR="009807C9" w:rsidRDefault="009807C9" w:rsidP="009807C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7C9">
        <w:rPr>
          <w:rFonts w:ascii="Times New Roman" w:eastAsia="Calibri" w:hAnsi="Times New Roman" w:cs="Times New Roman"/>
          <w:sz w:val="26"/>
          <w:szCs w:val="26"/>
          <w:lang w:eastAsia="ru-RU"/>
        </w:rPr>
        <w:t>б) внесение изменений в законодательство, требующее внесения изменений в настоящий Порядок.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».</w:t>
      </w:r>
    </w:p>
    <w:p w14:paraId="3F92E605" w14:textId="7DE97DF6" w:rsidR="009807C9" w:rsidRDefault="00526976" w:rsidP="009807C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Пункт 17 Порядка дополнить пунктом 17.4. следующего содержания:</w:t>
      </w:r>
    </w:p>
    <w:p w14:paraId="258FB654" w14:textId="478FBF22" w:rsidR="00526976" w:rsidRPr="00526976" w:rsidRDefault="00526976" w:rsidP="005269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976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526976">
        <w:rPr>
          <w:rFonts w:ascii="Times New Roman" w:hAnsi="Times New Roman" w:cs="Times New Roman"/>
          <w:sz w:val="26"/>
          <w:szCs w:val="26"/>
          <w:lang w:eastAsia="ru-RU"/>
        </w:rPr>
        <w:t xml:space="preserve">17.4. </w:t>
      </w:r>
      <w:r w:rsidRPr="00526976">
        <w:rPr>
          <w:rFonts w:ascii="Times New Roman" w:hAnsi="Times New Roman" w:cs="Times New Roman"/>
          <w:bCs/>
          <w:sz w:val="26"/>
          <w:szCs w:val="26"/>
        </w:rPr>
        <w:t>Комиссия</w:t>
      </w:r>
      <w:r w:rsidRPr="00526976">
        <w:rPr>
          <w:rFonts w:ascii="Times New Roman" w:hAnsi="Times New Roman" w:cs="Times New Roman"/>
          <w:sz w:val="26"/>
          <w:szCs w:val="26"/>
        </w:rPr>
        <w:t xml:space="preserve"> рассматривает заявки, осуществляет оценку поданных заявок, определяет победителей </w:t>
      </w:r>
      <w:r>
        <w:rPr>
          <w:rFonts w:ascii="Times New Roman" w:hAnsi="Times New Roman" w:cs="Times New Roman"/>
          <w:sz w:val="26"/>
          <w:szCs w:val="26"/>
        </w:rPr>
        <w:t>отбора</w:t>
      </w:r>
      <w:r w:rsidRPr="00526976">
        <w:rPr>
          <w:rFonts w:ascii="Times New Roman" w:hAnsi="Times New Roman" w:cs="Times New Roman"/>
          <w:sz w:val="26"/>
          <w:szCs w:val="26"/>
        </w:rPr>
        <w:t>, проводит оценку по балльной системе в соответствии с критериями, указанными в таблице 1.</w:t>
      </w:r>
    </w:p>
    <w:p w14:paraId="155278EE" w14:textId="77777777" w:rsidR="00526976" w:rsidRPr="00526976" w:rsidRDefault="00526976" w:rsidP="00526976">
      <w:pPr>
        <w:tabs>
          <w:tab w:val="left" w:pos="8445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26976">
        <w:rPr>
          <w:rFonts w:ascii="Times New Roman" w:hAnsi="Times New Roman" w:cs="Times New Roman"/>
          <w:bCs/>
          <w:sz w:val="26"/>
          <w:szCs w:val="26"/>
        </w:rPr>
        <w:t>Таблица 1.</w:t>
      </w:r>
    </w:p>
    <w:p w14:paraId="17F5EFB8" w14:textId="77777777" w:rsidR="00526976" w:rsidRPr="00526976" w:rsidRDefault="00526976" w:rsidP="00526976">
      <w:pPr>
        <w:tabs>
          <w:tab w:val="left" w:pos="8445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30"/>
        <w:gridCol w:w="4394"/>
      </w:tblGrid>
      <w:tr w:rsidR="00526976" w:rsidRPr="00526976" w14:paraId="35EFD402" w14:textId="77777777" w:rsidTr="00125DB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498" w14:textId="77777777" w:rsidR="00526976" w:rsidRPr="00526976" w:rsidRDefault="00526976" w:rsidP="00526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№ п/п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163" w14:textId="77777777" w:rsidR="00526976" w:rsidRPr="00526976" w:rsidRDefault="00526976" w:rsidP="00526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Наименование показателей оценки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875" w14:textId="77777777" w:rsidR="00526976" w:rsidRPr="00526976" w:rsidRDefault="00526976" w:rsidP="00526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Оценка в баллах</w:t>
            </w:r>
          </w:p>
        </w:tc>
      </w:tr>
      <w:tr w:rsidR="00526976" w:rsidRPr="00526976" w14:paraId="404D7F46" w14:textId="77777777" w:rsidTr="00125DB7">
        <w:trPr>
          <w:trHeight w:val="15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532F5" w14:textId="77777777" w:rsidR="00526976" w:rsidRPr="00526976" w:rsidRDefault="00526976" w:rsidP="00526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0BFDC" w14:textId="77777777" w:rsidR="00526976" w:rsidRPr="00526976" w:rsidRDefault="00526976" w:rsidP="00526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Надежность субъекта предпринимательства  (отсутствие процедур банкротства/ликвидации, задолженности по налогам и сборам).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D597A" w14:textId="77777777" w:rsidR="00526976" w:rsidRPr="00526976" w:rsidRDefault="00526976" w:rsidP="00526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Проект соответствует приоритетным направлениям – 10</w:t>
            </w:r>
          </w:p>
          <w:p w14:paraId="318E6F38" w14:textId="77777777" w:rsidR="00526976" w:rsidRPr="00526976" w:rsidRDefault="00526976" w:rsidP="00526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проект не соответствует приоритетным направлениям – 0</w:t>
            </w:r>
          </w:p>
        </w:tc>
      </w:tr>
      <w:tr w:rsidR="00526976" w:rsidRPr="00526976" w14:paraId="79066110" w14:textId="77777777" w:rsidTr="00125DB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8A7" w14:textId="77777777" w:rsidR="00526976" w:rsidRPr="00526976" w:rsidRDefault="00526976" w:rsidP="00526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61E8" w14:textId="77777777" w:rsidR="00526976" w:rsidRPr="00526976" w:rsidRDefault="00526976" w:rsidP="00526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Опыт и репутация субъекта предпринимательства (продолжительность работы на рынке).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934" w14:textId="77777777" w:rsidR="00526976" w:rsidRPr="00526976" w:rsidRDefault="00526976" w:rsidP="00526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0 - 0 баллов</w:t>
            </w:r>
          </w:p>
          <w:p w14:paraId="4A4E6D9F" w14:textId="77777777" w:rsidR="00526976" w:rsidRPr="00526976" w:rsidRDefault="00526976" w:rsidP="00526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От 1 года до 2 лет-10 баллов</w:t>
            </w:r>
          </w:p>
          <w:p w14:paraId="3DD03ECF" w14:textId="77777777" w:rsidR="00526976" w:rsidRPr="00526976" w:rsidRDefault="00526976" w:rsidP="00526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>3 года и более -20 баллов</w:t>
            </w:r>
          </w:p>
        </w:tc>
      </w:tr>
      <w:tr w:rsidR="00526976" w:rsidRPr="00526976" w14:paraId="49B7F249" w14:textId="77777777" w:rsidTr="00125DB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A92A" w14:textId="77777777" w:rsidR="00526976" w:rsidRPr="00526976" w:rsidRDefault="00526976" w:rsidP="00526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526976">
              <w:rPr>
                <w:rFonts w:ascii="Times New Roman" w:hAnsi="Times New Roman" w:cs="Times New Roman"/>
                <w:bCs/>
                <w:sz w:val="24"/>
              </w:rPr>
              <w:t xml:space="preserve">3.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5798" w14:textId="77777777" w:rsidR="00526976" w:rsidRPr="00526976" w:rsidRDefault="00526976" w:rsidP="0052697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26976">
              <w:rPr>
                <w:rFonts w:ascii="Times New Roman" w:eastAsia="Calibri" w:hAnsi="Times New Roman" w:cs="Times New Roman"/>
                <w:sz w:val="24"/>
                <w:lang w:eastAsia="ru-RU"/>
              </w:rPr>
              <w:t>Стоимость проекта</w:t>
            </w:r>
          </w:p>
          <w:p w14:paraId="42B149EB" w14:textId="77777777" w:rsidR="00526976" w:rsidRPr="00526976" w:rsidRDefault="00526976" w:rsidP="00526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533" w14:textId="77777777" w:rsidR="00526976" w:rsidRPr="00526976" w:rsidRDefault="00526976" w:rsidP="0052697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26976">
              <w:rPr>
                <w:rFonts w:ascii="Times New Roman" w:eastAsia="Calibri" w:hAnsi="Times New Roman" w:cs="Times New Roman"/>
                <w:sz w:val="24"/>
                <w:lang w:eastAsia="ru-RU"/>
              </w:rPr>
              <w:t>от 0 до 99 999 рублей - 0 баллов;</w:t>
            </w:r>
          </w:p>
          <w:p w14:paraId="57674D6C" w14:textId="77777777" w:rsidR="00526976" w:rsidRPr="00526976" w:rsidRDefault="00526976" w:rsidP="0052697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26976">
              <w:rPr>
                <w:rFonts w:ascii="Times New Roman" w:eastAsia="Calibri" w:hAnsi="Times New Roman" w:cs="Times New Roman"/>
                <w:sz w:val="24"/>
                <w:lang w:eastAsia="ru-RU"/>
              </w:rPr>
              <w:t>от 100 000 до 499 999 рублей - 30 баллов;</w:t>
            </w:r>
          </w:p>
          <w:p w14:paraId="31121568" w14:textId="77777777" w:rsidR="00526976" w:rsidRPr="00526976" w:rsidRDefault="00526976" w:rsidP="0052697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26976">
              <w:rPr>
                <w:rFonts w:ascii="Times New Roman" w:eastAsia="Calibri" w:hAnsi="Times New Roman" w:cs="Times New Roman"/>
                <w:sz w:val="24"/>
                <w:lang w:eastAsia="ru-RU"/>
              </w:rPr>
              <w:t>от 500 000 до 999 999 рублей - 50 баллов;</w:t>
            </w:r>
          </w:p>
          <w:p w14:paraId="1DCC0336" w14:textId="77777777" w:rsidR="00526976" w:rsidRPr="00526976" w:rsidRDefault="00526976" w:rsidP="0052697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26976">
              <w:rPr>
                <w:rFonts w:ascii="Times New Roman" w:eastAsia="Calibri" w:hAnsi="Times New Roman" w:cs="Times New Roman"/>
                <w:sz w:val="24"/>
                <w:lang w:eastAsia="ru-RU"/>
              </w:rPr>
              <w:t>1 000 000 и более рублей - 70 баллов.</w:t>
            </w:r>
          </w:p>
          <w:p w14:paraId="36A3EC95" w14:textId="77777777" w:rsidR="00526976" w:rsidRPr="00526976" w:rsidRDefault="00526976" w:rsidP="00526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295A7C20" w14:textId="77777777" w:rsidR="00526976" w:rsidRPr="00526976" w:rsidRDefault="00526976" w:rsidP="00526976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0F58B237" w14:textId="77777777" w:rsidR="00526976" w:rsidRPr="00526976" w:rsidRDefault="00526976" w:rsidP="005269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976">
        <w:rPr>
          <w:rFonts w:ascii="Times New Roman" w:hAnsi="Times New Roman" w:cs="Times New Roman"/>
          <w:sz w:val="26"/>
          <w:szCs w:val="26"/>
        </w:rPr>
        <w:t xml:space="preserve">Итоговый балл заявки определяется как сумма баллов, присвоенных оценившими проект членами комиссии по каждому критерию. </w:t>
      </w:r>
    </w:p>
    <w:p w14:paraId="58B9B29C" w14:textId="77777777" w:rsidR="00526976" w:rsidRPr="00526976" w:rsidRDefault="00526976" w:rsidP="005269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976">
        <w:rPr>
          <w:rFonts w:ascii="Times New Roman" w:hAnsi="Times New Roman" w:cs="Times New Roman"/>
          <w:sz w:val="26"/>
          <w:szCs w:val="26"/>
        </w:rPr>
        <w:t>Конкурсная комиссия принимает решение о предоставлении субсидии при условии, что средний балл заявки составляет 50 и более баллов.</w:t>
      </w:r>
    </w:p>
    <w:p w14:paraId="63A4610B" w14:textId="6B4EF628" w:rsidR="00526976" w:rsidRPr="009807C9" w:rsidRDefault="00526976" w:rsidP="0052697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6976">
        <w:rPr>
          <w:rFonts w:ascii="Times New Roman" w:hAnsi="Times New Roman" w:cs="Times New Roman"/>
          <w:sz w:val="26"/>
          <w:szCs w:val="26"/>
        </w:rPr>
        <w:t xml:space="preserve">Ранжирование заявок (формирование рейтинга заявок) осуществляется исходя из итогового балла заявки - от наибольшего итогового балла заявки (первое рейтинговое место) к наименьшему итоговому баллу заявки (последнее рейтинговое место) и очередности поступления заявки в случае равенства количества полученных баллов, </w:t>
      </w:r>
      <w:r w:rsidRPr="00526976">
        <w:rPr>
          <w:rFonts w:ascii="Times New Roman" w:hAnsi="Times New Roman" w:cs="Times New Roman"/>
          <w:bCs/>
          <w:sz w:val="26"/>
          <w:szCs w:val="26"/>
        </w:rPr>
        <w:t xml:space="preserve">определяется размер субсидии каждому победителю </w:t>
      </w:r>
      <w:r>
        <w:rPr>
          <w:rFonts w:ascii="Times New Roman" w:hAnsi="Times New Roman" w:cs="Times New Roman"/>
          <w:bCs/>
          <w:sz w:val="26"/>
          <w:szCs w:val="26"/>
        </w:rPr>
        <w:t>отбора.».</w:t>
      </w:r>
    </w:p>
    <w:p w14:paraId="55D9890E" w14:textId="1FEBB052" w:rsidR="009807C9" w:rsidRDefault="009807C9" w:rsidP="0052697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6E3BF9" w14:textId="634FCEC1" w:rsidR="005C18D5" w:rsidRDefault="008B5C9A" w:rsidP="008B5C9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B2B7D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на первого заместителя руководителя администрации муниципального округа «</w:t>
      </w:r>
      <w:r w:rsidR="00EB2B7D" w:rsidRPr="00BD32BC">
        <w:rPr>
          <w:rFonts w:ascii="Times New Roman" w:hAnsi="Times New Roman" w:cs="Times New Roman"/>
          <w:sz w:val="26"/>
          <w:szCs w:val="26"/>
        </w:rPr>
        <w:t>Княжпогостский»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32BC">
        <w:rPr>
          <w:rFonts w:ascii="Times New Roman" w:hAnsi="Times New Roman" w:cs="Times New Roman"/>
          <w:sz w:val="26"/>
          <w:szCs w:val="26"/>
        </w:rPr>
        <w:t xml:space="preserve">       </w:t>
      </w:r>
      <w:r w:rsidR="00EB2B7D">
        <w:rPr>
          <w:rFonts w:ascii="Times New Roman" w:hAnsi="Times New Roman" w:cs="Times New Roman"/>
          <w:sz w:val="26"/>
          <w:szCs w:val="26"/>
        </w:rPr>
        <w:t>М.В. Ховрина.</w:t>
      </w:r>
    </w:p>
    <w:p w14:paraId="18FF8B70" w14:textId="77777777" w:rsidR="008B5C9A" w:rsidRDefault="008B5C9A" w:rsidP="008B5C9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8B5C9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4F2667C" w14:textId="77777777" w:rsidR="005C18D5" w:rsidRDefault="005C18D5">
      <w:pPr>
        <w:rPr>
          <w:rFonts w:ascii="Times New Roman" w:hAnsi="Times New Roman" w:cs="Times New Roman"/>
          <w:spacing w:val="-2"/>
          <w:sz w:val="24"/>
        </w:rPr>
      </w:pPr>
    </w:p>
    <w:p w14:paraId="77BCDDD0" w14:textId="77777777" w:rsidR="002A7BC1" w:rsidRDefault="002A7BC1">
      <w:pPr>
        <w:rPr>
          <w:rFonts w:ascii="Times New Roman" w:hAnsi="Times New Roman" w:cs="Times New Roman"/>
          <w:spacing w:val="-2"/>
          <w:sz w:val="24"/>
        </w:rPr>
      </w:pPr>
    </w:p>
    <w:p w14:paraId="5CD1031F" w14:textId="77777777" w:rsidR="002A7BC1" w:rsidRDefault="002A7BC1">
      <w:pPr>
        <w:rPr>
          <w:rFonts w:ascii="Times New Roman" w:hAnsi="Times New Roman" w:cs="Times New Roman"/>
          <w:spacing w:val="-2"/>
          <w:sz w:val="24"/>
        </w:rPr>
      </w:pPr>
    </w:p>
    <w:p w14:paraId="625256AC" w14:textId="77777777" w:rsidR="005C18D5" w:rsidRPr="008B5C9A" w:rsidRDefault="00EB2B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8B5C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округа «Княжпогостский» -</w:t>
      </w:r>
    </w:p>
    <w:p w14:paraId="346C3CA0" w14:textId="17255FF4" w:rsidR="005C18D5" w:rsidRDefault="00EB2B7D">
      <w:pPr>
        <w:rPr>
          <w:color w:val="767171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администрации                                                                </w:t>
      </w:r>
      <w:r w:rsidR="00DE7554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B5C9A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А.Л. Немчинов</w:t>
      </w:r>
    </w:p>
    <w:p w14:paraId="18D7E1C4" w14:textId="77777777" w:rsidR="00EB2B7D" w:rsidRDefault="00EB2B7D">
      <w:pPr>
        <w:rPr>
          <w:rFonts w:ascii="Times New Roman" w:hAnsi="Times New Roman" w:cs="Times New Roman"/>
          <w:color w:val="767171"/>
          <w:spacing w:val="-2"/>
          <w:sz w:val="26"/>
          <w:szCs w:val="26"/>
        </w:rPr>
      </w:pPr>
    </w:p>
    <w:p w14:paraId="1177D867" w14:textId="77777777" w:rsidR="00564BEF" w:rsidRDefault="00564BEF">
      <w:pPr>
        <w:rPr>
          <w:rFonts w:ascii="Times New Roman" w:hAnsi="Times New Roman" w:cs="Times New Roman"/>
          <w:color w:val="767171"/>
          <w:spacing w:val="-2"/>
          <w:sz w:val="26"/>
          <w:szCs w:val="26"/>
        </w:rPr>
      </w:pPr>
    </w:p>
    <w:p w14:paraId="4100FCDF" w14:textId="77777777" w:rsidR="005C18D5" w:rsidRDefault="005C18D5" w:rsidP="00526976">
      <w:pPr>
        <w:rPr>
          <w:rFonts w:ascii="Times New Roman" w:hAnsi="Times New Roman" w:cs="Times New Roman"/>
          <w:sz w:val="18"/>
          <w:szCs w:val="18"/>
        </w:rPr>
      </w:pPr>
    </w:p>
    <w:sectPr w:rsidR="005C18D5" w:rsidSect="002A7BC1">
      <w:pgSz w:w="11906" w:h="16838"/>
      <w:pgMar w:top="902" w:right="425" w:bottom="851" w:left="107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D0ECF"/>
    <w:multiLevelType w:val="multilevel"/>
    <w:tmpl w:val="827899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D5"/>
    <w:rsid w:val="0001628A"/>
    <w:rsid w:val="000C1F2D"/>
    <w:rsid w:val="0012411A"/>
    <w:rsid w:val="001251B4"/>
    <w:rsid w:val="00125DB7"/>
    <w:rsid w:val="001640D9"/>
    <w:rsid w:val="001B2210"/>
    <w:rsid w:val="00203429"/>
    <w:rsid w:val="00294932"/>
    <w:rsid w:val="002A7BC1"/>
    <w:rsid w:val="00391FE6"/>
    <w:rsid w:val="003C4D67"/>
    <w:rsid w:val="00413F33"/>
    <w:rsid w:val="004A61BD"/>
    <w:rsid w:val="00526976"/>
    <w:rsid w:val="00540CF4"/>
    <w:rsid w:val="00564BEF"/>
    <w:rsid w:val="005C18D5"/>
    <w:rsid w:val="00666CAD"/>
    <w:rsid w:val="00681456"/>
    <w:rsid w:val="00685B98"/>
    <w:rsid w:val="0069676C"/>
    <w:rsid w:val="006B0C9C"/>
    <w:rsid w:val="007F142A"/>
    <w:rsid w:val="008B22B7"/>
    <w:rsid w:val="008B5C9A"/>
    <w:rsid w:val="008E13F0"/>
    <w:rsid w:val="008E39CF"/>
    <w:rsid w:val="0096043B"/>
    <w:rsid w:val="009807C9"/>
    <w:rsid w:val="009B328B"/>
    <w:rsid w:val="009D7EBD"/>
    <w:rsid w:val="009F00AC"/>
    <w:rsid w:val="00AE6DF1"/>
    <w:rsid w:val="00B33140"/>
    <w:rsid w:val="00B6039A"/>
    <w:rsid w:val="00B73CE3"/>
    <w:rsid w:val="00BD32BC"/>
    <w:rsid w:val="00C50596"/>
    <w:rsid w:val="00C86F6A"/>
    <w:rsid w:val="00D817B2"/>
    <w:rsid w:val="00DE7554"/>
    <w:rsid w:val="00E108BE"/>
    <w:rsid w:val="00E81FF6"/>
    <w:rsid w:val="00EB2B7D"/>
    <w:rsid w:val="00ED477E"/>
    <w:rsid w:val="00F24DF7"/>
    <w:rsid w:val="00FE4F58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409B"/>
  <w15:docId w15:val="{7C47F7C0-D78F-4F6B-A926-8A59A18C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 New" w:eastAsia="Times New Roman" w:hAnsi="Courier New" w:cs="Courier New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0">
    <w:name w:val="Основной текст 2 Знак"/>
    <w:qFormat/>
    <w:rPr>
      <w:lang w:val="ru-RU" w:bidi="ar-SA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FontStyle17">
    <w:name w:val="Font Style17"/>
    <w:qFormat/>
    <w:rPr>
      <w:rFonts w:ascii="Arial" w:hAnsi="Arial" w:cs="Arial"/>
      <w:b/>
      <w:bCs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widowControl w:val="0"/>
      <w:snapToGrid w:val="0"/>
      <w:spacing w:before="200" w:after="120" w:line="480" w:lineRule="auto"/>
      <w:ind w:firstLine="700"/>
      <w:jc w:val="both"/>
    </w:pPr>
    <w:rPr>
      <w:rFonts w:ascii="Times New Roman" w:hAnsi="Times New Roman" w:cs="Times New Roman"/>
      <w:sz w:val="20"/>
      <w:szCs w:val="20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styleId="ab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CharChar4">
    <w:name w:val="Char Char4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Normal (Web)"/>
    <w:basedOn w:val="a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  <w:autoSpaceDE w:val="0"/>
      <w:ind w:firstLine="709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mbria" w:hAnsi="Cambria" w:cs="Cambria"/>
      <w:sz w:val="22"/>
      <w:szCs w:val="22"/>
      <w:lang w:val="en-US"/>
    </w:rPr>
  </w:style>
  <w:style w:type="paragraph" w:customStyle="1" w:styleId="6-">
    <w:name w:val="6.Табл.-данные"/>
    <w:qFormat/>
    <w:pPr>
      <w:widowControl w:val="0"/>
      <w:jc w:val="right"/>
    </w:pPr>
    <w:rPr>
      <w:rFonts w:ascii="Arial" w:eastAsia="Times New Roman" w:hAnsi="Arial" w:cs="Arial"/>
      <w:sz w:val="20"/>
      <w:szCs w:val="20"/>
      <w:lang w:val="ru-RU" w:eastAsia="en-US" w:bidi="ar-SA"/>
    </w:rPr>
  </w:style>
  <w:style w:type="paragraph" w:customStyle="1" w:styleId="xl65">
    <w:name w:val="xl65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szCs w:val="28"/>
    </w:rPr>
  </w:style>
  <w:style w:type="paragraph" w:customStyle="1" w:styleId="xl69">
    <w:name w:val="xl6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0">
    <w:name w:val="xl7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5">
    <w:name w:val="xl85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0">
    <w:name w:val="xl90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3">
    <w:name w:val="xl93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4">
    <w:name w:val="xl9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5">
    <w:name w:val="xl95"/>
    <w:basedOn w:val="a"/>
    <w:qFormat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6">
    <w:name w:val="xl106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"/>
    <w:qFormat/>
    <w:pPr>
      <w:pBdr>
        <w:left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3">
    <w:name w:val="xl11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4">
    <w:name w:val="xl114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5">
    <w:name w:val="xl11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6">
    <w:name w:val="xl11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szCs w:val="28"/>
    </w:rPr>
  </w:style>
  <w:style w:type="paragraph" w:customStyle="1" w:styleId="xl119">
    <w:name w:val="xl11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0">
    <w:name w:val="xl12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1">
    <w:name w:val="xl12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2">
    <w:name w:val="xl122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3">
    <w:name w:val="xl12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4">
    <w:name w:val="xl124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129">
    <w:name w:val="xl12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1">
    <w:name w:val="xl1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2">
    <w:name w:val="xl132"/>
    <w:basedOn w:val="a"/>
    <w:qFormat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133">
    <w:name w:val="xl13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134">
    <w:name w:val="xl1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5">
    <w:name w:val="xl1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customStyle="1" w:styleId="af">
    <w:name w:val="Знак"/>
    <w:basedOn w:val="a"/>
    <w:rsid w:val="0012411A"/>
    <w:pPr>
      <w:suppressAutoHyphens w:val="0"/>
      <w:spacing w:after="160" w:line="240" w:lineRule="exact"/>
    </w:pPr>
    <w:rPr>
      <w:rFonts w:ascii="Verdana" w:hAnsi="Verdana" w:cs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2025-10-31T09:13:00Z</cp:lastPrinted>
  <dcterms:created xsi:type="dcterms:W3CDTF">2025-10-23T07:43:00Z</dcterms:created>
  <dcterms:modified xsi:type="dcterms:W3CDTF">2025-10-31T11:07:00Z</dcterms:modified>
  <dc:language>en-US</dc:language>
</cp:coreProperties>
</file>