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1FE5" w14:textId="77777777" w:rsidR="005E7909" w:rsidRPr="00AD145A" w:rsidRDefault="005E7909" w:rsidP="005E7909">
      <w:pPr>
        <w:jc w:val="center"/>
      </w:pPr>
      <w:r w:rsidRPr="00D323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801D0" wp14:editId="464A6ACB">
                <wp:simplePos x="0" y="0"/>
                <wp:positionH relativeFrom="column">
                  <wp:posOffset>-112395</wp:posOffset>
                </wp:positionH>
                <wp:positionV relativeFrom="paragraph">
                  <wp:posOffset>232410</wp:posOffset>
                </wp:positionV>
                <wp:extent cx="2240280" cy="1235075"/>
                <wp:effectExtent l="0" t="0" r="26670" b="222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B185" w14:textId="77777777" w:rsidR="00E4126F" w:rsidRPr="00CF0BF6" w:rsidRDefault="00E4126F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14:paraId="7A720B43" w14:textId="77777777" w:rsidR="00E4126F" w:rsidRPr="00CF0BF6" w:rsidRDefault="00E4126F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cs="Courier New"/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  <w:p w14:paraId="04270247" w14:textId="77777777" w:rsidR="00E4126F" w:rsidRPr="00EE305A" w:rsidRDefault="00E4126F" w:rsidP="005E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801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85pt;margin-top:18.3pt;width:176.4pt;height: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" strokecolor="white">
                <v:textbox>
                  <w:txbxContent>
                    <w:p w14:paraId="1547B185" w14:textId="77777777" w:rsidR="00E4126F" w:rsidRPr="00CF0BF6" w:rsidRDefault="00E4126F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14:paraId="7A720B43" w14:textId="77777777" w:rsidR="00E4126F" w:rsidRPr="00CF0BF6" w:rsidRDefault="00E4126F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 w:rsidRPr="00984FE1">
                        <w:rPr>
                          <w:rFonts w:cs="Courier New"/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  <w:p w14:paraId="04270247" w14:textId="77777777" w:rsidR="00E4126F" w:rsidRPr="00EE305A" w:rsidRDefault="00E4126F" w:rsidP="005E7909"/>
                  </w:txbxContent>
                </v:textbox>
              </v:shape>
            </w:pict>
          </mc:Fallback>
        </mc:AlternateContent>
      </w:r>
    </w:p>
    <w:p w14:paraId="77C165C9" w14:textId="77777777" w:rsidR="005E7909" w:rsidRPr="00D32362" w:rsidRDefault="005E7909" w:rsidP="005E7909">
      <w:pPr>
        <w:jc w:val="center"/>
      </w:pPr>
      <w:r w:rsidRPr="00D32362">
        <w:t>,</w:t>
      </w:r>
      <w:r w:rsidRPr="00D32362">
        <w:rPr>
          <w:noProof/>
        </w:rPr>
        <w:drawing>
          <wp:anchor distT="0" distB="0" distL="114300" distR="114300" simplePos="0" relativeHeight="251661312" behindDoc="0" locked="0" layoutInCell="1" allowOverlap="1" wp14:anchorId="2FEFCC9B" wp14:editId="1D892E80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AC8CE" w14:textId="77777777" w:rsidR="005E7909" w:rsidRPr="00D32362" w:rsidRDefault="005E7909" w:rsidP="005E7909">
      <w:pPr>
        <w:jc w:val="center"/>
      </w:pPr>
      <w:r w:rsidRPr="00D323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B653" wp14:editId="7F644F1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7620" t="8255" r="5715" b="107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4A5B" w14:textId="77777777" w:rsidR="00E4126F" w:rsidRPr="00CF0BF6" w:rsidRDefault="00E4126F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14:paraId="6898736D" w14:textId="77777777" w:rsidR="00E4126F" w:rsidRPr="00CF0BF6" w:rsidRDefault="00E4126F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ОКРУГА</w:t>
                            </w:r>
                          </w:p>
                          <w:p w14:paraId="3B910BDE" w14:textId="77777777" w:rsidR="00E4126F" w:rsidRPr="00CF0BF6" w:rsidRDefault="00E4126F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  <w:p w14:paraId="4681135F" w14:textId="77777777" w:rsidR="00E4126F" w:rsidRPr="00EE305A" w:rsidRDefault="00E4126F" w:rsidP="005E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B653" id="Надпись 1" o:spid="_x0000_s1027" type="#_x0000_t202" style="position:absolute;left:0;text-align:left;margin-left:276.3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77934A5B" w14:textId="77777777" w:rsidR="00E4126F" w:rsidRPr="00CF0BF6" w:rsidRDefault="00E4126F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14:paraId="6898736D" w14:textId="77777777" w:rsidR="00E4126F" w:rsidRPr="00CF0BF6" w:rsidRDefault="00E4126F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4"/>
                        </w:rPr>
                        <w:t>ОКРУГА</w:t>
                      </w:r>
                    </w:p>
                    <w:p w14:paraId="3B910BDE" w14:textId="77777777" w:rsidR="00E4126F" w:rsidRPr="00CF0BF6" w:rsidRDefault="00E4126F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  <w:p w14:paraId="4681135F" w14:textId="77777777" w:rsidR="00E4126F" w:rsidRPr="00EE305A" w:rsidRDefault="00E4126F" w:rsidP="005E7909"/>
                  </w:txbxContent>
                </v:textbox>
              </v:shape>
            </w:pict>
          </mc:Fallback>
        </mc:AlternateContent>
      </w:r>
    </w:p>
    <w:p w14:paraId="08A65930" w14:textId="77777777" w:rsidR="005E7909" w:rsidRPr="00D32362" w:rsidRDefault="005E7909" w:rsidP="005E7909"/>
    <w:p w14:paraId="70B82B73" w14:textId="77777777" w:rsidR="005E7909" w:rsidRPr="00D32362" w:rsidRDefault="005E7909" w:rsidP="005E7909"/>
    <w:p w14:paraId="6467D0A3" w14:textId="77777777" w:rsidR="005E7909" w:rsidRPr="00D32362" w:rsidRDefault="005E7909" w:rsidP="005E7909"/>
    <w:p w14:paraId="7DBBF2C6" w14:textId="77777777" w:rsidR="005E7909" w:rsidRPr="004C0618" w:rsidRDefault="005E7909" w:rsidP="005E7909">
      <w:pPr>
        <w:pStyle w:val="2"/>
        <w:rPr>
          <w:b w:val="0"/>
          <w:bCs w:val="0"/>
        </w:rPr>
      </w:pPr>
      <w:r w:rsidRPr="00D32362">
        <w:t>ПОСТАНОВЛЕНИЕ</w:t>
      </w:r>
    </w:p>
    <w:p w14:paraId="2E5D95E9" w14:textId="77777777" w:rsidR="005E7909" w:rsidRPr="00D32362" w:rsidRDefault="005E7909" w:rsidP="005E7909">
      <w:pPr>
        <w:tabs>
          <w:tab w:val="left" w:pos="7755"/>
        </w:tabs>
      </w:pPr>
      <w:r w:rsidRPr="00D32362">
        <w:tab/>
      </w:r>
    </w:p>
    <w:p w14:paraId="574CC869" w14:textId="0DB325AE" w:rsidR="007A5F7E" w:rsidRDefault="00156914" w:rsidP="00E412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о</w:t>
      </w:r>
      <w:r w:rsidR="005E7909" w:rsidRPr="004D09B2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 xml:space="preserve"> 16 апреля </w:t>
      </w:r>
      <w:r w:rsidR="003F3ADD" w:rsidRPr="004D09B2">
        <w:rPr>
          <w:rFonts w:ascii="Times New Roman" w:hAnsi="Times New Roman"/>
          <w:bCs/>
          <w:sz w:val="24"/>
        </w:rPr>
        <w:t>202</w:t>
      </w:r>
      <w:r w:rsidR="0082102A" w:rsidRPr="004D09B2">
        <w:rPr>
          <w:rFonts w:ascii="Times New Roman" w:hAnsi="Times New Roman"/>
          <w:bCs/>
          <w:sz w:val="24"/>
        </w:rPr>
        <w:t>6</w:t>
      </w:r>
      <w:r w:rsidR="003F3ADD" w:rsidRPr="004D09B2">
        <w:rPr>
          <w:rFonts w:ascii="Times New Roman" w:hAnsi="Times New Roman"/>
          <w:bCs/>
          <w:sz w:val="24"/>
        </w:rPr>
        <w:t xml:space="preserve"> года</w:t>
      </w:r>
      <w:r w:rsidR="005E7909" w:rsidRPr="004D09B2">
        <w:rPr>
          <w:rFonts w:ascii="Times New Roman" w:hAnsi="Times New Roman"/>
          <w:bCs/>
          <w:sz w:val="24"/>
        </w:rPr>
        <w:t xml:space="preserve">                                  </w:t>
      </w:r>
      <w:r w:rsidR="001E153F" w:rsidRPr="004D09B2">
        <w:rPr>
          <w:rFonts w:ascii="Times New Roman" w:hAnsi="Times New Roman"/>
          <w:bCs/>
          <w:sz w:val="24"/>
        </w:rPr>
        <w:t xml:space="preserve">                             </w:t>
      </w:r>
      <w:r w:rsidR="005E7909" w:rsidRPr="004D09B2">
        <w:rPr>
          <w:rFonts w:ascii="Times New Roman" w:hAnsi="Times New Roman"/>
          <w:bCs/>
          <w:sz w:val="24"/>
        </w:rPr>
        <w:t xml:space="preserve">                  </w:t>
      </w:r>
      <w:r w:rsidR="002C3A44" w:rsidRPr="004D09B2">
        <w:rPr>
          <w:rFonts w:ascii="Times New Roman" w:hAnsi="Times New Roman"/>
          <w:bCs/>
          <w:sz w:val="24"/>
        </w:rPr>
        <w:t xml:space="preserve">                   </w:t>
      </w:r>
      <w:r w:rsidR="00DF3BE5" w:rsidRPr="004D09B2">
        <w:rPr>
          <w:rFonts w:ascii="Times New Roman" w:hAnsi="Times New Roman"/>
          <w:bCs/>
          <w:sz w:val="24"/>
        </w:rPr>
        <w:t xml:space="preserve"> </w:t>
      </w:r>
      <w:r w:rsidR="00AC715B" w:rsidRPr="004D09B2">
        <w:rPr>
          <w:rFonts w:ascii="Times New Roman" w:hAnsi="Times New Roman"/>
          <w:bCs/>
          <w:sz w:val="24"/>
        </w:rPr>
        <w:t xml:space="preserve">   </w:t>
      </w:r>
      <w:r w:rsidR="00311764" w:rsidRPr="004D09B2">
        <w:rPr>
          <w:rFonts w:ascii="Times New Roman" w:hAnsi="Times New Roman"/>
          <w:bCs/>
          <w:sz w:val="24"/>
        </w:rPr>
        <w:t xml:space="preserve">  </w:t>
      </w:r>
      <w:r w:rsidR="005E7909" w:rsidRPr="004D09B2">
        <w:rPr>
          <w:rFonts w:ascii="Times New Roman" w:hAnsi="Times New Roman"/>
          <w:bCs/>
          <w:sz w:val="24"/>
        </w:rPr>
        <w:t>№</w:t>
      </w:r>
      <w:r w:rsidR="00802532">
        <w:rPr>
          <w:rFonts w:ascii="Times New Roman" w:hAnsi="Times New Roman"/>
          <w:b/>
          <w:sz w:val="24"/>
        </w:rPr>
        <w:t xml:space="preserve"> </w:t>
      </w:r>
      <w:r w:rsidRPr="00156914">
        <w:rPr>
          <w:rFonts w:ascii="Times New Roman" w:hAnsi="Times New Roman"/>
          <w:bCs/>
          <w:sz w:val="24"/>
        </w:rPr>
        <w:t>374</w:t>
      </w:r>
    </w:p>
    <w:p w14:paraId="37B149E6" w14:textId="77777777" w:rsidR="00E4126F" w:rsidRDefault="00E4126F" w:rsidP="00E4126F">
      <w:pPr>
        <w:rPr>
          <w:rFonts w:ascii="Times New Roman" w:hAnsi="Times New Roman"/>
          <w:sz w:val="24"/>
        </w:rPr>
      </w:pPr>
    </w:p>
    <w:p w14:paraId="69DD14F8" w14:textId="77777777" w:rsidR="004C0618" w:rsidRDefault="004C0618" w:rsidP="004C0618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временного трудоустройства</w:t>
      </w:r>
    </w:p>
    <w:p w14:paraId="2D821257" w14:textId="77777777" w:rsidR="004C0618" w:rsidRDefault="004C0618" w:rsidP="004C0618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несовершеннолетних граждан в возрасте от </w:t>
      </w:r>
    </w:p>
    <w:p w14:paraId="099C1103" w14:textId="617A57AA" w:rsidR="004C0618" w:rsidRDefault="004C0618" w:rsidP="004C0618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 до 18 лет в свободное от учебы время в 2026 году</w:t>
      </w:r>
    </w:p>
    <w:p w14:paraId="144E2E6B" w14:textId="77777777" w:rsidR="005E7909" w:rsidRPr="00D32362" w:rsidRDefault="005E7909" w:rsidP="005E7909">
      <w:pPr>
        <w:tabs>
          <w:tab w:val="left" w:pos="5736"/>
        </w:tabs>
        <w:jc w:val="both"/>
        <w:rPr>
          <w:rFonts w:ascii="Times New Roman" w:hAnsi="Times New Roman"/>
          <w:b/>
          <w:sz w:val="24"/>
        </w:rPr>
      </w:pPr>
      <w:r w:rsidRPr="00D32362">
        <w:rPr>
          <w:rFonts w:ascii="Times New Roman" w:hAnsi="Times New Roman"/>
          <w:b/>
          <w:sz w:val="24"/>
        </w:rPr>
        <w:tab/>
      </w:r>
    </w:p>
    <w:p w14:paraId="16576DDB" w14:textId="064FB8F1" w:rsidR="003845DE" w:rsidRDefault="0009614A" w:rsidP="00BE7C5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E5160D">
        <w:rPr>
          <w:rFonts w:ascii="Times New Roman" w:hAnsi="Times New Roman"/>
          <w:sz w:val="24"/>
        </w:rPr>
        <w:t xml:space="preserve"> целях </w:t>
      </w:r>
      <w:r w:rsidR="004C0618">
        <w:rPr>
          <w:rFonts w:ascii="Times New Roman" w:hAnsi="Times New Roman"/>
          <w:sz w:val="24"/>
        </w:rPr>
        <w:t xml:space="preserve">исполнения </w:t>
      </w:r>
      <w:r w:rsidR="00E5160D">
        <w:rPr>
          <w:rFonts w:ascii="Times New Roman" w:hAnsi="Times New Roman"/>
          <w:sz w:val="24"/>
        </w:rPr>
        <w:t xml:space="preserve">муниципальной программы </w:t>
      </w:r>
      <w:r w:rsidR="0082102A">
        <w:rPr>
          <w:rFonts w:ascii="Times New Roman" w:hAnsi="Times New Roman"/>
          <w:sz w:val="24"/>
        </w:rPr>
        <w:t xml:space="preserve">муниципального округа «Княжпогостский» </w:t>
      </w:r>
      <w:r w:rsidR="00E5160D">
        <w:rPr>
          <w:rFonts w:ascii="Times New Roman" w:hAnsi="Times New Roman"/>
          <w:sz w:val="24"/>
        </w:rPr>
        <w:t>«Профилактика правонарушений и обеспечение безопасности</w:t>
      </w:r>
      <w:r w:rsidR="0082102A">
        <w:rPr>
          <w:rFonts w:ascii="Times New Roman" w:hAnsi="Times New Roman"/>
          <w:sz w:val="24"/>
        </w:rPr>
        <w:t>»</w:t>
      </w:r>
      <w:r w:rsidR="00E5160D">
        <w:rPr>
          <w:rFonts w:ascii="Times New Roman" w:hAnsi="Times New Roman"/>
          <w:sz w:val="24"/>
        </w:rPr>
        <w:t xml:space="preserve">, </w:t>
      </w:r>
      <w:r w:rsidR="00E5160D" w:rsidRPr="00B71F14">
        <w:rPr>
          <w:rFonts w:ascii="Times New Roman" w:hAnsi="Times New Roman"/>
          <w:sz w:val="24"/>
        </w:rPr>
        <w:t>утверж</w:t>
      </w:r>
      <w:r w:rsidR="00006D66" w:rsidRPr="00B71F14">
        <w:rPr>
          <w:rFonts w:ascii="Times New Roman" w:hAnsi="Times New Roman"/>
          <w:sz w:val="24"/>
        </w:rPr>
        <w:t>д</w:t>
      </w:r>
      <w:r w:rsidR="00006D66">
        <w:rPr>
          <w:rFonts w:ascii="Times New Roman" w:hAnsi="Times New Roman"/>
          <w:sz w:val="24"/>
        </w:rPr>
        <w:t xml:space="preserve">енной постановлением администрации муниципального </w:t>
      </w:r>
      <w:r w:rsidR="0082102A">
        <w:rPr>
          <w:rFonts w:ascii="Times New Roman" w:hAnsi="Times New Roman"/>
          <w:sz w:val="24"/>
        </w:rPr>
        <w:t>округа</w:t>
      </w:r>
      <w:r w:rsidR="00006D66">
        <w:rPr>
          <w:rFonts w:ascii="Times New Roman" w:hAnsi="Times New Roman"/>
          <w:sz w:val="24"/>
        </w:rPr>
        <w:t xml:space="preserve"> «Княжпогостский» от </w:t>
      </w:r>
      <w:r w:rsidR="0082102A">
        <w:rPr>
          <w:rFonts w:ascii="Times New Roman" w:hAnsi="Times New Roman"/>
          <w:sz w:val="24"/>
        </w:rPr>
        <w:t>29 декабря</w:t>
      </w:r>
      <w:r w:rsidR="00006D66">
        <w:rPr>
          <w:rFonts w:ascii="Times New Roman" w:hAnsi="Times New Roman"/>
          <w:sz w:val="24"/>
        </w:rPr>
        <w:t xml:space="preserve"> 202</w:t>
      </w:r>
      <w:r w:rsidR="0082102A">
        <w:rPr>
          <w:rFonts w:ascii="Times New Roman" w:hAnsi="Times New Roman"/>
          <w:sz w:val="24"/>
        </w:rPr>
        <w:t>5</w:t>
      </w:r>
      <w:r w:rsidR="00006D66">
        <w:rPr>
          <w:rFonts w:ascii="Times New Roman" w:hAnsi="Times New Roman"/>
          <w:sz w:val="24"/>
        </w:rPr>
        <w:t xml:space="preserve"> г. №</w:t>
      </w:r>
      <w:r w:rsidR="00B71F14">
        <w:rPr>
          <w:rFonts w:ascii="Times New Roman" w:hAnsi="Times New Roman"/>
          <w:sz w:val="24"/>
        </w:rPr>
        <w:t xml:space="preserve"> </w:t>
      </w:r>
      <w:r w:rsidR="0082102A">
        <w:rPr>
          <w:rFonts w:ascii="Times New Roman" w:hAnsi="Times New Roman"/>
          <w:sz w:val="24"/>
        </w:rPr>
        <w:t>1104</w:t>
      </w:r>
      <w:r w:rsidR="00E5160D">
        <w:rPr>
          <w:rFonts w:ascii="Times New Roman" w:hAnsi="Times New Roman"/>
          <w:sz w:val="24"/>
        </w:rPr>
        <w:t>, для обеспечения занятости несовершеннолетних граждан, приобщения их к труду, предотвращения правонарушений и профилактики безнадзорности среди несовершеннолетних в свободное от учебы время</w:t>
      </w:r>
    </w:p>
    <w:p w14:paraId="331E19C4" w14:textId="77777777" w:rsidR="005E7909" w:rsidRDefault="005E7909" w:rsidP="005E7909">
      <w:pPr>
        <w:pStyle w:val="a8"/>
        <w:spacing w:before="0" w:beforeAutospacing="0" w:after="0"/>
        <w:jc w:val="both"/>
      </w:pPr>
    </w:p>
    <w:p w14:paraId="24CF3851" w14:textId="77777777" w:rsidR="005E7909" w:rsidRPr="00DD569F" w:rsidRDefault="005E7909" w:rsidP="005E7909">
      <w:pPr>
        <w:jc w:val="both"/>
        <w:rPr>
          <w:rFonts w:ascii="Times New Roman" w:hAnsi="Times New Roman"/>
          <w:sz w:val="24"/>
        </w:rPr>
      </w:pPr>
      <w:r w:rsidRPr="00DD569F">
        <w:rPr>
          <w:rFonts w:ascii="Times New Roman" w:hAnsi="Times New Roman"/>
          <w:sz w:val="24"/>
        </w:rPr>
        <w:t xml:space="preserve">ПОСТАНОВЛЯЮ:   </w:t>
      </w:r>
    </w:p>
    <w:p w14:paraId="48BD54D4" w14:textId="77777777" w:rsidR="004C0618" w:rsidRDefault="004C0618" w:rsidP="004C061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38A50EAA" w14:textId="0D51F6B7" w:rsidR="004C0618" w:rsidRDefault="004C0618" w:rsidP="004C061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4C0618">
        <w:rPr>
          <w:rFonts w:ascii="Times New Roman" w:hAnsi="Times New Roman"/>
          <w:sz w:val="24"/>
        </w:rPr>
        <w:t xml:space="preserve">Организовать временное трудоустройство несовершеннолетних граждан в возрасте от 14 до 18 лет в свободное от учебы время на территории </w:t>
      </w:r>
      <w:bookmarkStart w:id="0" w:name="_Hlk222910855"/>
      <w:r w:rsidRPr="004C0618">
        <w:rPr>
          <w:rFonts w:ascii="Times New Roman" w:hAnsi="Times New Roman"/>
          <w:sz w:val="24"/>
        </w:rPr>
        <w:t>муниципального округа «Княжпогостский»</w:t>
      </w:r>
      <w:bookmarkEnd w:id="0"/>
      <w:r w:rsidRPr="004C0618">
        <w:rPr>
          <w:rFonts w:ascii="Times New Roman" w:hAnsi="Times New Roman"/>
          <w:sz w:val="24"/>
        </w:rPr>
        <w:t>.</w:t>
      </w:r>
    </w:p>
    <w:p w14:paraId="4A81046A" w14:textId="3206C427" w:rsidR="004C0618" w:rsidRDefault="004C0618" w:rsidP="004C061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 w:rsidRPr="004C0618">
        <w:rPr>
          <w:rFonts w:ascii="Times New Roman" w:hAnsi="Times New Roman"/>
          <w:sz w:val="24"/>
        </w:rPr>
        <w:t xml:space="preserve">Утвердить Положение об организации временного трудоустройства несовершеннолетних граждан в возрасте от 14 до 18 лет в свободное от учебы время на территории муниципального округа «Княжпогостский» </w:t>
      </w:r>
      <w:r>
        <w:rPr>
          <w:rFonts w:ascii="Times New Roman" w:hAnsi="Times New Roman"/>
          <w:sz w:val="24"/>
        </w:rPr>
        <w:t xml:space="preserve">согласно </w:t>
      </w:r>
      <w:r w:rsidRPr="004C0618">
        <w:rPr>
          <w:rFonts w:ascii="Times New Roman" w:hAnsi="Times New Roman"/>
          <w:sz w:val="24"/>
        </w:rPr>
        <w:t>Приложени</w:t>
      </w:r>
      <w:r>
        <w:rPr>
          <w:rFonts w:ascii="Times New Roman" w:hAnsi="Times New Roman"/>
          <w:sz w:val="24"/>
        </w:rPr>
        <w:t>ю №</w:t>
      </w:r>
      <w:r w:rsidR="007000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4C0618">
        <w:rPr>
          <w:rFonts w:ascii="Times New Roman" w:hAnsi="Times New Roman"/>
          <w:sz w:val="24"/>
        </w:rPr>
        <w:t>.</w:t>
      </w:r>
    </w:p>
    <w:p w14:paraId="359A3070" w14:textId="2AAD8188" w:rsidR="004C0618" w:rsidRDefault="004C0618" w:rsidP="004C061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Утвердить </w:t>
      </w:r>
      <w:r w:rsidR="001B4204">
        <w:rPr>
          <w:rFonts w:ascii="Times New Roman" w:hAnsi="Times New Roman"/>
          <w:sz w:val="24"/>
        </w:rPr>
        <w:t>Ра</w:t>
      </w:r>
      <w:r>
        <w:rPr>
          <w:rFonts w:ascii="Times New Roman" w:hAnsi="Times New Roman"/>
          <w:sz w:val="24"/>
        </w:rPr>
        <w:t xml:space="preserve">спределение </w:t>
      </w:r>
      <w:r w:rsidRPr="004C0618">
        <w:rPr>
          <w:rFonts w:ascii="Times New Roman" w:hAnsi="Times New Roman"/>
          <w:sz w:val="24"/>
        </w:rPr>
        <w:t>временно</w:t>
      </w:r>
      <w:r>
        <w:rPr>
          <w:rFonts w:ascii="Times New Roman" w:hAnsi="Times New Roman"/>
          <w:sz w:val="24"/>
        </w:rPr>
        <w:t xml:space="preserve">го трудоустройства </w:t>
      </w:r>
      <w:r w:rsidRPr="004C0618">
        <w:rPr>
          <w:rFonts w:ascii="Times New Roman" w:hAnsi="Times New Roman"/>
          <w:sz w:val="24"/>
        </w:rPr>
        <w:t>несовершеннолетних граждан в возрасте от 14 до 18 лет в свободное от учебы время</w:t>
      </w:r>
      <w:r>
        <w:rPr>
          <w:rFonts w:ascii="Times New Roman" w:hAnsi="Times New Roman"/>
          <w:sz w:val="24"/>
        </w:rPr>
        <w:t xml:space="preserve"> в муниципальные организации, финансируемые за счет средств бюджета муниципального округа «Княжпогостский»</w:t>
      </w:r>
      <w:r w:rsidR="00700069">
        <w:rPr>
          <w:rFonts w:ascii="Times New Roman" w:hAnsi="Times New Roman"/>
          <w:sz w:val="24"/>
        </w:rPr>
        <w:t>, согласно Приложению № 2.</w:t>
      </w:r>
    </w:p>
    <w:p w14:paraId="6976A048" w14:textId="3D062A35" w:rsidR="00336A1B" w:rsidRDefault="00336A1B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Утвердить </w:t>
      </w:r>
      <w:r w:rsidR="001B420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орядок</w:t>
      </w:r>
      <w:r w:rsidRPr="001747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материальной поддержке </w:t>
      </w:r>
      <w:r w:rsidRPr="006A4584">
        <w:rPr>
          <w:rFonts w:ascii="Times New Roman" w:hAnsi="Times New Roman"/>
          <w:sz w:val="24"/>
        </w:rPr>
        <w:t>несовершеннолетних граждан в возрасте от 14 до 18 лет</w:t>
      </w:r>
      <w:r>
        <w:rPr>
          <w:rFonts w:ascii="Times New Roman" w:hAnsi="Times New Roman"/>
          <w:sz w:val="24"/>
        </w:rPr>
        <w:t xml:space="preserve"> при организации временного трудоустройства в свободное от учебы время</w:t>
      </w:r>
      <w:r w:rsidRPr="00174762">
        <w:rPr>
          <w:rFonts w:ascii="Times New Roman" w:hAnsi="Times New Roman"/>
          <w:sz w:val="24"/>
        </w:rPr>
        <w:t xml:space="preserve"> согласно </w:t>
      </w:r>
      <w:r>
        <w:rPr>
          <w:rFonts w:ascii="Times New Roman" w:hAnsi="Times New Roman"/>
          <w:sz w:val="24"/>
        </w:rPr>
        <w:t>П</w:t>
      </w:r>
      <w:r w:rsidRPr="00174762">
        <w:rPr>
          <w:rFonts w:ascii="Times New Roman" w:hAnsi="Times New Roman"/>
          <w:sz w:val="24"/>
        </w:rPr>
        <w:t>риложению</w:t>
      </w:r>
      <w:r>
        <w:rPr>
          <w:rFonts w:ascii="Times New Roman" w:hAnsi="Times New Roman"/>
          <w:sz w:val="24"/>
        </w:rPr>
        <w:t xml:space="preserve"> № 3.</w:t>
      </w:r>
    </w:p>
    <w:p w14:paraId="11037617" w14:textId="77777777" w:rsidR="00336A1B" w:rsidRDefault="00336A1B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C0618" w:rsidRPr="004C0618">
        <w:rPr>
          <w:rFonts w:ascii="Times New Roman" w:hAnsi="Times New Roman"/>
          <w:sz w:val="24"/>
        </w:rPr>
        <w:t xml:space="preserve">. Руководителям </w:t>
      </w:r>
      <w:r>
        <w:rPr>
          <w:rFonts w:ascii="Times New Roman" w:hAnsi="Times New Roman"/>
          <w:sz w:val="24"/>
        </w:rPr>
        <w:t>муниципальных организации, финансируемых за счет средств бюджета муниципального округа «Княжпогостский»</w:t>
      </w:r>
      <w:r w:rsidR="004C0618" w:rsidRPr="004C0618">
        <w:rPr>
          <w:rFonts w:ascii="Times New Roman" w:hAnsi="Times New Roman"/>
          <w:sz w:val="24"/>
        </w:rPr>
        <w:t>:</w:t>
      </w:r>
    </w:p>
    <w:p w14:paraId="7A9FA79E" w14:textId="77777777" w:rsidR="00336A1B" w:rsidRDefault="00336A1B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C0618" w:rsidRPr="004C0618"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 w:rsidR="004C0618" w:rsidRPr="004C0618">
        <w:rPr>
          <w:rFonts w:ascii="Times New Roman" w:hAnsi="Times New Roman"/>
          <w:sz w:val="24"/>
        </w:rPr>
        <w:t xml:space="preserve">организовать работу трудовых бригад в </w:t>
      </w:r>
      <w:r>
        <w:rPr>
          <w:rFonts w:ascii="Times New Roman" w:hAnsi="Times New Roman"/>
          <w:sz w:val="24"/>
        </w:rPr>
        <w:t xml:space="preserve">муниципальных </w:t>
      </w:r>
      <w:r w:rsidR="004C0618" w:rsidRPr="004C0618">
        <w:rPr>
          <w:rFonts w:ascii="Times New Roman" w:hAnsi="Times New Roman"/>
          <w:sz w:val="24"/>
        </w:rPr>
        <w:t xml:space="preserve">организациях муниципального округа «Княжпогостский» согласно </w:t>
      </w:r>
      <w:r>
        <w:rPr>
          <w:rFonts w:ascii="Times New Roman" w:hAnsi="Times New Roman"/>
          <w:sz w:val="24"/>
        </w:rPr>
        <w:t>Приложению № 2</w:t>
      </w:r>
      <w:r w:rsidR="004C0618" w:rsidRPr="004C0618">
        <w:rPr>
          <w:rFonts w:ascii="Times New Roman" w:hAnsi="Times New Roman"/>
          <w:sz w:val="24"/>
        </w:rPr>
        <w:t>.</w:t>
      </w:r>
    </w:p>
    <w:p w14:paraId="293F6BA6" w14:textId="77777777" w:rsidR="00336A1B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5.2. заключить с несовершеннолетними гражданами </w:t>
      </w:r>
      <w:r w:rsidR="00336A1B">
        <w:rPr>
          <w:rFonts w:ascii="Times New Roman" w:hAnsi="Times New Roman"/>
          <w:sz w:val="24"/>
        </w:rPr>
        <w:t xml:space="preserve">в возрасте </w:t>
      </w:r>
      <w:r w:rsidRPr="004C0618">
        <w:rPr>
          <w:rFonts w:ascii="Times New Roman" w:hAnsi="Times New Roman"/>
          <w:sz w:val="24"/>
        </w:rPr>
        <w:t>от 14 до 18 лет</w:t>
      </w:r>
      <w:r w:rsidR="00336A1B">
        <w:rPr>
          <w:rFonts w:ascii="Times New Roman" w:hAnsi="Times New Roman"/>
          <w:sz w:val="24"/>
        </w:rPr>
        <w:t xml:space="preserve"> </w:t>
      </w:r>
      <w:r w:rsidRPr="004C0618">
        <w:rPr>
          <w:rFonts w:ascii="Times New Roman" w:hAnsi="Times New Roman"/>
          <w:sz w:val="24"/>
        </w:rPr>
        <w:t>трудовые договора;</w:t>
      </w:r>
    </w:p>
    <w:p w14:paraId="3B3D181C" w14:textId="77777777" w:rsidR="00336A1B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>5.3. обеспечить безопасные условия труда для несовершеннолетних граждан в возрасте от 14 до 18 лет;</w:t>
      </w:r>
    </w:p>
    <w:p w14:paraId="18D44175" w14:textId="77777777" w:rsidR="00336A1B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5.4. организовать работу по прохождению несовершеннолетними </w:t>
      </w:r>
      <w:r w:rsidR="00336A1B" w:rsidRPr="004C0618">
        <w:rPr>
          <w:rFonts w:ascii="Times New Roman" w:hAnsi="Times New Roman"/>
          <w:sz w:val="24"/>
        </w:rPr>
        <w:t xml:space="preserve">гражданами </w:t>
      </w:r>
      <w:r w:rsidR="00336A1B">
        <w:rPr>
          <w:rFonts w:ascii="Times New Roman" w:hAnsi="Times New Roman"/>
          <w:sz w:val="24"/>
        </w:rPr>
        <w:t xml:space="preserve">в возрасте </w:t>
      </w:r>
      <w:r w:rsidR="00336A1B" w:rsidRPr="004C0618">
        <w:rPr>
          <w:rFonts w:ascii="Times New Roman" w:hAnsi="Times New Roman"/>
          <w:sz w:val="24"/>
        </w:rPr>
        <w:t>от 14 до 18 лет</w:t>
      </w:r>
      <w:r w:rsidR="00336A1B">
        <w:rPr>
          <w:rFonts w:ascii="Times New Roman" w:hAnsi="Times New Roman"/>
          <w:sz w:val="24"/>
        </w:rPr>
        <w:t xml:space="preserve"> </w:t>
      </w:r>
      <w:r w:rsidRPr="004C0618">
        <w:rPr>
          <w:rFonts w:ascii="Times New Roman" w:hAnsi="Times New Roman"/>
          <w:sz w:val="24"/>
        </w:rPr>
        <w:t>медицинского осмотра для трудоустройства в трудовые бригады;</w:t>
      </w:r>
    </w:p>
    <w:p w14:paraId="37DA9AA3" w14:textId="663807FF" w:rsidR="00336A1B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5.5. определить </w:t>
      </w:r>
      <w:r w:rsidR="005A71F1">
        <w:rPr>
          <w:rFonts w:ascii="Times New Roman" w:hAnsi="Times New Roman"/>
          <w:sz w:val="24"/>
        </w:rPr>
        <w:t xml:space="preserve">норму рабочего времени в месяц </w:t>
      </w:r>
      <w:r w:rsidRPr="004C0618">
        <w:rPr>
          <w:rFonts w:ascii="Times New Roman" w:hAnsi="Times New Roman"/>
          <w:sz w:val="24"/>
        </w:rPr>
        <w:t>с учетом выходных и праздничных дней</w:t>
      </w:r>
      <w:r w:rsidR="005A71F1">
        <w:rPr>
          <w:rFonts w:ascii="Times New Roman" w:hAnsi="Times New Roman"/>
          <w:sz w:val="24"/>
        </w:rPr>
        <w:t xml:space="preserve"> согласно производственного календаря</w:t>
      </w:r>
      <w:r w:rsidRPr="004C0618">
        <w:rPr>
          <w:rFonts w:ascii="Times New Roman" w:hAnsi="Times New Roman"/>
          <w:sz w:val="24"/>
        </w:rPr>
        <w:t>;</w:t>
      </w:r>
    </w:p>
    <w:p w14:paraId="108F896D" w14:textId="77777777" w:rsidR="00336A1B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5.6. </w:t>
      </w:r>
      <w:r w:rsidR="00336A1B" w:rsidRPr="004C0618">
        <w:rPr>
          <w:rFonts w:ascii="Times New Roman" w:hAnsi="Times New Roman"/>
          <w:sz w:val="24"/>
        </w:rPr>
        <w:t xml:space="preserve">при трудоустройстве несовершеннолетних граждан в возрасте от 14 до 18 лет </w:t>
      </w:r>
      <w:r w:rsidRPr="004C0618">
        <w:rPr>
          <w:rFonts w:ascii="Times New Roman" w:hAnsi="Times New Roman"/>
          <w:sz w:val="24"/>
        </w:rPr>
        <w:t>руководствоваться нормативно-правовыми актами Российской Федерации</w:t>
      </w:r>
      <w:r w:rsidR="00336A1B">
        <w:rPr>
          <w:rFonts w:ascii="Times New Roman" w:hAnsi="Times New Roman"/>
          <w:sz w:val="24"/>
        </w:rPr>
        <w:t xml:space="preserve">, </w:t>
      </w:r>
      <w:r w:rsidRPr="004C0618">
        <w:rPr>
          <w:rFonts w:ascii="Times New Roman" w:hAnsi="Times New Roman"/>
          <w:sz w:val="24"/>
        </w:rPr>
        <w:t>Республики Коми и муниципального округа «Княжпогостский»;</w:t>
      </w:r>
    </w:p>
    <w:p w14:paraId="71401619" w14:textId="387858AF" w:rsidR="004C0618" w:rsidRDefault="004C0618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lastRenderedPageBreak/>
        <w:t>5.7. осуществлять выплату заработной платы несовершеннолетним гражданам</w:t>
      </w:r>
      <w:r w:rsidR="00336A1B">
        <w:rPr>
          <w:rFonts w:ascii="Times New Roman" w:hAnsi="Times New Roman"/>
          <w:sz w:val="24"/>
        </w:rPr>
        <w:t xml:space="preserve"> </w:t>
      </w:r>
      <w:r w:rsidRPr="004C0618">
        <w:rPr>
          <w:rFonts w:ascii="Times New Roman" w:hAnsi="Times New Roman"/>
          <w:sz w:val="24"/>
        </w:rPr>
        <w:t>в соответствии с требованиями трудового законодательства;</w:t>
      </w:r>
    </w:p>
    <w:p w14:paraId="6290101E" w14:textId="77777777" w:rsidR="00336A1B" w:rsidRDefault="00336A1B" w:rsidP="00336A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5.8. при приеме на работу </w:t>
      </w:r>
      <w:r w:rsidRPr="00374B9C">
        <w:rPr>
          <w:rFonts w:ascii="Times New Roman" w:hAnsi="Times New Roman"/>
          <w:sz w:val="24"/>
        </w:rPr>
        <w:t>несовершеннолетних граждан</w:t>
      </w:r>
      <w:r>
        <w:rPr>
          <w:rFonts w:ascii="Times New Roman" w:hAnsi="Times New Roman"/>
          <w:sz w:val="24"/>
        </w:rPr>
        <w:t xml:space="preserve"> руководствоваться методическими рекомендациями Министерства труда и социальной защиты Российской Федерации </w:t>
      </w:r>
      <w:r w:rsidRPr="00134C0D">
        <w:rPr>
          <w:rFonts w:ascii="Times New Roman" w:hAnsi="Times New Roman"/>
          <w:sz w:val="24"/>
        </w:rPr>
        <w:t>по организации трудовой деятельности несовершеннолетних граждан в возрасте от 14 до 18 лет в свободное от учебы время</w:t>
      </w:r>
      <w:r>
        <w:rPr>
          <w:rFonts w:ascii="Times New Roman" w:hAnsi="Times New Roman"/>
          <w:sz w:val="24"/>
        </w:rPr>
        <w:t>.</w:t>
      </w:r>
    </w:p>
    <w:p w14:paraId="21C07DDE" w14:textId="0B436DD1" w:rsidR="0094523E" w:rsidRDefault="004C0618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6. Рекомендовать </w:t>
      </w:r>
      <w:r w:rsidR="00336A1B">
        <w:rPr>
          <w:rFonts w:ascii="Times New Roman" w:hAnsi="Times New Roman"/>
          <w:sz w:val="24"/>
        </w:rPr>
        <w:t>Княжпогостскому филиалу ГАУ РК «ЦЗН»</w:t>
      </w:r>
      <w:r w:rsidRPr="004C0618">
        <w:rPr>
          <w:rFonts w:ascii="Times New Roman" w:hAnsi="Times New Roman"/>
          <w:sz w:val="24"/>
        </w:rPr>
        <w:t xml:space="preserve"> (Дымов Р.Н.)</w:t>
      </w:r>
      <w:r w:rsidR="00486B34">
        <w:rPr>
          <w:rFonts w:ascii="Times New Roman" w:hAnsi="Times New Roman"/>
          <w:sz w:val="24"/>
        </w:rPr>
        <w:t xml:space="preserve"> по согласованию</w:t>
      </w:r>
      <w:r w:rsidRPr="004C0618">
        <w:rPr>
          <w:rFonts w:ascii="Times New Roman" w:hAnsi="Times New Roman"/>
          <w:sz w:val="24"/>
        </w:rPr>
        <w:t>:</w:t>
      </w:r>
    </w:p>
    <w:p w14:paraId="5692476D" w14:textId="77777777" w:rsidR="0094523E" w:rsidRDefault="004C0618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 xml:space="preserve">6.1. заключать договора с </w:t>
      </w:r>
      <w:r w:rsidR="0094523E">
        <w:rPr>
          <w:rFonts w:ascii="Times New Roman" w:hAnsi="Times New Roman"/>
          <w:sz w:val="24"/>
        </w:rPr>
        <w:t xml:space="preserve">муниципальными </w:t>
      </w:r>
      <w:r w:rsidRPr="004C0618">
        <w:rPr>
          <w:rFonts w:ascii="Times New Roman" w:hAnsi="Times New Roman"/>
          <w:sz w:val="24"/>
        </w:rPr>
        <w:t>учреждениями о совместной деятельности по организации и проведению временного трудоустройства несовершеннолетних граждан в возрасте от 14 до 18 лет;</w:t>
      </w:r>
    </w:p>
    <w:p w14:paraId="5849F64B" w14:textId="23C24533" w:rsidR="0094523E" w:rsidRDefault="0094523E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соответствовать утвержденной квоте временного трудоустройства несовершеннолетних граждан в возрасте от 14 до 18 лет;</w:t>
      </w:r>
    </w:p>
    <w:p w14:paraId="0798E6F8" w14:textId="4E46D700" w:rsidR="0094523E" w:rsidRDefault="004C0618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>6.2. предусмотреть выплату материальной поддержки несовершеннолетним гражданам</w:t>
      </w:r>
      <w:r w:rsidR="0094523E">
        <w:rPr>
          <w:rFonts w:ascii="Times New Roman" w:hAnsi="Times New Roman"/>
          <w:sz w:val="24"/>
        </w:rPr>
        <w:t xml:space="preserve"> в возрасте от 14 до 18 лет</w:t>
      </w:r>
      <w:r w:rsidRPr="004C0618">
        <w:rPr>
          <w:rFonts w:ascii="Times New Roman" w:hAnsi="Times New Roman"/>
          <w:sz w:val="24"/>
        </w:rPr>
        <w:t>, занятым во временном трудоустройстве;</w:t>
      </w:r>
    </w:p>
    <w:p w14:paraId="3294B124" w14:textId="086587EA" w:rsidR="004C0618" w:rsidRDefault="004C0618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4C0618">
        <w:rPr>
          <w:rFonts w:ascii="Times New Roman" w:hAnsi="Times New Roman"/>
          <w:sz w:val="24"/>
        </w:rPr>
        <w:t>6.3. осуществлять контроль за трудоустройством несовершеннолетних граждан</w:t>
      </w:r>
      <w:r w:rsidR="0094523E" w:rsidRPr="0094523E">
        <w:rPr>
          <w:rFonts w:ascii="Times New Roman" w:hAnsi="Times New Roman"/>
          <w:sz w:val="24"/>
        </w:rPr>
        <w:t xml:space="preserve"> </w:t>
      </w:r>
      <w:r w:rsidR="0094523E">
        <w:rPr>
          <w:rFonts w:ascii="Times New Roman" w:hAnsi="Times New Roman"/>
          <w:sz w:val="24"/>
        </w:rPr>
        <w:t>в возрасте от 14 до 18 лет</w:t>
      </w:r>
      <w:r w:rsidRPr="004C0618">
        <w:rPr>
          <w:rFonts w:ascii="Times New Roman" w:hAnsi="Times New Roman"/>
          <w:sz w:val="24"/>
        </w:rPr>
        <w:t>, проводить проверки учреждений по вопросам исполнения настоящего постановления и выполнения трудового договора.</w:t>
      </w:r>
    </w:p>
    <w:p w14:paraId="6DFF742F" w14:textId="7A61A271" w:rsidR="00E131BB" w:rsidRDefault="00E131BB" w:rsidP="00E131BB">
      <w:pPr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Руководителям управления образования администрации муниципального округа «Княжпогостский» (Гойда М.Г.), управления культуры администрации муниципального округа «Княжпогостский» (Мишина А.В.), управления физической культуры и спорта администрации муниципального округа «Княжпогостский» (Сокерин А.В.) взять на личный контроль организацию временного трудоустройства </w:t>
      </w:r>
      <w:r w:rsidRPr="006A4584">
        <w:rPr>
          <w:rFonts w:ascii="Times New Roman" w:hAnsi="Times New Roman"/>
          <w:sz w:val="24"/>
        </w:rPr>
        <w:t>несовершеннолетних граждан в возрасте от 14 до 18 лет</w:t>
      </w:r>
      <w:r>
        <w:rPr>
          <w:rFonts w:ascii="Times New Roman" w:hAnsi="Times New Roman"/>
          <w:sz w:val="24"/>
        </w:rPr>
        <w:t>.</w:t>
      </w:r>
    </w:p>
    <w:p w14:paraId="02EB705A" w14:textId="701CEF7F" w:rsidR="0094523E" w:rsidRDefault="00E131BB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4523E">
        <w:rPr>
          <w:rFonts w:ascii="Times New Roman" w:hAnsi="Times New Roman"/>
          <w:sz w:val="24"/>
        </w:rPr>
        <w:t>. Признать утратившим силу постановление администрации муниципального округа «Княжпогостский» от 27 февраля 2026 г. № 176 «О временном трудоустройстве несовершеннолетних граждан в возрасте от 14 до 18 лет в свободное от учебы время в 2026 году».</w:t>
      </w:r>
    </w:p>
    <w:p w14:paraId="62C09E7B" w14:textId="6B2B8985" w:rsidR="0094523E" w:rsidRDefault="00E131BB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4C0618" w:rsidRPr="004C0618">
        <w:rPr>
          <w:rFonts w:ascii="Times New Roman" w:hAnsi="Times New Roman"/>
          <w:sz w:val="24"/>
        </w:rPr>
        <w:t>. Контроль за исполнением настоящего постановления возложить на первого заместителя руководителя администрации муниципального округа «Княжпогостский» Ховрина М.В.</w:t>
      </w:r>
    </w:p>
    <w:p w14:paraId="32F1E239" w14:textId="3887A575" w:rsidR="004C0618" w:rsidRPr="0094523E" w:rsidRDefault="00E131BB" w:rsidP="00945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4C0618" w:rsidRPr="004C0618">
        <w:rPr>
          <w:rFonts w:ascii="Times New Roman" w:hAnsi="Times New Roman"/>
          <w:sz w:val="24"/>
        </w:rPr>
        <w:t>. Настоящее постановление вступает в силу со дня его подписания и подлежит официальному опубликованию.</w:t>
      </w:r>
    </w:p>
    <w:p w14:paraId="04808478" w14:textId="77777777" w:rsidR="004C0618" w:rsidRPr="004C0618" w:rsidRDefault="004C0618" w:rsidP="004C0618">
      <w:pPr>
        <w:pStyle w:val="21"/>
        <w:spacing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5166A850" w14:textId="77777777" w:rsidR="004C0618" w:rsidRPr="00B25CC8" w:rsidRDefault="004C0618" w:rsidP="004C0618">
      <w:pPr>
        <w:ind w:firstLine="720"/>
        <w:jc w:val="both"/>
        <w:rPr>
          <w:rFonts w:ascii="Times New Roman" w:hAnsi="Times New Roman"/>
        </w:rPr>
      </w:pPr>
    </w:p>
    <w:p w14:paraId="6A53F228" w14:textId="77777777" w:rsidR="004C0618" w:rsidRPr="00B25CC8" w:rsidRDefault="004C0618" w:rsidP="004C0618">
      <w:pPr>
        <w:autoSpaceDE w:val="0"/>
        <w:autoSpaceDN w:val="0"/>
        <w:adjustRightInd w:val="0"/>
        <w:ind w:firstLine="684"/>
        <w:jc w:val="both"/>
        <w:rPr>
          <w:rFonts w:ascii="Times New Roman" w:hAnsi="Times New Roman"/>
          <w:sz w:val="24"/>
        </w:rPr>
      </w:pPr>
    </w:p>
    <w:p w14:paraId="317DD45B" w14:textId="07EE6D33" w:rsidR="004C0618" w:rsidRPr="00865902" w:rsidRDefault="004C0618" w:rsidP="004C06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муниципального округа</w:t>
      </w:r>
      <w:r w:rsidRPr="00865902">
        <w:rPr>
          <w:rFonts w:ascii="Times New Roman" w:hAnsi="Times New Roman"/>
          <w:sz w:val="24"/>
        </w:rPr>
        <w:t xml:space="preserve"> «Княжпогостский»</w:t>
      </w:r>
      <w:r w:rsidR="009452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                                                                                           руководитель</w:t>
      </w:r>
      <w:r w:rsidRPr="00865902">
        <w:rPr>
          <w:rFonts w:ascii="Times New Roman" w:hAnsi="Times New Roman"/>
          <w:sz w:val="24"/>
        </w:rPr>
        <w:t xml:space="preserve"> администрации</w:t>
      </w:r>
      <w:r w:rsidRPr="00172B87">
        <w:t xml:space="preserve"> </w:t>
      </w:r>
      <w:r>
        <w:t xml:space="preserve">                          </w:t>
      </w:r>
      <w:r w:rsidRPr="00172B87">
        <w:rPr>
          <w:rFonts w:ascii="Times New Roman" w:hAnsi="Times New Roman"/>
          <w:sz w:val="24"/>
        </w:rPr>
        <w:t>А. Л. Немчинов</w:t>
      </w:r>
    </w:p>
    <w:p w14:paraId="43486925" w14:textId="77777777" w:rsidR="004C0618" w:rsidRDefault="004C0618" w:rsidP="004C0618">
      <w:pPr>
        <w:tabs>
          <w:tab w:val="left" w:pos="2552"/>
          <w:tab w:val="left" w:pos="3765"/>
        </w:tabs>
        <w:ind w:firstLine="684"/>
        <w:jc w:val="center"/>
        <w:rPr>
          <w:rFonts w:ascii="Times New Roman" w:hAnsi="Times New Roman"/>
          <w:sz w:val="24"/>
        </w:rPr>
      </w:pPr>
    </w:p>
    <w:p w14:paraId="4BF69239" w14:textId="77777777" w:rsidR="004C0618" w:rsidRDefault="004C0618" w:rsidP="004C0618">
      <w:pPr>
        <w:tabs>
          <w:tab w:val="left" w:pos="2552"/>
          <w:tab w:val="left" w:pos="3765"/>
        </w:tabs>
        <w:ind w:firstLine="684"/>
        <w:jc w:val="center"/>
        <w:rPr>
          <w:rFonts w:ascii="Times New Roman" w:hAnsi="Times New Roman"/>
          <w:sz w:val="24"/>
        </w:rPr>
      </w:pPr>
    </w:p>
    <w:p w14:paraId="2C2D8261" w14:textId="77777777" w:rsidR="004C0618" w:rsidRPr="00DD569F" w:rsidRDefault="004C0618" w:rsidP="005E7909">
      <w:pPr>
        <w:jc w:val="both"/>
        <w:rPr>
          <w:rFonts w:ascii="Times New Roman" w:hAnsi="Times New Roman"/>
          <w:sz w:val="24"/>
        </w:rPr>
      </w:pPr>
    </w:p>
    <w:p w14:paraId="6DDCD1D4" w14:textId="77777777" w:rsidR="005E7909" w:rsidRDefault="005E7909" w:rsidP="00386F39">
      <w:pPr>
        <w:jc w:val="both"/>
        <w:rPr>
          <w:rFonts w:ascii="Times New Roman" w:hAnsi="Times New Roman"/>
          <w:sz w:val="24"/>
        </w:rPr>
      </w:pPr>
      <w:bookmarkStart w:id="1" w:name="Par21"/>
      <w:bookmarkEnd w:id="1"/>
    </w:p>
    <w:p w14:paraId="4B6AA8C7" w14:textId="77777777" w:rsidR="00A53283" w:rsidRDefault="00A53283" w:rsidP="00386F39">
      <w:pPr>
        <w:jc w:val="both"/>
        <w:rPr>
          <w:rFonts w:ascii="Times New Roman" w:hAnsi="Times New Roman"/>
          <w:sz w:val="24"/>
        </w:rPr>
      </w:pPr>
    </w:p>
    <w:p w14:paraId="55D9B062" w14:textId="77777777"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14:paraId="1B50947E" w14:textId="77777777"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14:paraId="7D5D6708" w14:textId="77777777"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14:paraId="0346A621" w14:textId="77777777"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14:paraId="485FFC28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25595EE8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709AA2A0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775DC4BD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63518729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49BB1D84" w14:textId="77777777"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14:paraId="192C7237" w14:textId="77777777" w:rsidR="00E131BB" w:rsidRDefault="00E131BB" w:rsidP="00E131B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555DCB1" w14:textId="46E34DCC" w:rsidR="0094523E" w:rsidRPr="00AD47C5" w:rsidRDefault="0094523E" w:rsidP="00E131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AD47C5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1</w:t>
      </w:r>
    </w:p>
    <w:p w14:paraId="2A006F82" w14:textId="77777777" w:rsidR="0094523E" w:rsidRDefault="0094523E" w:rsidP="0094523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AD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295B5" w14:textId="77777777" w:rsidR="0094523E" w:rsidRPr="00AD47C5" w:rsidRDefault="0094523E" w:rsidP="0094523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14:paraId="5CF62588" w14:textId="4AC3FB8F" w:rsidR="0094523E" w:rsidRDefault="0094523E" w:rsidP="0094523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D47C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691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691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D47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D47C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</w:t>
      </w:r>
      <w:r w:rsidR="00156914">
        <w:rPr>
          <w:rFonts w:ascii="Times New Roman" w:hAnsi="Times New Roman" w:cs="Times New Roman"/>
          <w:sz w:val="24"/>
          <w:szCs w:val="24"/>
        </w:rPr>
        <w:t xml:space="preserve"> 374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2A77C" w14:textId="77777777" w:rsidR="001B4204" w:rsidRDefault="001B4204" w:rsidP="0094523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2BC3B6" w14:textId="25FFDFE1" w:rsidR="001B4204" w:rsidRPr="00AD47C5" w:rsidRDefault="001B4204" w:rsidP="001B42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618">
        <w:rPr>
          <w:rFonts w:ascii="Times New Roman" w:hAnsi="Times New Roman" w:cs="Times New Roman"/>
          <w:sz w:val="24"/>
          <w:szCs w:val="24"/>
        </w:rPr>
        <w:t>Положение об организации временного трудоустройства несовершеннолетних граждан в возрасте от 14 до 18 лет в свободное от учебы время на территории муниципального округа «Княжпогостский»</w:t>
      </w:r>
    </w:p>
    <w:p w14:paraId="393EFCE0" w14:textId="77777777" w:rsidR="002B0D47" w:rsidRDefault="002B0D47" w:rsidP="001B4204">
      <w:pPr>
        <w:jc w:val="center"/>
        <w:rPr>
          <w:rFonts w:ascii="Times New Roman" w:hAnsi="Times New Roman"/>
          <w:sz w:val="24"/>
        </w:rPr>
      </w:pPr>
    </w:p>
    <w:p w14:paraId="1C3CDA92" w14:textId="77777777" w:rsidR="001B4204" w:rsidRDefault="001B4204" w:rsidP="001B4204">
      <w:pPr>
        <w:pStyle w:val="a6"/>
        <w:tabs>
          <w:tab w:val="left" w:pos="0"/>
        </w:tabs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. Общие положения</w:t>
      </w:r>
    </w:p>
    <w:p w14:paraId="7E4AD727" w14:textId="77777777" w:rsidR="001B4204" w:rsidRDefault="001B4204" w:rsidP="001B4204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0F99BFA2" w14:textId="25A44ACB" w:rsidR="001B4204" w:rsidRDefault="001B4204" w:rsidP="001B4204">
      <w:pPr>
        <w:pStyle w:val="a6"/>
        <w:numPr>
          <w:ilvl w:val="0"/>
          <w:numId w:val="23"/>
        </w:numPr>
        <w:tabs>
          <w:tab w:val="left" w:pos="0"/>
        </w:tabs>
        <w:ind w:left="0" w:firstLine="708"/>
        <w:jc w:val="both"/>
        <w:rPr>
          <w:rFonts w:ascii="Times New Roman" w:hAnsi="Times New Roman"/>
          <w:sz w:val="24"/>
        </w:rPr>
      </w:pPr>
      <w:r w:rsidRPr="001B4204">
        <w:rPr>
          <w:rFonts w:ascii="Times New Roman" w:hAnsi="Times New Roman"/>
          <w:sz w:val="24"/>
        </w:rPr>
        <w:t>Настоящее Положение регламентирует основные принципы и условия организации временного трудоустройства несовершеннолетних граждан в возрасте от 14 до 18 лет в свободное от учебы время на территории муниципального округа «Княжпогостский».</w:t>
      </w:r>
    </w:p>
    <w:p w14:paraId="44C227F3" w14:textId="49F84CEF" w:rsidR="001B4204" w:rsidRPr="001B4204" w:rsidRDefault="001B4204" w:rsidP="001B4204">
      <w:pPr>
        <w:pStyle w:val="a6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</w:rPr>
      </w:pPr>
      <w:r w:rsidRPr="001B4204">
        <w:rPr>
          <w:rFonts w:ascii="Times New Roman" w:hAnsi="Times New Roman"/>
          <w:sz w:val="24"/>
        </w:rPr>
        <w:t>Настоящее Положение разработано в соответствии со статьями 265-272 Трудового кодекса Российской Федерации.</w:t>
      </w:r>
    </w:p>
    <w:p w14:paraId="614A7248" w14:textId="5BC2DFAE" w:rsidR="001B4204" w:rsidRDefault="001B4204" w:rsidP="001B4204">
      <w:pPr>
        <w:pStyle w:val="a6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Главной целью организации временного трудоустройства несовершеннолетних граждан в возрасте от 14 до 18 лет </w:t>
      </w:r>
      <w:r w:rsidRPr="001B4204">
        <w:rPr>
          <w:rFonts w:ascii="Times New Roman" w:hAnsi="Times New Roman"/>
          <w:sz w:val="24"/>
        </w:rPr>
        <w:t>в свободное от учебы время</w:t>
      </w:r>
      <w:r>
        <w:rPr>
          <w:rFonts w:ascii="Times New Roman" w:hAnsi="Times New Roman"/>
          <w:sz w:val="24"/>
        </w:rPr>
        <w:t xml:space="preserve"> является приобщение их к трудовой деятельности, получение начальных профессиональных навыков, адаптация к трудовой деятельности, содействие процессу социализации и решении социальных проблем, особенно в каникулярное время. Обеспечение трудовой занятости несовершеннолетних граждан в свободное от учебы время является важнейшим профилактическим воспитательным средством подростковой безнадзорности и преступности.</w:t>
      </w:r>
    </w:p>
    <w:p w14:paraId="6D8E70AB" w14:textId="77777777" w:rsidR="002B0D47" w:rsidRDefault="002B0D47" w:rsidP="00AD0A13">
      <w:pPr>
        <w:rPr>
          <w:rFonts w:ascii="Times New Roman" w:hAnsi="Times New Roman"/>
          <w:sz w:val="24"/>
        </w:rPr>
      </w:pPr>
    </w:p>
    <w:p w14:paraId="4585CDE5" w14:textId="77777777" w:rsidR="001B4204" w:rsidRDefault="001B4204" w:rsidP="001B4204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. Условия организации трудоустройства несовершеннолетних граждан </w:t>
      </w:r>
    </w:p>
    <w:p w14:paraId="19FBB4F5" w14:textId="58AB7A75" w:rsidR="001B4204" w:rsidRDefault="001B4204" w:rsidP="001B4204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 w:rsidRPr="001B4204">
        <w:rPr>
          <w:rFonts w:ascii="Times New Roman" w:hAnsi="Times New Roman"/>
          <w:sz w:val="24"/>
        </w:rPr>
        <w:t>в возрасте от 14 до 18 лет в свободное от учебы время</w:t>
      </w:r>
    </w:p>
    <w:p w14:paraId="4B672AAF" w14:textId="77777777" w:rsidR="001B4204" w:rsidRDefault="001B4204" w:rsidP="001B4204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14:paraId="794AD35E" w14:textId="38342137" w:rsidR="001B4204" w:rsidRPr="00366D64" w:rsidRDefault="001B4204" w:rsidP="00366D64">
      <w:pPr>
        <w:pStyle w:val="a6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</w:rPr>
      </w:pPr>
      <w:r w:rsidRPr="00366D64">
        <w:rPr>
          <w:rFonts w:ascii="Times New Roman" w:hAnsi="Times New Roman"/>
          <w:sz w:val="24"/>
        </w:rPr>
        <w:t>При трудоустройстве несовершеннолетних граждан на временную работу принимаются во внимание требования Федерального закона от 24.07.1998</w:t>
      </w:r>
      <w:r w:rsidR="00366D64" w:rsidRPr="00366D64">
        <w:rPr>
          <w:rFonts w:ascii="Times New Roman" w:hAnsi="Times New Roman"/>
          <w:sz w:val="24"/>
        </w:rPr>
        <w:t xml:space="preserve"> г. </w:t>
      </w:r>
      <w:r w:rsidRPr="00366D64">
        <w:rPr>
          <w:rFonts w:ascii="Times New Roman" w:hAnsi="Times New Roman"/>
          <w:sz w:val="24"/>
        </w:rPr>
        <w:t xml:space="preserve"> № 124-ФЗ «Об основных гарантиях прав ребенка в Российской Федерации», Федерального закона от 24.06.1999</w:t>
      </w:r>
      <w:r w:rsidR="00366D64" w:rsidRPr="00366D64">
        <w:rPr>
          <w:rFonts w:ascii="Times New Roman" w:hAnsi="Times New Roman"/>
          <w:sz w:val="24"/>
        </w:rPr>
        <w:t xml:space="preserve"> </w:t>
      </w:r>
      <w:r w:rsidRPr="00366D64">
        <w:rPr>
          <w:rFonts w:ascii="Times New Roman" w:hAnsi="Times New Roman"/>
          <w:sz w:val="24"/>
        </w:rPr>
        <w:t>г</w:t>
      </w:r>
      <w:r w:rsidR="00366D64" w:rsidRPr="00366D64">
        <w:rPr>
          <w:rFonts w:ascii="Times New Roman" w:hAnsi="Times New Roman"/>
          <w:sz w:val="24"/>
        </w:rPr>
        <w:t xml:space="preserve">. </w:t>
      </w:r>
      <w:r w:rsidRPr="00366D64">
        <w:rPr>
          <w:rFonts w:ascii="Times New Roman" w:hAnsi="Times New Roman"/>
          <w:sz w:val="24"/>
        </w:rPr>
        <w:t>№</w:t>
      </w:r>
      <w:r w:rsidR="00366D64" w:rsidRPr="00366D64">
        <w:rPr>
          <w:rFonts w:ascii="Times New Roman" w:hAnsi="Times New Roman"/>
          <w:sz w:val="24"/>
        </w:rPr>
        <w:t xml:space="preserve"> </w:t>
      </w:r>
      <w:r w:rsidRPr="00366D64">
        <w:rPr>
          <w:rFonts w:ascii="Times New Roman" w:hAnsi="Times New Roman"/>
          <w:sz w:val="24"/>
        </w:rPr>
        <w:t>120-ФЗ «Об основах системы профилактики безнадзорности и правонарушений несовершеннолетних»</w:t>
      </w:r>
      <w:r w:rsidR="00366D64" w:rsidRPr="00366D64">
        <w:rPr>
          <w:rFonts w:ascii="Times New Roman" w:hAnsi="Times New Roman"/>
          <w:sz w:val="24"/>
        </w:rPr>
        <w:t>.</w:t>
      </w:r>
    </w:p>
    <w:p w14:paraId="4599D23E" w14:textId="77777777" w:rsidR="00366D64" w:rsidRDefault="00366D64" w:rsidP="00366D64">
      <w:pPr>
        <w:pStyle w:val="ConsPlusNormal"/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Первоочередным правом при временном трудоустройстве пользуются несовершеннолетние граждане в возрасте от 14 до 18 лет из числа:</w:t>
      </w:r>
    </w:p>
    <w:p w14:paraId="3C3C98F0" w14:textId="7C8CEE2B" w:rsidR="00366D64" w:rsidRP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 w:rsidRPr="00366D64">
        <w:rPr>
          <w:rFonts w:ascii="Times New Roman" w:hAnsi="Times New Roman"/>
          <w:sz w:val="24"/>
        </w:rPr>
        <w:t>- детей-сирот и детей, оставшихся без попечения родителей;</w:t>
      </w:r>
    </w:p>
    <w:p w14:paraId="7BC3F564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малообеспеченных и многодетных семей;</w:t>
      </w:r>
    </w:p>
    <w:p w14:paraId="27AA051A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состоящих на учете в комиссии по делам несовершеннолетних;</w:t>
      </w:r>
    </w:p>
    <w:p w14:paraId="40926F04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детей, один из родителей, которых был мобилизован или является (являлся) участником специальной военной операции;</w:t>
      </w:r>
    </w:p>
    <w:p w14:paraId="4CB9CB9D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детей с ограниченными возможностями здоровья и инвалиды.</w:t>
      </w:r>
    </w:p>
    <w:p w14:paraId="1757BF46" w14:textId="77777777" w:rsidR="00366D64" w:rsidRPr="007F4114" w:rsidRDefault="00366D64" w:rsidP="00366D64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3. </w:t>
      </w:r>
      <w:r w:rsidRPr="007F4114">
        <w:rPr>
          <w:rFonts w:ascii="Times New Roman" w:hAnsi="Times New Roman"/>
          <w:sz w:val="24"/>
        </w:rPr>
        <w:t>Направление несовершеннолетних граждан для трудоустройства осуществляется в соответствии с перечнем видов профессий и работ, разрешенных для временного трудоустройства несовершеннолетних граждан.</w:t>
      </w:r>
    </w:p>
    <w:p w14:paraId="53418F66" w14:textId="77777777" w:rsidR="00366D64" w:rsidRDefault="00366D64" w:rsidP="00366D64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 </w:t>
      </w:r>
      <w:r w:rsidRPr="007F4114">
        <w:rPr>
          <w:rFonts w:ascii="Times New Roman" w:hAnsi="Times New Roman"/>
          <w:sz w:val="24"/>
        </w:rPr>
        <w:t>Трудоустройство несовершеннолетних граждан допускается на работу, не наносящую ущерба их здоровью, развитию, нравственности, не нарушающую процесса обучения, при этом трудоустройство подростков в возрасте 14 лет допускается только при наличии письменного согласия одного из родителей (законного представителя).</w:t>
      </w:r>
    </w:p>
    <w:p w14:paraId="7E358580" w14:textId="107BC9D1" w:rsidR="00495596" w:rsidRDefault="00495596" w:rsidP="00366D64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A35E2">
        <w:rPr>
          <w:rFonts w:ascii="Times New Roman" w:hAnsi="Times New Roman"/>
          <w:sz w:val="24"/>
        </w:rPr>
        <w:t>Трудоустройство несовершеннолетних моложе 14 лет не допускается в соответствии со статьей 20 Трудового кодекса Российской Федерации.</w:t>
      </w:r>
    </w:p>
    <w:p w14:paraId="13BFB61D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5. </w:t>
      </w:r>
      <w:r w:rsidRPr="00EA35E2">
        <w:rPr>
          <w:rFonts w:ascii="Times New Roman" w:hAnsi="Times New Roman" w:cs="Times New Roman"/>
          <w:sz w:val="24"/>
          <w:szCs w:val="24"/>
        </w:rPr>
        <w:t xml:space="preserve">Работодатель заключает с несовершеннолетним срочный трудовой договор в соответствии со статьями 57, 59 Трудового кодекса Российской Федерации. </w:t>
      </w:r>
    </w:p>
    <w:p w14:paraId="3CBA345A" w14:textId="2E3BCA92" w:rsidR="00366D64" w:rsidRDefault="00366D64" w:rsidP="00366D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A35E2">
        <w:rPr>
          <w:rFonts w:ascii="Times New Roman" w:hAnsi="Times New Roman" w:cs="Times New Roman"/>
          <w:sz w:val="24"/>
          <w:szCs w:val="24"/>
        </w:rPr>
        <w:t>. Условием для заключения трудового договора с несовершеннолетним является предоставление полного пакета документов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E7734EA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заявление о приёме на работу; </w:t>
      </w:r>
    </w:p>
    <w:p w14:paraId="4E35D524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на трудоустройство несовершеннолетнего; </w:t>
      </w:r>
    </w:p>
    <w:p w14:paraId="023EA1A5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копия паспорта; </w:t>
      </w:r>
    </w:p>
    <w:p w14:paraId="37CBE912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копия свидетельства ИНН; </w:t>
      </w:r>
    </w:p>
    <w:p w14:paraId="24B91EE0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A35E2">
        <w:rPr>
          <w:rFonts w:ascii="Times New Roman" w:hAnsi="Times New Roman" w:cs="Times New Roman"/>
          <w:sz w:val="24"/>
          <w:szCs w:val="24"/>
        </w:rPr>
        <w:t xml:space="preserve">копия страхового свидетельства государственного пенсионного страхования в Пенсионном фонде Российской Федерации СНИЛС; </w:t>
      </w:r>
    </w:p>
    <w:p w14:paraId="6CE23EDB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медицинская справка; </w:t>
      </w:r>
    </w:p>
    <w:p w14:paraId="3E923C56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согласие органа опеки и попечительства на заключение трудового договора с несовершеннолетним в возрасте с 14 до 15 лет; </w:t>
      </w:r>
    </w:p>
    <w:p w14:paraId="0B2194EC" w14:textId="77777777" w:rsidR="00366D64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инвалида, выданная в установленном порядке и содержащую заключение о рекомендационном характере и условиях труд</w:t>
      </w:r>
      <w:r>
        <w:rPr>
          <w:rFonts w:ascii="Times New Roman" w:hAnsi="Times New Roman" w:cs="Times New Roman"/>
          <w:sz w:val="24"/>
          <w:szCs w:val="24"/>
        </w:rPr>
        <w:t>а (предоставляется по желанию);</w:t>
      </w:r>
    </w:p>
    <w:p w14:paraId="225AE7DF" w14:textId="77777777" w:rsidR="00366D64" w:rsidRPr="00FF7FB7" w:rsidRDefault="00366D64" w:rsidP="00366D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7FB7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07" w:tooltip="#P407" w:history="1">
        <w:r w:rsidRPr="00FF7FB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согласие</w:t>
        </w:r>
      </w:hyperlink>
      <w:r w:rsidRPr="00FF7FB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несовершеннолетнего гражданина.</w:t>
      </w:r>
    </w:p>
    <w:p w14:paraId="147E0A17" w14:textId="43EF0742" w:rsidR="00366D64" w:rsidRDefault="00366D64" w:rsidP="00366D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35E2">
        <w:rPr>
          <w:rFonts w:ascii="Times New Roman" w:hAnsi="Times New Roman" w:cs="Times New Roman"/>
          <w:sz w:val="24"/>
          <w:szCs w:val="24"/>
        </w:rPr>
        <w:t xml:space="preserve">. 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развитию. </w:t>
      </w:r>
    </w:p>
    <w:p w14:paraId="3FA5016A" w14:textId="5B31D762" w:rsidR="00366D64" w:rsidRDefault="00366D64" w:rsidP="004955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5E2">
        <w:rPr>
          <w:rFonts w:ascii="Times New Roman" w:hAnsi="Times New Roman" w:cs="Times New Roman"/>
          <w:sz w:val="24"/>
          <w:szCs w:val="24"/>
        </w:rPr>
        <w:t>Запрещаются перенос и передвижение работниками в возрасте до 18 лет тяжестей, превышающих установленные для них предельные нормы.</w:t>
      </w:r>
    </w:p>
    <w:p w14:paraId="51179C6E" w14:textId="1BBBDA7D" w:rsidR="00E131BB" w:rsidRDefault="00E131BB" w:rsidP="00E131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D480B">
        <w:rPr>
          <w:rFonts w:ascii="Times New Roman" w:hAnsi="Times New Roman" w:cs="Times New Roman"/>
          <w:sz w:val="24"/>
          <w:szCs w:val="24"/>
        </w:rPr>
        <w:t>Основанием для отказа в предоставлении рабочего места являются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4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FFB5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480B">
        <w:rPr>
          <w:rFonts w:ascii="Times New Roman" w:hAnsi="Times New Roman" w:cs="Times New Roman"/>
          <w:sz w:val="24"/>
          <w:szCs w:val="24"/>
        </w:rPr>
        <w:t xml:space="preserve">медицинские противопоказания; </w:t>
      </w:r>
    </w:p>
    <w:p w14:paraId="4CD66AC4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480B">
        <w:rPr>
          <w:rFonts w:ascii="Times New Roman" w:hAnsi="Times New Roman" w:cs="Times New Roman"/>
          <w:sz w:val="24"/>
          <w:szCs w:val="24"/>
        </w:rPr>
        <w:t xml:space="preserve">не достижение соискателем четырнадцатилетнего возраста; </w:t>
      </w:r>
    </w:p>
    <w:p w14:paraId="58CABAE4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480B">
        <w:rPr>
          <w:rFonts w:ascii="Times New Roman" w:hAnsi="Times New Roman" w:cs="Times New Roman"/>
          <w:sz w:val="24"/>
          <w:szCs w:val="24"/>
        </w:rPr>
        <w:t xml:space="preserve">отсутствие свободных рабочих мест; </w:t>
      </w:r>
    </w:p>
    <w:p w14:paraId="7470A6EC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480B">
        <w:rPr>
          <w:rFonts w:ascii="Times New Roman" w:hAnsi="Times New Roman" w:cs="Times New Roman"/>
          <w:sz w:val="24"/>
          <w:szCs w:val="24"/>
        </w:rPr>
        <w:t xml:space="preserve">предоставление неполного комплекта </w:t>
      </w:r>
      <w:r>
        <w:rPr>
          <w:rFonts w:ascii="Times New Roman" w:hAnsi="Times New Roman" w:cs="Times New Roman"/>
          <w:sz w:val="24"/>
          <w:szCs w:val="24"/>
        </w:rPr>
        <w:t>требуемых документов.</w:t>
      </w:r>
    </w:p>
    <w:p w14:paraId="4BED5316" w14:textId="6B4B67D4" w:rsidR="00E131BB" w:rsidRDefault="00E131BB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9. </w:t>
      </w:r>
      <w:r w:rsidRPr="007F4114">
        <w:rPr>
          <w:rFonts w:ascii="Times New Roman" w:hAnsi="Times New Roman"/>
          <w:sz w:val="24"/>
        </w:rPr>
        <w:t xml:space="preserve">Руководители </w:t>
      </w:r>
      <w:r>
        <w:rPr>
          <w:rFonts w:ascii="Times New Roman" w:hAnsi="Times New Roman"/>
          <w:sz w:val="24"/>
        </w:rPr>
        <w:t xml:space="preserve">муниципальных </w:t>
      </w:r>
      <w:r w:rsidRPr="007F4114"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 w:rsidRPr="007F4114">
        <w:rPr>
          <w:rFonts w:ascii="Times New Roman" w:hAnsi="Times New Roman"/>
          <w:sz w:val="24"/>
        </w:rPr>
        <w:t>обязаны:</w:t>
      </w:r>
    </w:p>
    <w:p w14:paraId="25BEDE75" w14:textId="77777777" w:rsidR="00E131BB" w:rsidRDefault="00E131BB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7F4114">
        <w:rPr>
          <w:rFonts w:ascii="Times New Roman" w:hAnsi="Times New Roman"/>
          <w:sz w:val="24"/>
        </w:rPr>
        <w:t>- обеспечить соблюдение норм Трудового кодекса Российской Федерации, своевременную выплату заработной платы</w:t>
      </w:r>
      <w:r>
        <w:rPr>
          <w:rFonts w:ascii="Times New Roman" w:hAnsi="Times New Roman"/>
          <w:sz w:val="24"/>
        </w:rPr>
        <w:t xml:space="preserve"> и материальной поддержки</w:t>
      </w:r>
      <w:r w:rsidRPr="007F4114">
        <w:rPr>
          <w:rFonts w:ascii="Times New Roman" w:hAnsi="Times New Roman"/>
          <w:sz w:val="24"/>
        </w:rPr>
        <w:t xml:space="preserve"> несовершеннолетним гражданам за фактически отработанное время;</w:t>
      </w:r>
    </w:p>
    <w:p w14:paraId="6BC6FC0D" w14:textId="70D7640D" w:rsidR="00E131BB" w:rsidRDefault="00E131BB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7F4114">
        <w:rPr>
          <w:rFonts w:ascii="Times New Roman" w:hAnsi="Times New Roman"/>
          <w:sz w:val="24"/>
        </w:rPr>
        <w:t xml:space="preserve">- провести необходимые мероприятия по созданию и обеспечению безопасных условий труда несовершеннолетних граждан, </w:t>
      </w:r>
      <w:r>
        <w:rPr>
          <w:rFonts w:ascii="Times New Roman" w:hAnsi="Times New Roman"/>
          <w:sz w:val="24"/>
        </w:rPr>
        <w:t xml:space="preserve">обеспечить их </w:t>
      </w:r>
      <w:r w:rsidRPr="007F4114">
        <w:rPr>
          <w:rFonts w:ascii="Times New Roman" w:hAnsi="Times New Roman"/>
          <w:sz w:val="24"/>
        </w:rPr>
        <w:t>необходимым обо</w:t>
      </w:r>
      <w:r>
        <w:rPr>
          <w:rFonts w:ascii="Times New Roman" w:hAnsi="Times New Roman"/>
          <w:sz w:val="24"/>
        </w:rPr>
        <w:t>рудованием, инвентарем и спец. о</w:t>
      </w:r>
      <w:r w:rsidRPr="007F4114">
        <w:rPr>
          <w:rFonts w:ascii="Times New Roman" w:hAnsi="Times New Roman"/>
          <w:sz w:val="24"/>
        </w:rPr>
        <w:t>деждой</w:t>
      </w:r>
      <w:r>
        <w:rPr>
          <w:rFonts w:ascii="Times New Roman" w:hAnsi="Times New Roman"/>
          <w:sz w:val="24"/>
        </w:rPr>
        <w:t>.</w:t>
      </w:r>
    </w:p>
    <w:p w14:paraId="28A1FF89" w14:textId="77777777" w:rsidR="00E131BB" w:rsidRDefault="00E131BB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32EC59B3" w14:textId="77777777" w:rsidR="00E131BB" w:rsidRDefault="00E131BB" w:rsidP="00E131BB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>.</w:t>
      </w:r>
      <w:r w:rsidRPr="002B6650">
        <w:rPr>
          <w:rFonts w:ascii="Times New Roman" w:hAnsi="Times New Roman"/>
          <w:sz w:val="24"/>
        </w:rPr>
        <w:t>Продолжительность рабочего времени несовершеннолетних граж</w:t>
      </w:r>
      <w:r>
        <w:rPr>
          <w:rFonts w:ascii="Times New Roman" w:hAnsi="Times New Roman"/>
          <w:sz w:val="24"/>
        </w:rPr>
        <w:t>дан</w:t>
      </w:r>
    </w:p>
    <w:p w14:paraId="303A06E3" w14:textId="77777777" w:rsidR="00E131BB" w:rsidRPr="002B6650" w:rsidRDefault="00E131BB" w:rsidP="00E131BB">
      <w:pPr>
        <w:tabs>
          <w:tab w:val="left" w:pos="0"/>
        </w:tabs>
        <w:rPr>
          <w:rFonts w:ascii="Times New Roman" w:hAnsi="Times New Roman"/>
          <w:sz w:val="24"/>
        </w:rPr>
      </w:pPr>
    </w:p>
    <w:p w14:paraId="345AE17D" w14:textId="4D72D118" w:rsidR="00E131BB" w:rsidRDefault="00E131BB" w:rsidP="00E131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35E2">
        <w:rPr>
          <w:rFonts w:ascii="Times New Roman" w:hAnsi="Times New Roman" w:cs="Times New Roman"/>
          <w:sz w:val="24"/>
          <w:szCs w:val="24"/>
        </w:rPr>
        <w:t xml:space="preserve">. Продолжительность рабочего времени несовершеннолетних указывается в трудовом договоре и устанавливается в соответствии со статьями 92, 94 Трудового кодекса Российской Федерации </w:t>
      </w:r>
    </w:p>
    <w:p w14:paraId="1D894DC2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для работников в возрасте от 14 до 15 лет – не более 4 часов; </w:t>
      </w:r>
    </w:p>
    <w:p w14:paraId="3778BAAF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 xml:space="preserve">для работников в возрасте от 15 до 16 лет – не более 5 часов; </w:t>
      </w:r>
    </w:p>
    <w:p w14:paraId="2D9E8FAF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35E2">
        <w:rPr>
          <w:rFonts w:ascii="Times New Roman" w:hAnsi="Times New Roman" w:cs="Times New Roman"/>
          <w:sz w:val="24"/>
          <w:szCs w:val="24"/>
        </w:rPr>
        <w:t>для работников в возрасте от 16 до 18 лет – не более 7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FB0AAF" w14:textId="77777777" w:rsidR="00E131B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80B">
        <w:rPr>
          <w:rFonts w:ascii="Times New Roman" w:hAnsi="Times New Roman" w:cs="Times New Roman"/>
          <w:sz w:val="24"/>
          <w:szCs w:val="24"/>
        </w:rPr>
        <w:t>- для детей-инвалидов и детей с ограниченными возможностями здоровья – в соответствии с медицинским заключением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5BACF" w14:textId="6615A49E" w:rsidR="00E131BB" w:rsidRPr="005C3D6B" w:rsidRDefault="00E131BB" w:rsidP="00E131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5C3D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C3D6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случае</w:t>
      </w:r>
      <w:r w:rsidRPr="005C3D6B">
        <w:rPr>
          <w:rFonts w:ascii="Times New Roman" w:hAnsi="Times New Roman" w:cs="Times New Roman"/>
          <w:color w:val="000000"/>
          <w:sz w:val="24"/>
          <w:szCs w:val="24"/>
        </w:rPr>
        <w:t>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Фонда пенсионного и социального страхования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14:paraId="784F3235" w14:textId="114623C7" w:rsidR="005A5E13" w:rsidRDefault="00E131BB" w:rsidP="005A5E1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480B">
        <w:rPr>
          <w:rFonts w:ascii="Times New Roman" w:hAnsi="Times New Roman" w:cs="Times New Roman"/>
          <w:sz w:val="24"/>
          <w:szCs w:val="24"/>
        </w:rPr>
        <w:t xml:space="preserve">Для учета времени, фактически отработанного и (или) неотработанного каждым несовершеннолетним гражданином, для контроля за соблюдением установленного режима </w:t>
      </w:r>
      <w:r w:rsidRPr="00ED480B">
        <w:rPr>
          <w:rFonts w:ascii="Times New Roman" w:hAnsi="Times New Roman" w:cs="Times New Roman"/>
          <w:sz w:val="24"/>
          <w:szCs w:val="24"/>
        </w:rPr>
        <w:lastRenderedPageBreak/>
        <w:t>рабочего времени применяется табель учета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A9">
        <w:rPr>
          <w:rFonts w:ascii="Times New Roman" w:hAnsi="Times New Roman" w:cs="Times New Roman"/>
          <w:sz w:val="24"/>
          <w:szCs w:val="24"/>
        </w:rPr>
        <w:t>по установленной форме 0504421</w:t>
      </w:r>
      <w:r w:rsidRPr="00ED480B">
        <w:rPr>
          <w:rFonts w:ascii="Times New Roman" w:hAnsi="Times New Roman" w:cs="Times New Roman"/>
          <w:sz w:val="24"/>
          <w:szCs w:val="24"/>
        </w:rPr>
        <w:t>.</w:t>
      </w:r>
    </w:p>
    <w:p w14:paraId="5A11C72C" w14:textId="634A48D9" w:rsidR="005A5E13" w:rsidRDefault="005A5E13" w:rsidP="005A5E13">
      <w:pPr>
        <w:pStyle w:val="a6"/>
        <w:tabs>
          <w:tab w:val="left" w:pos="0"/>
        </w:tabs>
        <w:ind w:left="24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IV</w:t>
      </w:r>
      <w:r>
        <w:rPr>
          <w:rFonts w:ascii="Times New Roman" w:hAnsi="Times New Roman"/>
          <w:sz w:val="24"/>
        </w:rPr>
        <w:t>. Оплата труда несовершеннолетних граждан</w:t>
      </w:r>
    </w:p>
    <w:p w14:paraId="55DAABB3" w14:textId="77777777" w:rsidR="005A5E13" w:rsidRDefault="005A5E13" w:rsidP="005A5E13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3B22DCF5" w14:textId="1CE6D930" w:rsidR="00E131BB" w:rsidRDefault="005A5E13" w:rsidP="005A5E1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31BB" w:rsidRPr="00F547D3">
        <w:rPr>
          <w:rFonts w:ascii="Times New Roman" w:hAnsi="Times New Roman" w:cs="Times New Roman"/>
          <w:sz w:val="24"/>
          <w:szCs w:val="24"/>
        </w:rPr>
        <w:t xml:space="preserve">. Оплата труда несовершеннолетних граждан в возрасте от 14 до 18 лет в свободное от учёбы время производится работодателем за фактически отработанное время, но не ниже минимальной оплаты труда, </w:t>
      </w:r>
    </w:p>
    <w:p w14:paraId="78C8C4F9" w14:textId="15C227D9" w:rsidR="00E131BB" w:rsidRDefault="00E131BB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547D3">
        <w:rPr>
          <w:rFonts w:ascii="Times New Roman" w:hAnsi="Times New Roman"/>
          <w:sz w:val="24"/>
        </w:rPr>
        <w:t>Срок и выплата заработанной платы несовершеннолетнему указывается в трудовом договоре</w:t>
      </w:r>
      <w:r>
        <w:rPr>
          <w:rFonts w:ascii="Times New Roman" w:hAnsi="Times New Roman"/>
          <w:sz w:val="24"/>
        </w:rPr>
        <w:t xml:space="preserve"> в соответствии с локальным актом учреждения</w:t>
      </w:r>
      <w:r w:rsidRPr="00F547D3">
        <w:rPr>
          <w:rFonts w:ascii="Times New Roman" w:hAnsi="Times New Roman"/>
          <w:sz w:val="24"/>
        </w:rPr>
        <w:t>.</w:t>
      </w:r>
    </w:p>
    <w:p w14:paraId="65CA0B0B" w14:textId="77777777" w:rsidR="005A5E13" w:rsidRDefault="005A5E13" w:rsidP="00E131BB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452976F0" w14:textId="77777777" w:rsidR="005A5E13" w:rsidRPr="007F4114" w:rsidRDefault="005A5E13" w:rsidP="005A5E13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Ответственность и контроль</w:t>
      </w:r>
    </w:p>
    <w:p w14:paraId="53D9D9E6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FF2A1DC" w14:textId="23574D59" w:rsidR="005A5E13" w:rsidRPr="007F4114" w:rsidRDefault="005A5E13" w:rsidP="005A5E13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5A5E13"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 xml:space="preserve">. </w:t>
      </w:r>
      <w:r w:rsidRPr="007F4114">
        <w:rPr>
          <w:rFonts w:ascii="Times New Roman" w:hAnsi="Times New Roman"/>
          <w:sz w:val="24"/>
        </w:rPr>
        <w:t xml:space="preserve">Руководители, принимающие на работу несовершеннолетних граждан, несут полную ответственность за соблюдение норм Трудового кодекса Российской Федерации, своевременную выплату заработной платы </w:t>
      </w:r>
      <w:r>
        <w:rPr>
          <w:rFonts w:ascii="Times New Roman" w:hAnsi="Times New Roman"/>
          <w:sz w:val="24"/>
        </w:rPr>
        <w:t xml:space="preserve">и материальной поддержки </w:t>
      </w:r>
      <w:r w:rsidRPr="007F4114">
        <w:rPr>
          <w:rFonts w:ascii="Times New Roman" w:hAnsi="Times New Roman"/>
          <w:sz w:val="24"/>
        </w:rPr>
        <w:t>несовершеннолетним гражданам за фактически отработанное ими время, обеспечение безопасных условий труда несовершеннолетних граждан.</w:t>
      </w:r>
    </w:p>
    <w:p w14:paraId="15FFA66F" w14:textId="6A38288C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D53403A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75D3648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8EBBB18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D4F7D99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E88F7D7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88E7907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1D0BE7C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8F9B295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E0AA5B6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A7459B6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E8D76C4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1677C92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203C51E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E14B081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D375AF6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5C4F37F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AAA4DDA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64A3A74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7BE28B0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B4B3A3D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5F0C708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A34155F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9085B79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69543F8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63F346D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2F56C8E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E137910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957E8F1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424B947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2DC8B95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DDB5A92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ADC79D3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C0DB87B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467C46F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5110077" w14:textId="77777777" w:rsidR="00156914" w:rsidRDefault="00156914" w:rsidP="0015691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314DDDB1" w14:textId="6EEF154C" w:rsidR="005A5E13" w:rsidRPr="00AD47C5" w:rsidRDefault="005A5E13" w:rsidP="0015691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AD47C5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№ 2</w:t>
      </w:r>
    </w:p>
    <w:p w14:paraId="133E99A2" w14:textId="77777777" w:rsidR="005A5E13" w:rsidRDefault="005A5E13" w:rsidP="005A5E1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AD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89685" w14:textId="77777777" w:rsidR="005A5E13" w:rsidRPr="00AD47C5" w:rsidRDefault="005A5E13" w:rsidP="005A5E1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14:paraId="77BED49A" w14:textId="77777777" w:rsidR="00156914" w:rsidRDefault="00156914" w:rsidP="001569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D47C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«16» апреля </w:t>
      </w:r>
      <w:r w:rsidRPr="00AD47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D47C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№ 374 </w:t>
      </w:r>
    </w:p>
    <w:p w14:paraId="775D37CF" w14:textId="77777777" w:rsidR="005A5E13" w:rsidRDefault="005A5E13" w:rsidP="005A5E1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65D5EA8" w14:textId="75428D92" w:rsidR="005A5E13" w:rsidRDefault="005A5E13" w:rsidP="005A5E1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 временного</w:t>
      </w:r>
      <w:r w:rsidRPr="00436361">
        <w:rPr>
          <w:rFonts w:ascii="Times New Roman" w:hAnsi="Times New Roman"/>
          <w:sz w:val="24"/>
        </w:rPr>
        <w:t xml:space="preserve"> трудоустройства несовершеннолетних граждан </w:t>
      </w:r>
    </w:p>
    <w:p w14:paraId="59CB78E2" w14:textId="194D1F93" w:rsidR="005A5E13" w:rsidRDefault="005A5E13" w:rsidP="005A5E1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 w:rsidRPr="00436361">
        <w:rPr>
          <w:rFonts w:ascii="Times New Roman" w:hAnsi="Times New Roman"/>
          <w:sz w:val="24"/>
        </w:rPr>
        <w:t xml:space="preserve">в возрасте от 14 до 18 лет </w:t>
      </w:r>
      <w:r>
        <w:rPr>
          <w:rFonts w:ascii="Times New Roman" w:hAnsi="Times New Roman"/>
          <w:sz w:val="24"/>
        </w:rPr>
        <w:t>в свободное от учебы время</w:t>
      </w:r>
    </w:p>
    <w:p w14:paraId="0F341741" w14:textId="77777777" w:rsidR="005A5E13" w:rsidRPr="00436361" w:rsidRDefault="005A5E13" w:rsidP="005A5E1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tbl>
      <w:tblPr>
        <w:tblStyle w:val="a7"/>
        <w:tblW w:w="9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4990"/>
        <w:gridCol w:w="3799"/>
      </w:tblGrid>
      <w:tr w:rsidR="005A5E13" w:rsidRPr="00436361" w14:paraId="1DC2CB0D" w14:textId="77777777" w:rsidTr="005A5E13">
        <w:trPr>
          <w:trHeight w:val="619"/>
        </w:trPr>
        <w:tc>
          <w:tcPr>
            <w:tcW w:w="539" w:type="dxa"/>
            <w:vAlign w:val="center"/>
          </w:tcPr>
          <w:p w14:paraId="2EE85178" w14:textId="77777777" w:rsidR="005A5E13" w:rsidRP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A5E13">
              <w:rPr>
                <w:rFonts w:ascii="Times New Roman" w:hAnsi="Times New Roman"/>
                <w:bCs/>
                <w:sz w:val="24"/>
              </w:rPr>
              <w:t>№</w:t>
            </w:r>
          </w:p>
        </w:tc>
        <w:tc>
          <w:tcPr>
            <w:tcW w:w="4990" w:type="dxa"/>
            <w:vAlign w:val="center"/>
          </w:tcPr>
          <w:p w14:paraId="4D380F9F" w14:textId="70CD4448" w:rsidR="005A5E13" w:rsidRP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A5E13">
              <w:rPr>
                <w:rFonts w:ascii="Times New Roman" w:hAnsi="Times New Roman"/>
                <w:bCs/>
                <w:sz w:val="24"/>
              </w:rPr>
              <w:t>Наименование организации</w:t>
            </w:r>
          </w:p>
        </w:tc>
        <w:tc>
          <w:tcPr>
            <w:tcW w:w="3799" w:type="dxa"/>
            <w:vAlign w:val="center"/>
          </w:tcPr>
          <w:p w14:paraId="7ABC1D73" w14:textId="01FF797A" w:rsidR="005A5E13" w:rsidRP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5A5E13">
              <w:rPr>
                <w:rFonts w:ascii="Times New Roman" w:hAnsi="Times New Roman"/>
                <w:bCs/>
                <w:sz w:val="24"/>
              </w:rPr>
              <w:t>Количество создаваемых мест для трудоустройства подростков</w:t>
            </w:r>
          </w:p>
        </w:tc>
      </w:tr>
      <w:tr w:rsidR="005A5E13" w:rsidRPr="00436361" w14:paraId="075C4182" w14:textId="77777777" w:rsidTr="005A5E13">
        <w:tc>
          <w:tcPr>
            <w:tcW w:w="539" w:type="dxa"/>
          </w:tcPr>
          <w:p w14:paraId="54F47861" w14:textId="043D6031" w:rsidR="005A5E13" w:rsidRPr="00436361" w:rsidRDefault="005A5E13" w:rsidP="00402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90" w:type="dxa"/>
          </w:tcPr>
          <w:p w14:paraId="41BB0618" w14:textId="73729610" w:rsidR="005A5E13" w:rsidRPr="00436361" w:rsidRDefault="005A5E13" w:rsidP="004029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МАДОУ «Детский сад №8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комбинированного вида»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Емвы</w:t>
            </w:r>
          </w:p>
        </w:tc>
        <w:tc>
          <w:tcPr>
            <w:tcW w:w="3799" w:type="dxa"/>
            <w:vAlign w:val="center"/>
          </w:tcPr>
          <w:p w14:paraId="3EE58CED" w14:textId="256CE146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A5E13" w:rsidRPr="00436361" w14:paraId="5CCF5489" w14:textId="77777777" w:rsidTr="005A5E13">
        <w:tc>
          <w:tcPr>
            <w:tcW w:w="539" w:type="dxa"/>
          </w:tcPr>
          <w:p w14:paraId="5C0F8B9F" w14:textId="2EAD38FE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90" w:type="dxa"/>
          </w:tcPr>
          <w:p w14:paraId="5B6C282E" w14:textId="6984A394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МАДОУ «Детский сад №</w:t>
            </w:r>
            <w:r>
              <w:rPr>
                <w:rFonts w:ascii="Times New Roman" w:hAnsi="Times New Roman"/>
                <w:sz w:val="24"/>
              </w:rPr>
              <w:t>9 общеразвивающего</w:t>
            </w:r>
            <w:r w:rsidRPr="00436361">
              <w:rPr>
                <w:rFonts w:ascii="Times New Roman" w:hAnsi="Times New Roman"/>
                <w:sz w:val="24"/>
              </w:rPr>
              <w:t xml:space="preserve"> вида»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Емвы</w:t>
            </w:r>
          </w:p>
        </w:tc>
        <w:tc>
          <w:tcPr>
            <w:tcW w:w="3799" w:type="dxa"/>
            <w:vAlign w:val="center"/>
          </w:tcPr>
          <w:p w14:paraId="5F4E6040" w14:textId="20845802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A5E13" w:rsidRPr="00436361" w14:paraId="02150F8D" w14:textId="77777777" w:rsidTr="005A5E13">
        <w:tc>
          <w:tcPr>
            <w:tcW w:w="539" w:type="dxa"/>
          </w:tcPr>
          <w:p w14:paraId="6344CF43" w14:textId="5A3254E4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90" w:type="dxa"/>
          </w:tcPr>
          <w:p w14:paraId="61D02530" w14:textId="5D8857C8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МАДОУ «Детский сад №</w:t>
            </w:r>
            <w:r>
              <w:rPr>
                <w:rFonts w:ascii="Times New Roman" w:hAnsi="Times New Roman"/>
                <w:sz w:val="24"/>
              </w:rPr>
              <w:t xml:space="preserve">10 </w:t>
            </w:r>
            <w:r w:rsidRPr="00436361">
              <w:rPr>
                <w:rFonts w:ascii="Times New Roman" w:hAnsi="Times New Roman"/>
                <w:sz w:val="24"/>
              </w:rPr>
              <w:t>комбинированного вида»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36361">
              <w:rPr>
                <w:rFonts w:ascii="Times New Roman" w:hAnsi="Times New Roman"/>
                <w:sz w:val="24"/>
              </w:rPr>
              <w:t>Емвы</w:t>
            </w:r>
          </w:p>
        </w:tc>
        <w:tc>
          <w:tcPr>
            <w:tcW w:w="3799" w:type="dxa"/>
            <w:vAlign w:val="center"/>
          </w:tcPr>
          <w:p w14:paraId="092F9934" w14:textId="529C89BE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A5E13" w:rsidRPr="00436361" w14:paraId="6BA6F545" w14:textId="77777777" w:rsidTr="005A5E13">
        <w:tc>
          <w:tcPr>
            <w:tcW w:w="539" w:type="dxa"/>
          </w:tcPr>
          <w:p w14:paraId="44469E69" w14:textId="1A77C403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90" w:type="dxa"/>
          </w:tcPr>
          <w:p w14:paraId="6437ED39" w14:textId="1C54F67F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МБОУ «СОШ №1» г. Емвы</w:t>
            </w:r>
          </w:p>
        </w:tc>
        <w:tc>
          <w:tcPr>
            <w:tcW w:w="3799" w:type="dxa"/>
            <w:vAlign w:val="center"/>
          </w:tcPr>
          <w:p w14:paraId="50947DB2" w14:textId="072501D7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</w:tr>
      <w:tr w:rsidR="005A5E13" w:rsidRPr="00436361" w14:paraId="1BB5C3EF" w14:textId="77777777" w:rsidTr="005A5E13">
        <w:tc>
          <w:tcPr>
            <w:tcW w:w="539" w:type="dxa"/>
          </w:tcPr>
          <w:p w14:paraId="5A15A2B8" w14:textId="5504BEEC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90" w:type="dxa"/>
          </w:tcPr>
          <w:p w14:paraId="0B10463D" w14:textId="67A3DB76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МБОУ «СОШ им. А. Ларионова» г. Емвы</w:t>
            </w:r>
          </w:p>
        </w:tc>
        <w:tc>
          <w:tcPr>
            <w:tcW w:w="3799" w:type="dxa"/>
            <w:vAlign w:val="center"/>
          </w:tcPr>
          <w:p w14:paraId="0A633A07" w14:textId="3AF90A19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 w:rsidR="005A5E13" w:rsidRPr="00436361" w14:paraId="2BFFD12F" w14:textId="77777777" w:rsidTr="00160D26">
        <w:tc>
          <w:tcPr>
            <w:tcW w:w="539" w:type="dxa"/>
          </w:tcPr>
          <w:p w14:paraId="19D3C4A4" w14:textId="28E81F9A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90" w:type="dxa"/>
          </w:tcPr>
          <w:p w14:paraId="6C2B89F6" w14:textId="09DBCDE7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МБОУ «СОШ» пгт. Синдор</w:t>
            </w:r>
          </w:p>
        </w:tc>
        <w:tc>
          <w:tcPr>
            <w:tcW w:w="3799" w:type="dxa"/>
          </w:tcPr>
          <w:p w14:paraId="5D58A005" w14:textId="5076CE37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5A5E13" w:rsidRPr="00436361" w14:paraId="2848FFD5" w14:textId="77777777" w:rsidTr="005A5E13">
        <w:tc>
          <w:tcPr>
            <w:tcW w:w="539" w:type="dxa"/>
          </w:tcPr>
          <w:p w14:paraId="567C7673" w14:textId="39FCD4E3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90" w:type="dxa"/>
          </w:tcPr>
          <w:p w14:paraId="7FD8F0FE" w14:textId="409CB29E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МБОУ «СОШ» п</w:t>
            </w:r>
            <w:r>
              <w:rPr>
                <w:rFonts w:ascii="Times New Roman" w:hAnsi="Times New Roman"/>
                <w:sz w:val="24"/>
              </w:rPr>
              <w:t>ст</w:t>
            </w:r>
            <w:r w:rsidRPr="00436361">
              <w:rPr>
                <w:rFonts w:ascii="Times New Roman" w:hAnsi="Times New Roman"/>
                <w:sz w:val="24"/>
              </w:rPr>
              <w:t>. Чиньяворык</w:t>
            </w:r>
          </w:p>
        </w:tc>
        <w:tc>
          <w:tcPr>
            <w:tcW w:w="3799" w:type="dxa"/>
          </w:tcPr>
          <w:p w14:paraId="40A22A99" w14:textId="44F86501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A5E13" w:rsidRPr="00436361" w14:paraId="5E524047" w14:textId="77777777" w:rsidTr="005A5E13">
        <w:tc>
          <w:tcPr>
            <w:tcW w:w="539" w:type="dxa"/>
          </w:tcPr>
          <w:p w14:paraId="073EE6B3" w14:textId="7A14FEBB" w:rsid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90" w:type="dxa"/>
          </w:tcPr>
          <w:p w14:paraId="13250B84" w14:textId="6B0C29A2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МБОУ «СОШ» с. Шошка</w:t>
            </w:r>
          </w:p>
        </w:tc>
        <w:tc>
          <w:tcPr>
            <w:tcW w:w="3799" w:type="dxa"/>
          </w:tcPr>
          <w:p w14:paraId="0F377A0F" w14:textId="7CB5F1DA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A5E13" w:rsidRPr="00436361" w14:paraId="6BD7F922" w14:textId="77777777" w:rsidTr="005A5E13">
        <w:tc>
          <w:tcPr>
            <w:tcW w:w="539" w:type="dxa"/>
          </w:tcPr>
          <w:p w14:paraId="1AD8B294" w14:textId="0719A45A" w:rsid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90" w:type="dxa"/>
          </w:tcPr>
          <w:p w14:paraId="064795CF" w14:textId="3D350CFE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«СОШ» с. Серёгово</w:t>
            </w:r>
          </w:p>
        </w:tc>
        <w:tc>
          <w:tcPr>
            <w:tcW w:w="3799" w:type="dxa"/>
          </w:tcPr>
          <w:p w14:paraId="034AE8F7" w14:textId="37405300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A5E13" w:rsidRPr="00436361" w14:paraId="48277973" w14:textId="77777777" w:rsidTr="005A5E13">
        <w:tc>
          <w:tcPr>
            <w:tcW w:w="539" w:type="dxa"/>
          </w:tcPr>
          <w:p w14:paraId="1633EAD8" w14:textId="03ABA3B3" w:rsid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90" w:type="dxa"/>
          </w:tcPr>
          <w:p w14:paraId="60C51DD5" w14:textId="5B4E0ADB" w:rsidR="005A5E13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МАУДО «ДДТ» МО «Княжпогостский»</w:t>
            </w:r>
          </w:p>
        </w:tc>
        <w:tc>
          <w:tcPr>
            <w:tcW w:w="3799" w:type="dxa"/>
          </w:tcPr>
          <w:p w14:paraId="05166B85" w14:textId="09188D10" w:rsidR="005A5E13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A5E13" w:rsidRPr="00436361" w14:paraId="1169E3A6" w14:textId="77777777" w:rsidTr="005A5E13">
        <w:tc>
          <w:tcPr>
            <w:tcW w:w="539" w:type="dxa"/>
          </w:tcPr>
          <w:p w14:paraId="7949D0CB" w14:textId="40C6144D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90" w:type="dxa"/>
          </w:tcPr>
          <w:p w14:paraId="1FDC0145" w14:textId="4C62E720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36361">
              <w:rPr>
                <w:rFonts w:ascii="Times New Roman" w:hAnsi="Times New Roman"/>
                <w:sz w:val="24"/>
              </w:rPr>
              <w:t>МАУДО «КСШ»</w:t>
            </w:r>
          </w:p>
        </w:tc>
        <w:tc>
          <w:tcPr>
            <w:tcW w:w="3799" w:type="dxa"/>
          </w:tcPr>
          <w:p w14:paraId="562981EA" w14:textId="63FED082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A5E13" w:rsidRPr="00436361" w14:paraId="41D0E3C1" w14:textId="77777777" w:rsidTr="005A5E13">
        <w:tc>
          <w:tcPr>
            <w:tcW w:w="539" w:type="dxa"/>
          </w:tcPr>
          <w:p w14:paraId="264F1187" w14:textId="0929354A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90" w:type="dxa"/>
          </w:tcPr>
          <w:p w14:paraId="426020B0" w14:textId="39B867B2" w:rsidR="005A5E13" w:rsidRPr="00436361" w:rsidRDefault="005A5E13" w:rsidP="005A5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«Центр ХТО»</w:t>
            </w:r>
          </w:p>
        </w:tc>
        <w:tc>
          <w:tcPr>
            <w:tcW w:w="3799" w:type="dxa"/>
          </w:tcPr>
          <w:p w14:paraId="7CD2E610" w14:textId="1688FDC8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A5E13" w:rsidRPr="00436361" w14:paraId="3B11EC45" w14:textId="77777777" w:rsidTr="0040292B">
        <w:tc>
          <w:tcPr>
            <w:tcW w:w="9328" w:type="dxa"/>
            <w:gridSpan w:val="3"/>
          </w:tcPr>
          <w:p w14:paraId="52E52038" w14:textId="77777777" w:rsidR="005A5E13" w:rsidRPr="00436361" w:rsidRDefault="005A5E13" w:rsidP="005A5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6361">
              <w:rPr>
                <w:rFonts w:ascii="Times New Roman" w:hAnsi="Times New Roman"/>
                <w:b/>
                <w:sz w:val="24"/>
              </w:rPr>
              <w:t>Итого: 310 человек</w:t>
            </w:r>
          </w:p>
        </w:tc>
      </w:tr>
    </w:tbl>
    <w:p w14:paraId="13D1961E" w14:textId="77777777" w:rsidR="005A5E13" w:rsidRDefault="005A5E13" w:rsidP="005A5E1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7A2F2EB" w14:textId="77777777" w:rsidR="005A5E13" w:rsidRDefault="005A5E13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8980E82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3877AFB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A979BB0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E77AA8B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F83D1B8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57F9935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2493CE2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D220F13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8B82B9B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2E6DF5F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3AD4869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CF0B253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6979A42D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556BF2B1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5F36BBF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5F5D4DD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190FFBDA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781B95B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AAD0559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A10EDEB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29A01BC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7DBE5949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2B3EA989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3893C0FE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057E3B97" w14:textId="77777777" w:rsidR="00C42A5A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p w14:paraId="4DEA81AE" w14:textId="519235D7" w:rsidR="00C42A5A" w:rsidRPr="00AD47C5" w:rsidRDefault="00C42A5A" w:rsidP="00C42A5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AD47C5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№ 3</w:t>
      </w:r>
    </w:p>
    <w:p w14:paraId="387DD584" w14:textId="77777777" w:rsidR="00C42A5A" w:rsidRDefault="00C42A5A" w:rsidP="00C42A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AD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F29B" w14:textId="77777777" w:rsidR="00C42A5A" w:rsidRPr="00AD47C5" w:rsidRDefault="00C42A5A" w:rsidP="00C42A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14:paraId="584BB8CF" w14:textId="77777777" w:rsidR="00156914" w:rsidRDefault="00156914" w:rsidP="001569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D47C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«16» апреля </w:t>
      </w:r>
      <w:r w:rsidRPr="00AD47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D47C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№ 374 </w:t>
      </w:r>
    </w:p>
    <w:p w14:paraId="48C66CFC" w14:textId="77777777" w:rsidR="00C42A5A" w:rsidRDefault="00C42A5A" w:rsidP="00C42A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5DA968F" w14:textId="1DCEC38B" w:rsidR="00C42A5A" w:rsidRDefault="00C42A5A" w:rsidP="00C42A5A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</w:t>
      </w:r>
      <w:r w:rsidRPr="001747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материальной поддержке </w:t>
      </w:r>
      <w:r w:rsidRPr="006A4584">
        <w:rPr>
          <w:rFonts w:ascii="Times New Roman" w:hAnsi="Times New Roman"/>
          <w:sz w:val="24"/>
        </w:rPr>
        <w:t>несовершеннолетних граждан в возрасте от 14 до 18 лет</w:t>
      </w:r>
      <w:r>
        <w:rPr>
          <w:rFonts w:ascii="Times New Roman" w:hAnsi="Times New Roman"/>
          <w:sz w:val="24"/>
        </w:rPr>
        <w:t xml:space="preserve"> при организации временного трудоустройства в свободное от учебы время</w:t>
      </w:r>
    </w:p>
    <w:p w14:paraId="6EFB13A0" w14:textId="77777777" w:rsidR="00C42A5A" w:rsidRDefault="00C42A5A" w:rsidP="00C42A5A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</w:p>
    <w:p w14:paraId="54B0EC0F" w14:textId="05A74993" w:rsidR="00C42A5A" w:rsidRDefault="00C42A5A" w:rsidP="00C42A5A">
      <w:pPr>
        <w:ind w:firstLine="708"/>
        <w:jc w:val="both"/>
        <w:rPr>
          <w:rFonts w:ascii="Times New Roman" w:hAnsi="Times New Roman"/>
          <w:sz w:val="24"/>
        </w:rPr>
      </w:pPr>
      <w:r w:rsidRPr="008F7845">
        <w:rPr>
          <w:rFonts w:ascii="Times New Roman" w:hAnsi="Times New Roman"/>
          <w:sz w:val="24"/>
        </w:rPr>
        <w:t xml:space="preserve">1. На период участия во временных работах несовершеннолетним гражданам предоставляется материальная поддержка за счет бюджета муниципального округа «Княжпогостский» в пределах бюджетных ассигнований, предусмотренных в соответствии с Решением Совета муниципального округа «Княжпогостский» от </w:t>
      </w:r>
      <w:r>
        <w:rPr>
          <w:rFonts w:ascii="Times New Roman" w:hAnsi="Times New Roman"/>
          <w:sz w:val="24"/>
        </w:rPr>
        <w:t>23</w:t>
      </w:r>
      <w:r w:rsidRPr="008F7845">
        <w:rPr>
          <w:rFonts w:ascii="Times New Roman" w:hAnsi="Times New Roman"/>
          <w:sz w:val="24"/>
        </w:rPr>
        <w:t>.12.202</w:t>
      </w:r>
      <w:r>
        <w:rPr>
          <w:rFonts w:ascii="Times New Roman" w:hAnsi="Times New Roman"/>
          <w:sz w:val="24"/>
        </w:rPr>
        <w:t>5</w:t>
      </w:r>
      <w:r w:rsidRPr="008F7845">
        <w:rPr>
          <w:rFonts w:ascii="Times New Roman" w:hAnsi="Times New Roman"/>
          <w:sz w:val="24"/>
        </w:rPr>
        <w:t xml:space="preserve"> года № </w:t>
      </w:r>
      <w:r>
        <w:rPr>
          <w:rFonts w:ascii="Times New Roman" w:hAnsi="Times New Roman"/>
          <w:sz w:val="24"/>
        </w:rPr>
        <w:t>198</w:t>
      </w:r>
      <w:r w:rsidRPr="008F7845">
        <w:rPr>
          <w:rFonts w:ascii="Times New Roman" w:hAnsi="Times New Roman"/>
          <w:sz w:val="24"/>
        </w:rPr>
        <w:t xml:space="preserve"> «О бюджете муниципального округа «Княжпогостский» на 202</w:t>
      </w:r>
      <w:r>
        <w:rPr>
          <w:rFonts w:ascii="Times New Roman" w:hAnsi="Times New Roman"/>
          <w:sz w:val="24"/>
        </w:rPr>
        <w:t>6</w:t>
      </w:r>
      <w:r w:rsidRPr="008F7845">
        <w:rPr>
          <w:rFonts w:ascii="Times New Roman" w:hAnsi="Times New Roman"/>
          <w:sz w:val="24"/>
        </w:rPr>
        <w:t xml:space="preserve"> год и плановый период 202</w:t>
      </w:r>
      <w:r>
        <w:rPr>
          <w:rFonts w:ascii="Times New Roman" w:hAnsi="Times New Roman"/>
          <w:sz w:val="24"/>
        </w:rPr>
        <w:t>7</w:t>
      </w:r>
      <w:r w:rsidRPr="008F7845">
        <w:rPr>
          <w:rFonts w:ascii="Times New Roman" w:hAnsi="Times New Roman"/>
          <w:sz w:val="24"/>
        </w:rPr>
        <w:t xml:space="preserve"> и 202</w:t>
      </w:r>
      <w:r>
        <w:rPr>
          <w:rFonts w:ascii="Times New Roman" w:hAnsi="Times New Roman"/>
          <w:sz w:val="24"/>
        </w:rPr>
        <w:t>8</w:t>
      </w:r>
      <w:r w:rsidRPr="008F7845">
        <w:rPr>
          <w:rFonts w:ascii="Times New Roman" w:hAnsi="Times New Roman"/>
          <w:sz w:val="24"/>
        </w:rPr>
        <w:t xml:space="preserve"> годов»</w:t>
      </w:r>
      <w:r>
        <w:rPr>
          <w:rFonts w:ascii="Times New Roman" w:hAnsi="Times New Roman"/>
          <w:sz w:val="24"/>
        </w:rPr>
        <w:t>.</w:t>
      </w:r>
    </w:p>
    <w:p w14:paraId="225CF01D" w14:textId="77777777" w:rsidR="00C42A5A" w:rsidRPr="008F7845" w:rsidRDefault="00C42A5A" w:rsidP="00C42A5A">
      <w:pPr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Материальная поддержка </w:t>
      </w:r>
      <w:r w:rsidRPr="006A4584">
        <w:rPr>
          <w:rFonts w:ascii="Times New Roman" w:hAnsi="Times New Roman"/>
          <w:sz w:val="24"/>
        </w:rPr>
        <w:t>несовершеннолетних граждан в возрасте от 14 до 18 лет</w:t>
      </w:r>
      <w:r>
        <w:rPr>
          <w:rFonts w:ascii="Times New Roman" w:hAnsi="Times New Roman"/>
          <w:sz w:val="24"/>
        </w:rPr>
        <w:t xml:space="preserve"> при организации временного трудоустройства в свободное от учебы время осуществляется по безналичному расчету и составляет 67,09 рублей за один рабочий день на одного человека за счет средств бюджета муниципального округа «Княжпогостский».</w:t>
      </w:r>
    </w:p>
    <w:p w14:paraId="62745B41" w14:textId="0F6F098F" w:rsidR="00C42A5A" w:rsidRPr="00D4608E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Управлению образования администрации муниципального округа «Княжпогостский», управлению культуры администрации муниципального округа «Княжпогостский» и управлению физической культуры и спорта муниципального округа «Княжпогостский» (далее – главные распорядители бюджетных средств) бюджетные средства доводятся в виде субсидии на иные цели в пределах суммы, предусмотренной дл</w:t>
      </w:r>
      <w:r w:rsidRPr="00D4608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я оплаты денежных обязательств по расходам, в соответствии с заключенными соглашениями о предоставлении из бюджета муниципального округа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«Княжпогостский»</w:t>
      </w:r>
      <w:r w:rsidRPr="00D4608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муниципальному бюджетному или автономному учреждению субсидии в соответствии с </w:t>
      </w:r>
      <w:hyperlink r:id="rId7" w:tooltip="https://login.consultant.ru/link/?req=doc&amp;base=LAW&amp;n=500021&amp;dst=3146" w:history="1">
        <w:r w:rsidRPr="00D4608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вторым пункта 1 статьи 78.1</w:t>
        </w:r>
      </w:hyperlink>
      <w:r w:rsidRPr="00D4608E">
        <w:rPr>
          <w:rFonts w:ascii="Times New Roman" w:hAnsi="Times New Roman" w:cs="Times New Roman"/>
          <w:sz w:val="24"/>
          <w:szCs w:val="24"/>
        </w:rPr>
        <w:t xml:space="preserve"> Б</w:t>
      </w:r>
      <w:r w:rsidRPr="00D4608E">
        <w:rPr>
          <w:rFonts w:ascii="Times New Roman" w:hAnsi="Times New Roman" w:cs="Times New Roman"/>
          <w:color w:val="000000"/>
          <w:sz w:val="24"/>
          <w:szCs w:val="24"/>
        </w:rPr>
        <w:t>юджетно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кодекса Российской Федерации.</w:t>
      </w:r>
    </w:p>
    <w:p w14:paraId="24DDBAD6" w14:textId="729EB8D5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Материальная поддержка назначается приказом руководителя муниципальной организации, согласно количеству создаваемых мест для трудоустройства </w:t>
      </w:r>
      <w:r w:rsidRPr="006A4584">
        <w:rPr>
          <w:rFonts w:ascii="Times New Roman" w:hAnsi="Times New Roman"/>
          <w:sz w:val="24"/>
        </w:rPr>
        <w:t>несовершеннолетних гр</w:t>
      </w:r>
      <w:r>
        <w:rPr>
          <w:rFonts w:ascii="Times New Roman" w:hAnsi="Times New Roman"/>
          <w:sz w:val="24"/>
        </w:rPr>
        <w:t>аждан, в возрасте от 14 до 18 лет в свободное от учебы время.</w:t>
      </w:r>
    </w:p>
    <w:p w14:paraId="69555EA2" w14:textId="4AAFB4E6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Руководитель муниципальной организации составляет приказ о назначении материальной поддержки в соответствии с табелем учета рабочего времени по установленной форме 0504421.</w:t>
      </w:r>
    </w:p>
    <w:p w14:paraId="0B1C6437" w14:textId="3986E9A3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Руководитель муниципальной организации направляет приказ учредителю не позднее последнего рабочего дня календарного месяца, в котором осуществлялось временное трудоустройство.</w:t>
      </w:r>
    </w:p>
    <w:p w14:paraId="5B3D5304" w14:textId="79E48A29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C6F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 производя</w:t>
      </w:r>
      <w:r w:rsidRPr="005C6FA9">
        <w:rPr>
          <w:rFonts w:ascii="Times New Roman" w:hAnsi="Times New Roman" w:cs="Times New Roman"/>
          <w:sz w:val="24"/>
          <w:szCs w:val="24"/>
        </w:rPr>
        <w:t xml:space="preserve">т начисление материальной поддержки в соответствии приказом руководителя муниципальной организации и табелем учета рабочего времени по установленной форме 0504421 в пределах средств, </w:t>
      </w:r>
      <w:r>
        <w:rPr>
          <w:rFonts w:ascii="Times New Roman" w:hAnsi="Times New Roman" w:cs="Times New Roman"/>
          <w:sz w:val="24"/>
          <w:szCs w:val="24"/>
        </w:rPr>
        <w:t>предусмотренных на данные цели.</w:t>
      </w:r>
    </w:p>
    <w:p w14:paraId="5AA6B3C4" w14:textId="10AD28CE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</w:t>
      </w:r>
      <w:r>
        <w:rPr>
          <w:rFonts w:ascii="Times New Roman" w:hAnsi="Times New Roman"/>
          <w:sz w:val="24"/>
        </w:rPr>
        <w:t xml:space="preserve"> производят перечисление материальной поддержки в соответствии с взаимодействием Федерального казначейства с оператором платёжной системы «Мир» (АО «Национальная системы платежных карт») с лицевых счетов учреждений в сроки выплаты заработной платы муниципальной организации.</w:t>
      </w:r>
    </w:p>
    <w:p w14:paraId="484B54F2" w14:textId="558806D8" w:rsidR="00C42A5A" w:rsidRDefault="00C42A5A" w:rsidP="00C42A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74B9C">
        <w:rPr>
          <w:rFonts w:ascii="Times New Roman" w:hAnsi="Times New Roman" w:cs="Times New Roman"/>
          <w:sz w:val="24"/>
          <w:szCs w:val="24"/>
        </w:rPr>
        <w:t>. Руководители учреждений, принимающие на работу несовершеннолетних граждан, несут полную ответственность за соблюдение норм Трудового законодательства Российской Федерации, своевременную выплату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и материальной поддержки</w:t>
      </w:r>
      <w:r w:rsidRPr="00374B9C">
        <w:rPr>
          <w:rFonts w:ascii="Times New Roman" w:hAnsi="Times New Roman" w:cs="Times New Roman"/>
          <w:sz w:val="24"/>
          <w:szCs w:val="24"/>
        </w:rPr>
        <w:t xml:space="preserve"> несовершеннолетним гражданам за фактически отработанное ими время, обеспечение безопасных условий труда, качественное и своевременное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B9C">
        <w:rPr>
          <w:rFonts w:ascii="Times New Roman" w:hAnsi="Times New Roman" w:cs="Times New Roman"/>
          <w:sz w:val="24"/>
          <w:szCs w:val="24"/>
        </w:rPr>
        <w:t>отчетов о временном трудоустройстве несовершеннолетних граждан в контролирующие организации.</w:t>
      </w:r>
    </w:p>
    <w:p w14:paraId="3DE9D057" w14:textId="77777777" w:rsidR="00C42A5A" w:rsidRPr="005A5E13" w:rsidRDefault="00C42A5A" w:rsidP="005A5E13">
      <w:pPr>
        <w:tabs>
          <w:tab w:val="left" w:pos="0"/>
        </w:tabs>
        <w:rPr>
          <w:rFonts w:ascii="Times New Roman" w:hAnsi="Times New Roman"/>
          <w:sz w:val="24"/>
        </w:rPr>
      </w:pPr>
    </w:p>
    <w:sectPr w:rsidR="00C42A5A" w:rsidRPr="005A5E13" w:rsidSect="005C6FA9"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07A"/>
    <w:multiLevelType w:val="multilevel"/>
    <w:tmpl w:val="0D1C4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6044CD"/>
    <w:multiLevelType w:val="hybridMultilevel"/>
    <w:tmpl w:val="CBB80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0B34"/>
    <w:multiLevelType w:val="hybridMultilevel"/>
    <w:tmpl w:val="938834C8"/>
    <w:lvl w:ilvl="0" w:tplc="BFF4A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B15BD7"/>
    <w:multiLevelType w:val="multilevel"/>
    <w:tmpl w:val="1D5CA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17536D66"/>
    <w:multiLevelType w:val="hybridMultilevel"/>
    <w:tmpl w:val="1780CE1A"/>
    <w:lvl w:ilvl="0" w:tplc="E90C2FB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A04C0"/>
    <w:multiLevelType w:val="hybridMultilevel"/>
    <w:tmpl w:val="FAF2A0B2"/>
    <w:lvl w:ilvl="0" w:tplc="5F50E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454C78"/>
    <w:multiLevelType w:val="hybridMultilevel"/>
    <w:tmpl w:val="7E42359E"/>
    <w:lvl w:ilvl="0" w:tplc="647A33D2">
      <w:start w:val="1"/>
      <w:numFmt w:val="decimal"/>
      <w:lvlText w:val="%1."/>
      <w:lvlJc w:val="left"/>
      <w:pPr>
        <w:ind w:left="100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1D0E4AEB"/>
    <w:multiLevelType w:val="hybridMultilevel"/>
    <w:tmpl w:val="B6FED932"/>
    <w:lvl w:ilvl="0" w:tplc="5066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F3711F"/>
    <w:multiLevelType w:val="hybridMultilevel"/>
    <w:tmpl w:val="2C9CD86C"/>
    <w:lvl w:ilvl="0" w:tplc="78C6B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55A9"/>
    <w:multiLevelType w:val="multilevel"/>
    <w:tmpl w:val="E61A12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7169A2"/>
    <w:multiLevelType w:val="hybridMultilevel"/>
    <w:tmpl w:val="C31C8F2A"/>
    <w:lvl w:ilvl="0" w:tplc="92289C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F73BE7"/>
    <w:multiLevelType w:val="hybridMultilevel"/>
    <w:tmpl w:val="62D62D1E"/>
    <w:lvl w:ilvl="0" w:tplc="2AC06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234FC3"/>
    <w:multiLevelType w:val="hybridMultilevel"/>
    <w:tmpl w:val="C06C60DE"/>
    <w:lvl w:ilvl="0" w:tplc="A2C87C44">
      <w:start w:val="1"/>
      <w:numFmt w:val="decimal"/>
      <w:lvlText w:val="%1."/>
      <w:lvlJc w:val="left"/>
      <w:pPr>
        <w:ind w:left="36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A53865"/>
    <w:multiLevelType w:val="hybridMultilevel"/>
    <w:tmpl w:val="5BA8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0767"/>
    <w:multiLevelType w:val="hybridMultilevel"/>
    <w:tmpl w:val="E3E6A350"/>
    <w:lvl w:ilvl="0" w:tplc="4A40F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DD64F9"/>
    <w:multiLevelType w:val="hybridMultilevel"/>
    <w:tmpl w:val="1B40E726"/>
    <w:lvl w:ilvl="0" w:tplc="3746EE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E628AC"/>
    <w:multiLevelType w:val="hybridMultilevel"/>
    <w:tmpl w:val="F4365F92"/>
    <w:lvl w:ilvl="0" w:tplc="78F01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A33D92"/>
    <w:multiLevelType w:val="hybridMultilevel"/>
    <w:tmpl w:val="108E9B64"/>
    <w:lvl w:ilvl="0" w:tplc="E6DC14D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 w15:restartNumberingAfterBreak="0">
    <w:nsid w:val="43FE30C5"/>
    <w:multiLevelType w:val="hybridMultilevel"/>
    <w:tmpl w:val="B8C051D2"/>
    <w:lvl w:ilvl="0" w:tplc="D7463B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365283"/>
    <w:multiLevelType w:val="multilevel"/>
    <w:tmpl w:val="3B30244C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0" w15:restartNumberingAfterBreak="0">
    <w:nsid w:val="493A6B21"/>
    <w:multiLevelType w:val="hybridMultilevel"/>
    <w:tmpl w:val="7B66982E"/>
    <w:lvl w:ilvl="0" w:tplc="BE6E1EE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5F1A6A"/>
    <w:multiLevelType w:val="hybridMultilevel"/>
    <w:tmpl w:val="157CA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60458"/>
    <w:multiLevelType w:val="hybridMultilevel"/>
    <w:tmpl w:val="4C0485E2"/>
    <w:lvl w:ilvl="0" w:tplc="E466A2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567B7CF6"/>
    <w:multiLevelType w:val="hybridMultilevel"/>
    <w:tmpl w:val="D1CC3F20"/>
    <w:lvl w:ilvl="0" w:tplc="81565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949ED"/>
    <w:multiLevelType w:val="hybridMultilevel"/>
    <w:tmpl w:val="150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F6DD4"/>
    <w:multiLevelType w:val="hybridMultilevel"/>
    <w:tmpl w:val="C8FE333E"/>
    <w:lvl w:ilvl="0" w:tplc="A6626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85E06D8"/>
    <w:multiLevelType w:val="multilevel"/>
    <w:tmpl w:val="32A4270A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num w:numId="1" w16cid:durableId="1643461797">
    <w:abstractNumId w:val="1"/>
  </w:num>
  <w:num w:numId="2" w16cid:durableId="929313229">
    <w:abstractNumId w:val="23"/>
  </w:num>
  <w:num w:numId="3" w16cid:durableId="1553931233">
    <w:abstractNumId w:val="12"/>
  </w:num>
  <w:num w:numId="4" w16cid:durableId="19745214">
    <w:abstractNumId w:val="13"/>
  </w:num>
  <w:num w:numId="5" w16cid:durableId="974482381">
    <w:abstractNumId w:val="24"/>
  </w:num>
  <w:num w:numId="6" w16cid:durableId="472911779">
    <w:abstractNumId w:val="7"/>
  </w:num>
  <w:num w:numId="7" w16cid:durableId="1293097824">
    <w:abstractNumId w:val="17"/>
  </w:num>
  <w:num w:numId="8" w16cid:durableId="2002736070">
    <w:abstractNumId w:val="21"/>
  </w:num>
  <w:num w:numId="9" w16cid:durableId="598872851">
    <w:abstractNumId w:val="10"/>
  </w:num>
  <w:num w:numId="10" w16cid:durableId="1515263288">
    <w:abstractNumId w:val="25"/>
  </w:num>
  <w:num w:numId="11" w16cid:durableId="764768721">
    <w:abstractNumId w:val="4"/>
  </w:num>
  <w:num w:numId="12" w16cid:durableId="460349425">
    <w:abstractNumId w:val="20"/>
  </w:num>
  <w:num w:numId="13" w16cid:durableId="1881360105">
    <w:abstractNumId w:val="0"/>
  </w:num>
  <w:num w:numId="14" w16cid:durableId="818573199">
    <w:abstractNumId w:val="9"/>
  </w:num>
  <w:num w:numId="15" w16cid:durableId="131486710">
    <w:abstractNumId w:val="6"/>
  </w:num>
  <w:num w:numId="16" w16cid:durableId="2070571381">
    <w:abstractNumId w:val="3"/>
  </w:num>
  <w:num w:numId="17" w16cid:durableId="215555439">
    <w:abstractNumId w:val="22"/>
  </w:num>
  <w:num w:numId="18" w16cid:durableId="1065031916">
    <w:abstractNumId w:val="8"/>
  </w:num>
  <w:num w:numId="19" w16cid:durableId="1143814119">
    <w:abstractNumId w:val="26"/>
  </w:num>
  <w:num w:numId="20" w16cid:durableId="935402784">
    <w:abstractNumId w:val="19"/>
  </w:num>
  <w:num w:numId="21" w16cid:durableId="1978294481">
    <w:abstractNumId w:val="18"/>
  </w:num>
  <w:num w:numId="22" w16cid:durableId="227694611">
    <w:abstractNumId w:val="15"/>
  </w:num>
  <w:num w:numId="23" w16cid:durableId="897210995">
    <w:abstractNumId w:val="16"/>
  </w:num>
  <w:num w:numId="24" w16cid:durableId="396591042">
    <w:abstractNumId w:val="11"/>
  </w:num>
  <w:num w:numId="25" w16cid:durableId="971599708">
    <w:abstractNumId w:val="2"/>
  </w:num>
  <w:num w:numId="26" w16cid:durableId="1436826294">
    <w:abstractNumId w:val="14"/>
  </w:num>
  <w:num w:numId="27" w16cid:durableId="785347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8B"/>
    <w:rsid w:val="00006D66"/>
    <w:rsid w:val="00010C54"/>
    <w:rsid w:val="00022DEC"/>
    <w:rsid w:val="00026748"/>
    <w:rsid w:val="00050339"/>
    <w:rsid w:val="00060A07"/>
    <w:rsid w:val="0009614A"/>
    <w:rsid w:val="000D755A"/>
    <w:rsid w:val="000F0499"/>
    <w:rsid w:val="000F04E4"/>
    <w:rsid w:val="0011238E"/>
    <w:rsid w:val="001326C3"/>
    <w:rsid w:val="00134C0D"/>
    <w:rsid w:val="00156914"/>
    <w:rsid w:val="001769AC"/>
    <w:rsid w:val="001B4204"/>
    <w:rsid w:val="001C7C4B"/>
    <w:rsid w:val="001E153F"/>
    <w:rsid w:val="00200F3C"/>
    <w:rsid w:val="00210FC3"/>
    <w:rsid w:val="00250D08"/>
    <w:rsid w:val="0025342D"/>
    <w:rsid w:val="00290394"/>
    <w:rsid w:val="00292771"/>
    <w:rsid w:val="002964E2"/>
    <w:rsid w:val="002A7B46"/>
    <w:rsid w:val="002B0D47"/>
    <w:rsid w:val="002C3A44"/>
    <w:rsid w:val="002C5F05"/>
    <w:rsid w:val="002D1252"/>
    <w:rsid w:val="002F2B20"/>
    <w:rsid w:val="00311764"/>
    <w:rsid w:val="003152FE"/>
    <w:rsid w:val="003155EA"/>
    <w:rsid w:val="00336A1B"/>
    <w:rsid w:val="00342A2D"/>
    <w:rsid w:val="00351B52"/>
    <w:rsid w:val="00354F1D"/>
    <w:rsid w:val="00360F65"/>
    <w:rsid w:val="003644C3"/>
    <w:rsid w:val="00365BF6"/>
    <w:rsid w:val="00366D64"/>
    <w:rsid w:val="003740F8"/>
    <w:rsid w:val="00374B9C"/>
    <w:rsid w:val="003845DE"/>
    <w:rsid w:val="00386F39"/>
    <w:rsid w:val="00391A78"/>
    <w:rsid w:val="003A4776"/>
    <w:rsid w:val="003B05A1"/>
    <w:rsid w:val="003D5A6B"/>
    <w:rsid w:val="003F3ADD"/>
    <w:rsid w:val="00424023"/>
    <w:rsid w:val="00426779"/>
    <w:rsid w:val="0047742D"/>
    <w:rsid w:val="00486B34"/>
    <w:rsid w:val="00495596"/>
    <w:rsid w:val="004A20E4"/>
    <w:rsid w:val="004A5A69"/>
    <w:rsid w:val="004C0618"/>
    <w:rsid w:val="004C76AC"/>
    <w:rsid w:val="004D09B2"/>
    <w:rsid w:val="004E0DE2"/>
    <w:rsid w:val="00500D04"/>
    <w:rsid w:val="005018D0"/>
    <w:rsid w:val="00527841"/>
    <w:rsid w:val="00533780"/>
    <w:rsid w:val="00566B60"/>
    <w:rsid w:val="005A5E13"/>
    <w:rsid w:val="005A71F1"/>
    <w:rsid w:val="005B0786"/>
    <w:rsid w:val="005C3D6B"/>
    <w:rsid w:val="005C6FA9"/>
    <w:rsid w:val="005E7909"/>
    <w:rsid w:val="006116A5"/>
    <w:rsid w:val="00616957"/>
    <w:rsid w:val="006548DC"/>
    <w:rsid w:val="00662146"/>
    <w:rsid w:val="006A4584"/>
    <w:rsid w:val="006F06C0"/>
    <w:rsid w:val="006F0F4A"/>
    <w:rsid w:val="00700069"/>
    <w:rsid w:val="007010E0"/>
    <w:rsid w:val="00761E69"/>
    <w:rsid w:val="00765D33"/>
    <w:rsid w:val="007A5F7E"/>
    <w:rsid w:val="007A6C83"/>
    <w:rsid w:val="007E660C"/>
    <w:rsid w:val="007F5B03"/>
    <w:rsid w:val="00802532"/>
    <w:rsid w:val="0081173A"/>
    <w:rsid w:val="00812255"/>
    <w:rsid w:val="0082102A"/>
    <w:rsid w:val="0088594B"/>
    <w:rsid w:val="00896339"/>
    <w:rsid w:val="008A7CBC"/>
    <w:rsid w:val="008A7FF5"/>
    <w:rsid w:val="008B35AA"/>
    <w:rsid w:val="008F7845"/>
    <w:rsid w:val="00927852"/>
    <w:rsid w:val="0094523E"/>
    <w:rsid w:val="00954F52"/>
    <w:rsid w:val="00960821"/>
    <w:rsid w:val="0096644C"/>
    <w:rsid w:val="0097278B"/>
    <w:rsid w:val="00976B56"/>
    <w:rsid w:val="009871F8"/>
    <w:rsid w:val="009A648D"/>
    <w:rsid w:val="009A6CAE"/>
    <w:rsid w:val="009C44DE"/>
    <w:rsid w:val="009E2429"/>
    <w:rsid w:val="00A23843"/>
    <w:rsid w:val="00A30E98"/>
    <w:rsid w:val="00A53283"/>
    <w:rsid w:val="00A53C65"/>
    <w:rsid w:val="00A73DEA"/>
    <w:rsid w:val="00A74AEA"/>
    <w:rsid w:val="00AB2AE0"/>
    <w:rsid w:val="00AC715B"/>
    <w:rsid w:val="00AD0A13"/>
    <w:rsid w:val="00AE1330"/>
    <w:rsid w:val="00B134D3"/>
    <w:rsid w:val="00B523F5"/>
    <w:rsid w:val="00B71F14"/>
    <w:rsid w:val="00B73668"/>
    <w:rsid w:val="00BA3911"/>
    <w:rsid w:val="00BB256C"/>
    <w:rsid w:val="00BB5904"/>
    <w:rsid w:val="00BB66B7"/>
    <w:rsid w:val="00BC367C"/>
    <w:rsid w:val="00BD464A"/>
    <w:rsid w:val="00BE4551"/>
    <w:rsid w:val="00BE7C5C"/>
    <w:rsid w:val="00BF1823"/>
    <w:rsid w:val="00C04176"/>
    <w:rsid w:val="00C407D6"/>
    <w:rsid w:val="00C42A5A"/>
    <w:rsid w:val="00C44988"/>
    <w:rsid w:val="00C57645"/>
    <w:rsid w:val="00C65E87"/>
    <w:rsid w:val="00CA2551"/>
    <w:rsid w:val="00CB5062"/>
    <w:rsid w:val="00D10D2E"/>
    <w:rsid w:val="00D4608E"/>
    <w:rsid w:val="00D6072D"/>
    <w:rsid w:val="00D62F0B"/>
    <w:rsid w:val="00D638FB"/>
    <w:rsid w:val="00D66EF5"/>
    <w:rsid w:val="00D751D6"/>
    <w:rsid w:val="00D902CE"/>
    <w:rsid w:val="00D90E8F"/>
    <w:rsid w:val="00DF0423"/>
    <w:rsid w:val="00DF3BE5"/>
    <w:rsid w:val="00E131BB"/>
    <w:rsid w:val="00E242B2"/>
    <w:rsid w:val="00E4126F"/>
    <w:rsid w:val="00E5160D"/>
    <w:rsid w:val="00E636B7"/>
    <w:rsid w:val="00E7605B"/>
    <w:rsid w:val="00EA35E2"/>
    <w:rsid w:val="00ED480B"/>
    <w:rsid w:val="00EE6CA3"/>
    <w:rsid w:val="00F0397E"/>
    <w:rsid w:val="00F06A8A"/>
    <w:rsid w:val="00F449CF"/>
    <w:rsid w:val="00F472ED"/>
    <w:rsid w:val="00F547D3"/>
    <w:rsid w:val="00F6588A"/>
    <w:rsid w:val="00F744F6"/>
    <w:rsid w:val="00F820E7"/>
    <w:rsid w:val="00F84416"/>
    <w:rsid w:val="00FE6371"/>
    <w:rsid w:val="00FF162C"/>
    <w:rsid w:val="00FF683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19EF"/>
  <w15:chartTrackingRefBased/>
  <w15:docId w15:val="{E8BB8804-BB33-41E4-904C-B22AB32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909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790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E790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90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7909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E7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E79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7909"/>
    <w:pPr>
      <w:ind w:left="720"/>
      <w:contextualSpacing/>
    </w:pPr>
  </w:style>
  <w:style w:type="paragraph" w:customStyle="1" w:styleId="ConsPlusTitle">
    <w:name w:val="ConsPlusTitle"/>
    <w:rsid w:val="005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5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5E7909"/>
    <w:pPr>
      <w:spacing w:before="100" w:beforeAutospacing="1" w:after="119"/>
    </w:pPr>
    <w:rPr>
      <w:rFonts w:ascii="Times New Roman" w:hAnsi="Times New Roman"/>
      <w:sz w:val="24"/>
    </w:rPr>
  </w:style>
  <w:style w:type="character" w:styleId="a9">
    <w:name w:val="Hyperlink"/>
    <w:uiPriority w:val="99"/>
    <w:unhideWhenUsed/>
    <w:rsid w:val="005E7909"/>
    <w:rPr>
      <w:color w:val="0000FF"/>
      <w:u w:val="single"/>
    </w:rPr>
  </w:style>
  <w:style w:type="paragraph" w:styleId="aa">
    <w:name w:val="Body Text"/>
    <w:basedOn w:val="a"/>
    <w:link w:val="ab"/>
    <w:rsid w:val="00365BF6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36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156,bqiaagaaeyqcaaagiaiaaapxbqaabf8faaaaaaaaaaaaaaaaaaaaaaaaaaaaaaaaaaaaaaaaaaaaaaaaaaaaaaaaaaaaaaaaaaaaaaaaaaaaaaaaaaaaaaaaaaaaaaaaaaaaaaaaaaaaaaaaaaaaaaaaaaaaaaaaaaaaaaaaaaaaaaaaaaaaaaaaaaaaaaaaaaaaaaaaaaaaaaaaaaaaaaaaaaaaaaaaaaaaaaaa"/>
    <w:basedOn w:val="a0"/>
    <w:rsid w:val="005C3D6B"/>
  </w:style>
  <w:style w:type="paragraph" w:customStyle="1" w:styleId="1906">
    <w:name w:val="1906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FF7FB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c">
    <w:name w:val="Unresolved Mention"/>
    <w:basedOn w:val="a0"/>
    <w:uiPriority w:val="99"/>
    <w:semiHidden/>
    <w:unhideWhenUsed/>
    <w:rsid w:val="00C57645"/>
    <w:rPr>
      <w:color w:val="605E5C"/>
      <w:shd w:val="clear" w:color="auto" w:fill="E1DFDD"/>
    </w:rPr>
  </w:style>
  <w:style w:type="paragraph" w:styleId="ad">
    <w:name w:val="Body Text Indent"/>
    <w:basedOn w:val="a"/>
    <w:link w:val="ae"/>
    <w:uiPriority w:val="99"/>
    <w:semiHidden/>
    <w:unhideWhenUsed/>
    <w:rsid w:val="004C06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C0618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C06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0618"/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21&amp;dst=3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0637-2C72-4718-9C19-9E1B332C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147</cp:revision>
  <cp:lastPrinted>2026-03-13T07:51:00Z</cp:lastPrinted>
  <dcterms:created xsi:type="dcterms:W3CDTF">2022-10-18T10:57:00Z</dcterms:created>
  <dcterms:modified xsi:type="dcterms:W3CDTF">2026-04-16T12:21:00Z</dcterms:modified>
</cp:coreProperties>
</file>