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9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5715" r="825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8CC" w:rsidRPr="00EC6F5B" w:rsidRDefault="00F748CC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F748CC" w:rsidRPr="00EC6F5B" w:rsidRDefault="00F748CC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МУНИЦИПАЛЬНОГО ОКРУГА</w:t>
                            </w:r>
                          </w:p>
                          <w:p w:rsidR="00F748CC" w:rsidRPr="00EC6F5B" w:rsidRDefault="00F748CC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F748CC" w:rsidRPr="00EC6F5B" w:rsidRDefault="00F748CC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АДМИНИСТРАЦИЯ </w:t>
                      </w:r>
                    </w:p>
                    <w:p w:rsidR="00F748CC" w:rsidRPr="00EC6F5B" w:rsidRDefault="00F748CC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МУНИЦИПАЛЬНОГО ОКРУГА</w:t>
                      </w:r>
                    </w:p>
                    <w:p w:rsidR="00F748CC" w:rsidRPr="00EC6F5B" w:rsidRDefault="00F748CC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8619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5715" r="825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8CC" w:rsidRPr="00EC6F5B" w:rsidRDefault="00F748CC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F748CC" w:rsidRPr="00EC6F5B" w:rsidRDefault="00F748CC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МУНИЦИПАЛЬНŐЙ </w:t>
                            </w:r>
                            <w:r w:rsidRPr="00EC6F5B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6"/>
                                <w:szCs w:val="26"/>
                                <w:shd w:val="clear" w:color="auto" w:fill="FFFFFF"/>
                              </w:rPr>
                              <w:t>КЫТШЛÖН</w:t>
                            </w:r>
                            <w:r w:rsidRPr="00EC6F5B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F748CC" w:rsidRPr="00EC6F5B" w:rsidRDefault="00F748CC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«КНЯЖПОГОСТ» </w:t>
                      </w:r>
                    </w:p>
                    <w:p w:rsidR="00F748CC" w:rsidRPr="00EC6F5B" w:rsidRDefault="00F748CC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МУНИЦИПАЛЬНŐЙ </w:t>
                      </w:r>
                      <w:r w:rsidRPr="00EC6F5B">
                        <w:rPr>
                          <w:rFonts w:ascii="Courier New" w:hAnsi="Courier New" w:cs="Courier New"/>
                          <w:b/>
                          <w:color w:val="2C2D2E"/>
                          <w:sz w:val="26"/>
                          <w:szCs w:val="26"/>
                          <w:shd w:val="clear" w:color="auto" w:fill="FFFFFF"/>
                        </w:rPr>
                        <w:t>КЫТШЛÖН</w:t>
                      </w:r>
                      <w:r w:rsidRPr="00EC6F5B">
                        <w:rPr>
                          <w:rFonts w:ascii="Courier New" w:eastAsia="Times New Roman" w:hAnsi="Courier New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EC6F5B" w:rsidRPr="00FB3AA7" w:rsidRDefault="00EC6F5B" w:rsidP="00EC6F5B">
      <w:pPr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 xml:space="preserve">от </w:t>
      </w:r>
      <w:r w:rsidR="0052761F">
        <w:rPr>
          <w:rFonts w:ascii="Times New Roman" w:hAnsi="Times New Roman" w:cs="Times New Roman"/>
          <w:sz w:val="26"/>
          <w:szCs w:val="26"/>
        </w:rPr>
        <w:t xml:space="preserve">19 </w:t>
      </w:r>
      <w:r w:rsidR="00B06FFC">
        <w:rPr>
          <w:rFonts w:ascii="Times New Roman" w:hAnsi="Times New Roman" w:cs="Times New Roman"/>
          <w:sz w:val="26"/>
          <w:szCs w:val="26"/>
        </w:rPr>
        <w:t>июня</w:t>
      </w:r>
      <w:r w:rsidRPr="00FB3AA7">
        <w:rPr>
          <w:rFonts w:ascii="Times New Roman" w:hAnsi="Times New Roman" w:cs="Times New Roman"/>
          <w:sz w:val="26"/>
          <w:szCs w:val="26"/>
        </w:rPr>
        <w:t xml:space="preserve"> 202</w:t>
      </w:r>
      <w:r w:rsidR="009E1E53">
        <w:rPr>
          <w:rFonts w:ascii="Times New Roman" w:hAnsi="Times New Roman" w:cs="Times New Roman"/>
          <w:sz w:val="26"/>
          <w:szCs w:val="26"/>
        </w:rPr>
        <w:t>6</w:t>
      </w:r>
      <w:r w:rsidRPr="00FB3AA7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  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      </w:t>
      </w:r>
      <w:r w:rsidR="00DE4487" w:rsidRPr="00FB3AA7">
        <w:rPr>
          <w:rFonts w:ascii="Times New Roman" w:hAnsi="Times New Roman" w:cs="Times New Roman"/>
          <w:sz w:val="26"/>
          <w:szCs w:val="26"/>
        </w:rPr>
        <w:t xml:space="preserve">      </w:t>
      </w:r>
      <w:r w:rsidR="000539BD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="00DE4487" w:rsidRPr="00FB3AA7">
        <w:rPr>
          <w:rFonts w:ascii="Times New Roman" w:hAnsi="Times New Roman" w:cs="Times New Roman"/>
          <w:sz w:val="26"/>
          <w:szCs w:val="26"/>
        </w:rPr>
        <w:t xml:space="preserve">  </w:t>
      </w:r>
      <w:r w:rsidR="0052761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№</w:t>
      </w:r>
      <w:r w:rsidR="0052761F">
        <w:rPr>
          <w:rFonts w:ascii="Times New Roman" w:hAnsi="Times New Roman" w:cs="Times New Roman"/>
          <w:sz w:val="26"/>
          <w:szCs w:val="26"/>
        </w:rPr>
        <w:t xml:space="preserve"> 617</w:t>
      </w:r>
    </w:p>
    <w:p w:rsidR="00BB4566" w:rsidRPr="00FB3AA7" w:rsidRDefault="00BB4566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4B4E9A" w:rsidRPr="00FB3AA7" w:rsidRDefault="004B4E9A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а</w:t>
      </w:r>
      <w:r w:rsidR="00BB4566" w:rsidRPr="00FB3AA7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округа </w:t>
      </w:r>
    </w:p>
    <w:p w:rsidR="004B4E9A" w:rsidRPr="00FB3AA7" w:rsidRDefault="00BB4566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B4E9A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4B4E9A" w:rsidRPr="00FB3AA7">
        <w:rPr>
          <w:rFonts w:ascii="Times New Roman" w:hAnsi="Times New Roman" w:cs="Times New Roman"/>
          <w:sz w:val="26"/>
          <w:szCs w:val="26"/>
        </w:rPr>
        <w:t>» от 25 декабря 2025 г. № 1079</w:t>
      </w:r>
    </w:p>
    <w:p w:rsidR="004B4E9A" w:rsidRPr="00FB3AA7" w:rsidRDefault="004B4E9A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</w:t>
      </w:r>
      <w:r w:rsidR="00EC6F5B" w:rsidRPr="00FB3AA7">
        <w:rPr>
          <w:rFonts w:ascii="Times New Roman" w:hAnsi="Times New Roman" w:cs="Times New Roman"/>
          <w:sz w:val="26"/>
          <w:szCs w:val="26"/>
        </w:rPr>
        <w:t>Об утверждении муниципальной</w:t>
      </w:r>
      <w:r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EC6F5B" w:rsidRPr="00FB3AA7">
        <w:rPr>
          <w:rFonts w:ascii="Times New Roman" w:hAnsi="Times New Roman" w:cs="Times New Roman"/>
          <w:sz w:val="26"/>
          <w:szCs w:val="26"/>
        </w:rPr>
        <w:t>программы</w:t>
      </w:r>
      <w:r w:rsidRPr="00FB3A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6F5B" w:rsidRPr="00FB3AA7" w:rsidRDefault="00DE4487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м</w:t>
      </w:r>
      <w:r w:rsidR="00EC6F5B" w:rsidRPr="00FB3AA7">
        <w:rPr>
          <w:rFonts w:ascii="Times New Roman" w:hAnsi="Times New Roman" w:cs="Times New Roman"/>
          <w:sz w:val="26"/>
          <w:szCs w:val="26"/>
        </w:rPr>
        <w:t>униципального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</w:t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 округа «</w:t>
      </w:r>
      <w:proofErr w:type="spellStart"/>
      <w:r w:rsidR="00EC6F5B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EC6F5B" w:rsidRPr="00FB3AA7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EC6F5B" w:rsidRPr="00FB3AA7" w:rsidRDefault="00EC6F5B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«Формирование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 современной </w:t>
      </w:r>
      <w:r w:rsidR="00E3348A" w:rsidRPr="00FB3AA7">
        <w:rPr>
          <w:rFonts w:ascii="Times New Roman" w:hAnsi="Times New Roman" w:cs="Times New Roman"/>
          <w:sz w:val="26"/>
          <w:szCs w:val="26"/>
        </w:rPr>
        <w:t xml:space="preserve">    </w:t>
      </w:r>
      <w:r w:rsidRPr="00FB3AA7">
        <w:rPr>
          <w:rFonts w:ascii="Times New Roman" w:hAnsi="Times New Roman" w:cs="Times New Roman"/>
          <w:sz w:val="26"/>
          <w:szCs w:val="26"/>
        </w:rPr>
        <w:t xml:space="preserve">городской </w:t>
      </w:r>
    </w:p>
    <w:p w:rsidR="00EC6F5B" w:rsidRPr="00FB3AA7" w:rsidRDefault="00EC6F5B" w:rsidP="00EC6F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>(сельской) среды»</w:t>
      </w:r>
    </w:p>
    <w:p w:rsidR="00E96A41" w:rsidRPr="00FB3AA7" w:rsidRDefault="00E96A41" w:rsidP="00BB4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4E9A" w:rsidRPr="001C1F7D" w:rsidRDefault="003655E5" w:rsidP="00FB3A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FB3AA7" w:rsidRPr="00FB3AA7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 октября 2003 № 131-ФЗ «Об общих принципах организации местного самоуправления в Российской Федерации», </w:t>
      </w:r>
      <w:r w:rsidR="00BB4566" w:rsidRPr="001C1F7D">
        <w:rPr>
          <w:rFonts w:ascii="Times New Roman" w:hAnsi="Times New Roman" w:cs="Times New Roman"/>
          <w:sz w:val="26"/>
          <w:szCs w:val="26"/>
        </w:rPr>
        <w:t>решени</w:t>
      </w:r>
      <w:r w:rsidR="00FB3AA7" w:rsidRPr="001C1F7D">
        <w:rPr>
          <w:rFonts w:ascii="Times New Roman" w:hAnsi="Times New Roman" w:cs="Times New Roman"/>
          <w:sz w:val="26"/>
          <w:szCs w:val="26"/>
        </w:rPr>
        <w:t>ем</w:t>
      </w:r>
      <w:r w:rsidR="00BB4566" w:rsidRPr="001C1F7D">
        <w:rPr>
          <w:rFonts w:ascii="Times New Roman" w:hAnsi="Times New Roman" w:cs="Times New Roman"/>
          <w:sz w:val="26"/>
          <w:szCs w:val="26"/>
        </w:rPr>
        <w:t xml:space="preserve"> Совета муниципального округа «</w:t>
      </w:r>
      <w:proofErr w:type="spellStart"/>
      <w:r w:rsidR="00BB4566" w:rsidRPr="001C1F7D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BB4566" w:rsidRPr="001C1F7D">
        <w:rPr>
          <w:rFonts w:ascii="Times New Roman" w:hAnsi="Times New Roman" w:cs="Times New Roman"/>
          <w:sz w:val="26"/>
          <w:szCs w:val="26"/>
        </w:rPr>
        <w:t xml:space="preserve">» </w:t>
      </w:r>
      <w:r w:rsidR="00BB4566" w:rsidRPr="0052761F">
        <w:rPr>
          <w:rFonts w:ascii="Times New Roman" w:hAnsi="Times New Roman" w:cs="Times New Roman"/>
          <w:sz w:val="26"/>
          <w:szCs w:val="26"/>
        </w:rPr>
        <w:t xml:space="preserve">от </w:t>
      </w:r>
      <w:r w:rsidR="002D42E9" w:rsidRPr="0052761F">
        <w:rPr>
          <w:rFonts w:ascii="Times New Roman" w:hAnsi="Times New Roman" w:cs="Times New Roman"/>
          <w:sz w:val="26"/>
          <w:szCs w:val="26"/>
        </w:rPr>
        <w:t>11 июня</w:t>
      </w:r>
      <w:r w:rsidR="00BB4566" w:rsidRPr="0052761F">
        <w:rPr>
          <w:rFonts w:ascii="Times New Roman" w:hAnsi="Times New Roman" w:cs="Times New Roman"/>
          <w:sz w:val="26"/>
          <w:szCs w:val="26"/>
        </w:rPr>
        <w:t xml:space="preserve"> 202</w:t>
      </w:r>
      <w:r w:rsidR="00A376BC" w:rsidRPr="0052761F">
        <w:rPr>
          <w:rFonts w:ascii="Times New Roman" w:hAnsi="Times New Roman" w:cs="Times New Roman"/>
          <w:sz w:val="26"/>
          <w:szCs w:val="26"/>
        </w:rPr>
        <w:t>6</w:t>
      </w:r>
      <w:r w:rsidR="00BB4566" w:rsidRPr="0052761F">
        <w:rPr>
          <w:rFonts w:ascii="Times New Roman" w:hAnsi="Times New Roman" w:cs="Times New Roman"/>
          <w:sz w:val="26"/>
          <w:szCs w:val="26"/>
        </w:rPr>
        <w:t xml:space="preserve"> г. № </w:t>
      </w:r>
      <w:r w:rsidR="002D42E9" w:rsidRPr="0052761F">
        <w:rPr>
          <w:rFonts w:ascii="Times New Roman" w:hAnsi="Times New Roman" w:cs="Times New Roman"/>
          <w:sz w:val="26"/>
          <w:szCs w:val="26"/>
        </w:rPr>
        <w:t>236</w:t>
      </w:r>
      <w:r w:rsidR="00BB4566" w:rsidRPr="001C1F7D">
        <w:rPr>
          <w:rFonts w:ascii="Times New Roman" w:hAnsi="Times New Roman" w:cs="Times New Roman"/>
          <w:sz w:val="26"/>
          <w:szCs w:val="26"/>
        </w:rPr>
        <w:t xml:space="preserve"> </w:t>
      </w:r>
      <w:r w:rsidR="00A376BC" w:rsidRPr="001C1F7D">
        <w:rPr>
          <w:rFonts w:ascii="Times New Roman" w:hAnsi="Times New Roman" w:cs="Times New Roman"/>
          <w:sz w:val="26"/>
          <w:szCs w:val="26"/>
        </w:rPr>
        <w:t>«О внесении изменений и дополнений в решение Совета муниципального округа «</w:t>
      </w:r>
      <w:proofErr w:type="spellStart"/>
      <w:r w:rsidR="00A376BC" w:rsidRPr="001C1F7D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1C1F7D">
        <w:rPr>
          <w:rFonts w:ascii="Times New Roman" w:hAnsi="Times New Roman" w:cs="Times New Roman"/>
          <w:sz w:val="26"/>
          <w:szCs w:val="26"/>
        </w:rPr>
        <w:t>» от 23.12.2025 № 198 «О бюджете муниципального округа «</w:t>
      </w:r>
      <w:proofErr w:type="spellStart"/>
      <w:r w:rsidR="00A376BC" w:rsidRPr="001C1F7D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1C1F7D">
        <w:rPr>
          <w:rFonts w:ascii="Times New Roman" w:hAnsi="Times New Roman" w:cs="Times New Roman"/>
          <w:sz w:val="26"/>
          <w:szCs w:val="26"/>
        </w:rPr>
        <w:t>» на 2026 год и плановый период 2027 и 2028 годов»</w:t>
      </w:r>
    </w:p>
    <w:p w:rsidR="00E96A41" w:rsidRPr="00FB3AA7" w:rsidRDefault="00E96A41" w:rsidP="00EC6F5B">
      <w:pPr>
        <w:rPr>
          <w:rFonts w:ascii="Times New Roman" w:hAnsi="Times New Roman" w:cs="Times New Roman"/>
          <w:sz w:val="26"/>
          <w:szCs w:val="26"/>
        </w:rPr>
      </w:pPr>
    </w:p>
    <w:p w:rsidR="00EC6F5B" w:rsidRPr="00FB3AA7" w:rsidRDefault="0063049B" w:rsidP="00EC6F5B">
      <w:pPr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47CD4" w:rsidRPr="00FB3AA7" w:rsidRDefault="0063049B" w:rsidP="00A376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>1.</w:t>
      </w:r>
      <w:r w:rsidR="004B4E9A" w:rsidRPr="00FB3AA7"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округа «</w:t>
      </w:r>
      <w:proofErr w:type="spellStart"/>
      <w:r w:rsidR="004B4E9A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4B4E9A" w:rsidRPr="00FB3AA7">
        <w:rPr>
          <w:rFonts w:ascii="Times New Roman" w:hAnsi="Times New Roman" w:cs="Times New Roman"/>
          <w:sz w:val="26"/>
          <w:szCs w:val="26"/>
        </w:rPr>
        <w:t xml:space="preserve">» от 25 декабря </w:t>
      </w:r>
      <w:r w:rsidR="00247CD4" w:rsidRPr="00FB3AA7">
        <w:rPr>
          <w:rFonts w:ascii="Times New Roman" w:hAnsi="Times New Roman" w:cs="Times New Roman"/>
          <w:sz w:val="26"/>
          <w:szCs w:val="26"/>
        </w:rPr>
        <w:t>2025г. № 1079</w:t>
      </w:r>
      <w:r w:rsid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A376BC" w:rsidRPr="00FB3AA7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муниципального   округа «</w:t>
      </w:r>
      <w:proofErr w:type="spellStart"/>
      <w:r w:rsidR="00A376BC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FB3AA7">
        <w:rPr>
          <w:rFonts w:ascii="Times New Roman" w:hAnsi="Times New Roman" w:cs="Times New Roman"/>
          <w:sz w:val="26"/>
          <w:szCs w:val="26"/>
        </w:rPr>
        <w:t>» «Формирование     современной     городской (сельской) среды»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6526EC" w:rsidRPr="00FB3AA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6526EC" w:rsidRPr="00FB3AA7">
        <w:rPr>
          <w:rFonts w:ascii="Times New Roman" w:hAnsi="Times New Roman" w:cs="Times New Roman"/>
          <w:sz w:val="26"/>
          <w:szCs w:val="26"/>
        </w:rPr>
        <w:t>далее  -</w:t>
      </w:r>
      <w:proofErr w:type="gramEnd"/>
      <w:r w:rsidR="00AE0B45">
        <w:rPr>
          <w:rFonts w:ascii="Times New Roman" w:hAnsi="Times New Roman" w:cs="Times New Roman"/>
          <w:sz w:val="26"/>
          <w:szCs w:val="26"/>
        </w:rPr>
        <w:t xml:space="preserve"> 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 Постановление) </w:t>
      </w:r>
      <w:r w:rsidR="00247CD4" w:rsidRPr="00FB3AA7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376BC" w:rsidRPr="00FB3AA7" w:rsidRDefault="00247CD4" w:rsidP="00247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6526EC" w:rsidRPr="00FB3AA7">
        <w:rPr>
          <w:rFonts w:ascii="Times New Roman" w:hAnsi="Times New Roman" w:cs="Times New Roman"/>
          <w:sz w:val="26"/>
          <w:szCs w:val="26"/>
        </w:rPr>
        <w:t>В приложении к Постановлению</w:t>
      </w:r>
      <w:r w:rsidR="00A376BC" w:rsidRPr="00FB3AA7">
        <w:rPr>
          <w:rFonts w:ascii="Times New Roman" w:hAnsi="Times New Roman" w:cs="Times New Roman"/>
          <w:sz w:val="26"/>
          <w:szCs w:val="26"/>
        </w:rPr>
        <w:t>:</w:t>
      </w:r>
    </w:p>
    <w:p w:rsidR="00247CD4" w:rsidRPr="00FB3AA7" w:rsidRDefault="00A376BC" w:rsidP="00247C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  <w:t>1.1.</w:t>
      </w:r>
      <w:proofErr w:type="gramStart"/>
      <w:r w:rsidRPr="00FB3AA7">
        <w:rPr>
          <w:rFonts w:ascii="Times New Roman" w:hAnsi="Times New Roman" w:cs="Times New Roman"/>
          <w:sz w:val="26"/>
          <w:szCs w:val="26"/>
        </w:rPr>
        <w:t>1.</w:t>
      </w:r>
      <w:r w:rsidR="00247CD4" w:rsidRPr="00FB3AA7">
        <w:rPr>
          <w:rFonts w:ascii="Times New Roman" w:hAnsi="Times New Roman" w:cs="Times New Roman"/>
          <w:sz w:val="26"/>
          <w:szCs w:val="26"/>
        </w:rPr>
        <w:t>Таблицу</w:t>
      </w:r>
      <w:proofErr w:type="gramEnd"/>
      <w:r w:rsidR="00247CD4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5A430F" w:rsidRPr="00FB3AA7">
        <w:rPr>
          <w:rFonts w:ascii="Times New Roman" w:hAnsi="Times New Roman" w:cs="Times New Roman"/>
          <w:sz w:val="26"/>
          <w:szCs w:val="26"/>
        </w:rPr>
        <w:t>3 к Программе</w:t>
      </w:r>
      <w:r w:rsidR="00247CD4" w:rsidRPr="00FB3AA7">
        <w:rPr>
          <w:rFonts w:ascii="Times New Roman" w:hAnsi="Times New Roman" w:cs="Times New Roman"/>
          <w:sz w:val="26"/>
          <w:szCs w:val="26"/>
        </w:rPr>
        <w:t xml:space="preserve"> «Ресурсное обеспечение и прогнозная (справочная) оценка расходов федерального бюджета, республиканского бюджета Республики Коми, бюджета муниципального округа «</w:t>
      </w:r>
      <w:proofErr w:type="spellStart"/>
      <w:r w:rsidR="00247CD4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247CD4" w:rsidRPr="00FB3AA7">
        <w:rPr>
          <w:rFonts w:ascii="Times New Roman" w:hAnsi="Times New Roman" w:cs="Times New Roman"/>
          <w:sz w:val="26"/>
          <w:szCs w:val="26"/>
        </w:rPr>
        <w:t xml:space="preserve">» и внебюджетных источников на реализацию целей муниципальной программы»  изложить в </w:t>
      </w:r>
      <w:r w:rsidR="006526EC" w:rsidRPr="00FB3AA7">
        <w:rPr>
          <w:rFonts w:ascii="Times New Roman" w:hAnsi="Times New Roman" w:cs="Times New Roman"/>
          <w:sz w:val="26"/>
          <w:szCs w:val="26"/>
        </w:rPr>
        <w:t xml:space="preserve">новой </w:t>
      </w:r>
      <w:r w:rsidR="00247CD4" w:rsidRPr="00FB3AA7">
        <w:rPr>
          <w:rFonts w:ascii="Times New Roman" w:hAnsi="Times New Roman" w:cs="Times New Roman"/>
          <w:sz w:val="26"/>
          <w:szCs w:val="26"/>
        </w:rPr>
        <w:t>редакции согласно приложению</w:t>
      </w:r>
      <w:r w:rsidR="005A430F" w:rsidRPr="00FB3AA7">
        <w:rPr>
          <w:rFonts w:ascii="Times New Roman" w:hAnsi="Times New Roman" w:cs="Times New Roman"/>
          <w:sz w:val="26"/>
          <w:szCs w:val="26"/>
        </w:rPr>
        <w:t xml:space="preserve"> </w:t>
      </w:r>
      <w:r w:rsidR="00247CD4" w:rsidRPr="00FB3AA7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5A430F" w:rsidRPr="00FB3AA7" w:rsidRDefault="0063049B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EC6F5B" w:rsidRPr="00FB3AA7">
        <w:rPr>
          <w:rFonts w:ascii="Times New Roman" w:hAnsi="Times New Roman" w:cs="Times New Roman"/>
          <w:sz w:val="26"/>
          <w:szCs w:val="26"/>
        </w:rPr>
        <w:t xml:space="preserve">2. </w:t>
      </w:r>
      <w:r w:rsidR="00A376BC" w:rsidRPr="00FB3AA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опубликованию на официальном сайте муниципального округа «</w:t>
      </w:r>
      <w:proofErr w:type="spellStart"/>
      <w:r w:rsidR="00A376BC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A376BC" w:rsidRPr="00FB3AA7">
        <w:rPr>
          <w:rFonts w:ascii="Times New Roman" w:hAnsi="Times New Roman" w:cs="Times New Roman"/>
          <w:sz w:val="26"/>
          <w:szCs w:val="26"/>
        </w:rPr>
        <w:t>».</w:t>
      </w:r>
      <w:r w:rsidR="00A376BC" w:rsidRPr="00FB3AA7">
        <w:rPr>
          <w:rFonts w:ascii="Times New Roman" w:hAnsi="Times New Roman" w:cs="Times New Roman"/>
          <w:sz w:val="26"/>
          <w:szCs w:val="26"/>
        </w:rPr>
        <w:tab/>
      </w:r>
    </w:p>
    <w:p w:rsidR="00EC6F5B" w:rsidRPr="00FB3AA7" w:rsidRDefault="005A430F" w:rsidP="005A4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A7">
        <w:rPr>
          <w:rFonts w:ascii="Times New Roman" w:hAnsi="Times New Roman" w:cs="Times New Roman"/>
          <w:sz w:val="26"/>
          <w:szCs w:val="26"/>
        </w:rPr>
        <w:tab/>
      </w:r>
      <w:r w:rsidR="00A376BC" w:rsidRPr="00FB3AA7">
        <w:rPr>
          <w:rFonts w:ascii="Times New Roman" w:hAnsi="Times New Roman" w:cs="Times New Roman"/>
          <w:sz w:val="26"/>
          <w:szCs w:val="26"/>
        </w:rPr>
        <w:t>3.</w:t>
      </w:r>
      <w:r w:rsidR="00EC6F5B" w:rsidRPr="00FB3AA7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руководителя администрации муниципального округа «</w:t>
      </w:r>
      <w:proofErr w:type="spellStart"/>
      <w:r w:rsidR="00EC6F5B" w:rsidRPr="00FB3AA7">
        <w:rPr>
          <w:rFonts w:ascii="Times New Roman" w:hAnsi="Times New Roman" w:cs="Times New Roman"/>
          <w:sz w:val="26"/>
          <w:szCs w:val="26"/>
        </w:rPr>
        <w:t>Княжпогостский</w:t>
      </w:r>
      <w:proofErr w:type="spellEnd"/>
      <w:r w:rsidR="00EC6F5B" w:rsidRPr="00FB3AA7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E3348A" w:rsidRPr="00FB3AA7">
        <w:rPr>
          <w:rFonts w:ascii="Times New Roman" w:hAnsi="Times New Roman" w:cs="Times New Roman"/>
          <w:sz w:val="26"/>
          <w:szCs w:val="26"/>
        </w:rPr>
        <w:t>А.И.Кузиванова</w:t>
      </w:r>
      <w:proofErr w:type="spellEnd"/>
      <w:r w:rsidR="00EC6F5B" w:rsidRPr="00FB3AA7">
        <w:rPr>
          <w:rFonts w:ascii="Times New Roman" w:hAnsi="Times New Roman" w:cs="Times New Roman"/>
          <w:sz w:val="26"/>
          <w:szCs w:val="26"/>
        </w:rPr>
        <w:t>.</w:t>
      </w:r>
    </w:p>
    <w:p w:rsidR="00A376BC" w:rsidRPr="00FB3AA7" w:rsidRDefault="00A376BC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61F" w:rsidRDefault="0052761F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61F" w:rsidRDefault="0052761F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77B2" w:rsidRPr="00FB3AA7" w:rsidRDefault="00A4253E" w:rsidP="006477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</w:t>
      </w:r>
      <w:r w:rsidR="006477B2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6AB8" w:rsidRDefault="006477B2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A4253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0539BD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A430F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E0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A430F"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B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4253E">
        <w:rPr>
          <w:rFonts w:ascii="Times New Roman" w:eastAsia="Times New Roman" w:hAnsi="Times New Roman" w:cs="Times New Roman"/>
          <w:sz w:val="26"/>
          <w:szCs w:val="26"/>
          <w:lang w:eastAsia="ru-RU"/>
        </w:rPr>
        <w:t>М.В.Ховрин</w:t>
      </w:r>
      <w:proofErr w:type="spellEnd"/>
    </w:p>
    <w:p w:rsidR="001C1F7D" w:rsidRDefault="001C1F7D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F7D" w:rsidRDefault="001C1F7D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C1F7D" w:rsidSect="00C36A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:rsidR="00E3348A" w:rsidRPr="004922C6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«</w:t>
      </w:r>
      <w:proofErr w:type="spellStart"/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:rsidR="00E3348A" w:rsidRDefault="00E3348A" w:rsidP="00E3348A">
      <w:pPr>
        <w:tabs>
          <w:tab w:val="num" w:pos="-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527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</w:t>
      </w:r>
      <w:r w:rsidR="00DE4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761F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376B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2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DE4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761F">
        <w:rPr>
          <w:rFonts w:ascii="Times New Roman" w:eastAsia="Times New Roman" w:hAnsi="Times New Roman" w:cs="Times New Roman"/>
          <w:sz w:val="26"/>
          <w:szCs w:val="26"/>
          <w:lang w:eastAsia="ru-RU"/>
        </w:rPr>
        <w:t>617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63"/>
        <w:gridCol w:w="1490"/>
        <w:gridCol w:w="1539"/>
        <w:gridCol w:w="904"/>
        <w:gridCol w:w="872"/>
        <w:gridCol w:w="872"/>
        <w:gridCol w:w="667"/>
        <w:gridCol w:w="667"/>
        <w:gridCol w:w="1731"/>
      </w:tblGrid>
      <w:tr w:rsidR="0072362C" w:rsidRPr="003655E5" w:rsidTr="006705F3">
        <w:trPr>
          <w:trHeight w:val="169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2408" w:rsidRDefault="00722408" w:rsidP="00BF1E4E">
            <w:pPr>
              <w:spacing w:after="0" w:line="240" w:lineRule="auto"/>
              <w:ind w:right="4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Таблица 3 </w:t>
            </w:r>
          </w:p>
          <w:p w:rsidR="0028094C" w:rsidRDefault="003655E5" w:rsidP="00A835D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прогнозная (справочная) оценка расходов федерального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бюджета, </w:t>
            </w:r>
          </w:p>
          <w:p w:rsidR="0028094C" w:rsidRDefault="003655E5" w:rsidP="00A835D0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республиканского бюджета Республики Коми, бюджета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 «</w:t>
            </w:r>
            <w:proofErr w:type="spellStart"/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Княжпогостский</w:t>
            </w:r>
            <w:proofErr w:type="spellEnd"/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F63DD5" w:rsidRPr="00A835D0" w:rsidRDefault="003655E5" w:rsidP="0072240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внебюджетных источников на реализацию</w:t>
            </w:r>
            <w:r w:rsidR="00280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целей муниципальной программы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</w:t>
            </w:r>
            <w:r w:rsidR="001D5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8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современной городской (сельской) среды</w:t>
            </w:r>
            <w:r w:rsidR="001D5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100EE" w:rsidRPr="003655E5" w:rsidTr="0019094E">
        <w:trPr>
          <w:trHeight w:val="932"/>
        </w:trPr>
        <w:tc>
          <w:tcPr>
            <w:tcW w:w="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19094E" w:rsidP="0019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DD0" w:rsidRDefault="00F52DD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5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5E5" w:rsidRPr="003655E5" w:rsidRDefault="003655E5" w:rsidP="001D5712">
            <w:pPr>
              <w:spacing w:after="0" w:line="240" w:lineRule="auto"/>
              <w:ind w:right="44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Оценка расходов ( </w:t>
            </w:r>
            <w:proofErr w:type="spellStart"/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.), годы</w:t>
            </w:r>
          </w:p>
        </w:tc>
      </w:tr>
      <w:tr w:rsidR="009E1E53" w:rsidRPr="003655E5" w:rsidTr="006705F3">
        <w:trPr>
          <w:trHeight w:val="517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2027г.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2028г.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2029г.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2030г.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9E1E53" w:rsidRPr="003655E5" w:rsidTr="006705F3">
        <w:trPr>
          <w:trHeight w:val="300"/>
        </w:trPr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5E5" w:rsidRPr="003655E5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5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9E1E53" w:rsidRPr="007F25CA" w:rsidTr="0052761F">
        <w:trPr>
          <w:trHeight w:val="42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"Формирование современной городской (сельской) среды"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9E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  <w:r w:rsidR="009E1E53" w:rsidRPr="007F25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r w:rsidRPr="007F25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 том числе: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9E1E53" w:rsidP="00FB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</w:t>
            </w:r>
            <w:r w:rsidR="00FB209F"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6 205,709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A100EE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14 878,107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A100EE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14 911,078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2D42E9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55 994,894</w:t>
            </w:r>
          </w:p>
        </w:tc>
      </w:tr>
      <w:tr w:rsidR="009E1E53" w:rsidRPr="007F25CA" w:rsidTr="0052761F">
        <w:trPr>
          <w:trHeight w:val="36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D1131A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="003655E5"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72362C" w:rsidP="0072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5 930,679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72362C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5 634,543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72362C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5 697,744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833970" w:rsidP="002D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17 262,96</w:t>
            </w:r>
            <w:r w:rsidR="002D42E9"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9E1E53" w:rsidRPr="007F25CA" w:rsidTr="0052761F">
        <w:trPr>
          <w:trHeight w:val="443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FB209F" w:rsidP="009E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7 479,607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7 420,761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7 383,506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833970" w:rsidP="002D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22  </w:t>
            </w:r>
            <w:r w:rsidR="002D42E9"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283,874</w:t>
            </w:r>
          </w:p>
        </w:tc>
      </w:tr>
      <w:tr w:rsidR="009E1E53" w:rsidRPr="007F25CA" w:rsidTr="0052761F">
        <w:trPr>
          <w:trHeight w:val="451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D44BEB" w:rsidP="00FB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</w:t>
            </w:r>
            <w:r w:rsidR="00FB209F"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2 795,423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1 822,803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6B03C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1 829,828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2D42E9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16 448,054</w:t>
            </w:r>
          </w:p>
          <w:p w:rsidR="00833970" w:rsidRPr="0052761F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E1E53" w:rsidRPr="007F25CA" w:rsidTr="0052761F">
        <w:trPr>
          <w:trHeight w:val="273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  <w:r w:rsidR="00833970"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  <w:r w:rsidR="003655E5"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  <w:r w:rsidR="003655E5"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  <w:r w:rsidR="003655E5"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  <w:r w:rsidR="003655E5"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E5" w:rsidRPr="0052761F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0,000</w:t>
            </w:r>
            <w:r w:rsidR="003655E5" w:rsidRPr="0052761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</w:tr>
      <w:tr w:rsidR="009E1E53" w:rsidRPr="007F25CA" w:rsidTr="0052761F">
        <w:trPr>
          <w:trHeight w:val="463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E5" w:rsidRPr="007F25CA" w:rsidRDefault="003655E5" w:rsidP="0078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Подпрограмма 1 </w:t>
            </w:r>
            <w:r w:rsidR="00780813" w:rsidRPr="007F25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в</w:t>
            </w:r>
            <w:r w:rsidRPr="007F25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E5" w:rsidRPr="007F25CA" w:rsidRDefault="003655E5" w:rsidP="00E9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933E2" w:rsidRPr="007F25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 территорий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55E5" w:rsidRPr="007F25CA" w:rsidRDefault="003655E5" w:rsidP="0036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55E5" w:rsidRPr="0052761F" w:rsidRDefault="00F748CC" w:rsidP="007F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22 816,936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55E5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12 833,084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55E5" w:rsidRPr="0052761F" w:rsidRDefault="00833970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12 903,333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55E5" w:rsidRPr="0052761F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55E5" w:rsidRPr="0052761F" w:rsidRDefault="003655E5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55E5" w:rsidRPr="0052761F" w:rsidRDefault="00F748CC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48 553,353</w:t>
            </w:r>
          </w:p>
          <w:p w:rsidR="007D1123" w:rsidRPr="0052761F" w:rsidRDefault="007D1123" w:rsidP="0036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E1E53" w:rsidRPr="007F25CA" w:rsidTr="0052761F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7F25CA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7F25CA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3970" w:rsidRPr="007F25CA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5 930,679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5 634,543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5 697,744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17 262,967</w:t>
            </w:r>
          </w:p>
        </w:tc>
      </w:tr>
      <w:tr w:rsidR="009E1E53" w:rsidRPr="007F25CA" w:rsidTr="0052761F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7F25CA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7F25CA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3970" w:rsidRPr="007F25CA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833970" w:rsidP="009E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5 915,22</w:t>
            </w:r>
            <w:r w:rsidR="009E1E53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5 915,233 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5 915,256 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7D1123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17 745,709</w:t>
            </w:r>
          </w:p>
        </w:tc>
      </w:tr>
      <w:tr w:rsidR="009E1E53" w:rsidRPr="007F25CA" w:rsidTr="0052761F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970" w:rsidRPr="007F25CA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970" w:rsidRPr="007F25CA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3970" w:rsidRPr="007F25CA" w:rsidRDefault="00833970" w:rsidP="00833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F748CC" w:rsidP="007F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10 971,036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1 283,308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7D1123" w:rsidP="007D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1 290,333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833970" w:rsidP="0083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970" w:rsidRPr="0052761F" w:rsidRDefault="00F748CC" w:rsidP="007F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13 544,677</w:t>
            </w:r>
          </w:p>
        </w:tc>
      </w:tr>
      <w:tr w:rsidR="009E1E53" w:rsidRPr="007F25CA" w:rsidTr="0052761F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52761F">
        <w:trPr>
          <w:trHeight w:val="41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6B03C3" w:rsidP="0083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="008346A1" w:rsidRPr="007F25C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28094C"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8346A1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Поддержка муниципальных программ формирования</w:t>
            </w:r>
            <w:r w:rsidR="006B03C3"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 </w:t>
            </w:r>
            <w:r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современной</w:t>
            </w:r>
            <w:r w:rsidR="006B03C3"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 городской среды</w:t>
            </w:r>
          </w:p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  <w:bookmarkStart w:id="0" w:name="_GoBack"/>
            <w:bookmarkEnd w:id="0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964086" w:rsidP="00E0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13 162,111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  <w:r w:rsidR="00F53FFF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833,084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  <w:r w:rsidR="00F53FFF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903,333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A060B7" w:rsidP="009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  <w:r w:rsidR="00964086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898,528</w:t>
            </w:r>
          </w:p>
        </w:tc>
      </w:tr>
      <w:tr w:rsidR="009E1E53" w:rsidRPr="007F25CA" w:rsidTr="0052761F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5 930,679 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5 634,543 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5 697,744 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D924AB" w:rsidP="009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17 262.96</w:t>
            </w:r>
            <w:r w:rsidR="00964086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9E1E53" w:rsidRPr="007F25CA" w:rsidTr="0052761F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1A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5 915,22</w:t>
            </w:r>
            <w:r w:rsidR="001A02C4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5 915,233 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5 915,256 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D924AB" w:rsidP="009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17 745,7</w:t>
            </w:r>
            <w:r w:rsidR="00964086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9E1E53" w:rsidRPr="007F25CA" w:rsidTr="0052761F">
        <w:trPr>
          <w:trHeight w:val="585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9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964086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316,211</w:t>
            </w: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1 283,308 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1 290,333 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A060B7" w:rsidP="009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964086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889,852</w:t>
            </w:r>
          </w:p>
        </w:tc>
      </w:tr>
      <w:tr w:rsidR="009E1E53" w:rsidRPr="007F25CA" w:rsidTr="0052761F">
        <w:trPr>
          <w:trHeight w:val="347"/>
        </w:trPr>
        <w:tc>
          <w:tcPr>
            <w:tcW w:w="7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</w:tr>
      <w:tr w:rsidR="009E1E53" w:rsidRPr="007F25CA" w:rsidTr="0052761F">
        <w:trPr>
          <w:trHeight w:val="381"/>
        </w:trPr>
        <w:tc>
          <w:tcPr>
            <w:tcW w:w="71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712" w:rsidRPr="007F25CA" w:rsidRDefault="001D5712" w:rsidP="0083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1. 2.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712" w:rsidRPr="007F25CA" w:rsidRDefault="001D5712" w:rsidP="006B0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Благоустройство дворовых территорий и территорий общего пользования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712" w:rsidRPr="007F25CA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964086" w:rsidP="00E0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9 654,825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964086" w:rsidP="00E0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9 654,825</w:t>
            </w:r>
          </w:p>
        </w:tc>
      </w:tr>
      <w:tr w:rsidR="009E1E53" w:rsidRPr="007F25CA" w:rsidTr="0052761F">
        <w:trPr>
          <w:trHeight w:val="557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12" w:rsidRPr="007F25CA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12" w:rsidRPr="007F25CA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712" w:rsidRPr="007F25CA" w:rsidRDefault="001D5712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712" w:rsidRPr="0052761F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52761F">
        <w:trPr>
          <w:trHeight w:val="585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52761F">
        <w:trPr>
          <w:trHeight w:val="585"/>
        </w:trPr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964086" w:rsidP="00E0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9 654,825</w:t>
            </w:r>
            <w:r w:rsidR="006B03C3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3C3" w:rsidRPr="0052761F" w:rsidRDefault="00964086" w:rsidP="00E0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9 654,825</w:t>
            </w:r>
          </w:p>
        </w:tc>
      </w:tr>
      <w:tr w:rsidR="009E1E53" w:rsidRPr="007F25CA" w:rsidTr="006705F3">
        <w:trPr>
          <w:trHeight w:val="585"/>
        </w:trPr>
        <w:tc>
          <w:tcPr>
            <w:tcW w:w="71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  <w:p w:rsidR="001D5712" w:rsidRPr="007F25CA" w:rsidRDefault="001D5712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E1E53" w:rsidRPr="007F25CA" w:rsidTr="006705F3">
        <w:trPr>
          <w:trHeight w:val="36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Подпрограмма 2. , в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Организация деятельности по обращению с твердыми коммунальными отходами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A060B7" w:rsidP="009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964086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302,382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F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 w:rsidR="00F810F7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460,362</w:t>
            </w:r>
          </w:p>
        </w:tc>
      </w:tr>
      <w:tr w:rsidR="009E1E53" w:rsidRPr="007F25CA" w:rsidTr="006705F3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6705F3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964086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477,995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F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F810F7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556,985</w:t>
            </w:r>
          </w:p>
        </w:tc>
      </w:tr>
      <w:tr w:rsidR="009E1E53" w:rsidRPr="007F25CA" w:rsidTr="006705F3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96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A060B7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964086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824</w:t>
            </w:r>
            <w:r w:rsidR="00A060B7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763360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F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F810F7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A060B7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  <w:r w:rsidR="00F810F7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03,377</w:t>
            </w:r>
          </w:p>
        </w:tc>
      </w:tr>
      <w:tr w:rsidR="009E1E53" w:rsidRPr="007F25CA" w:rsidTr="006705F3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6705F3">
        <w:trPr>
          <w:trHeight w:val="67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2.1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Содержание и оборудование контейнерных площадок</w:t>
            </w:r>
          </w:p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</w:t>
            </w:r>
            <w:r w:rsidR="006B03C3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,000</w:t>
            </w:r>
          </w:p>
        </w:tc>
      </w:tr>
      <w:tr w:rsidR="009E1E53" w:rsidRPr="007F25CA" w:rsidTr="006705F3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6705F3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6705F3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1 200</w:t>
            </w:r>
            <w:r w:rsidR="006B03C3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,000</w:t>
            </w:r>
          </w:p>
        </w:tc>
      </w:tr>
      <w:tr w:rsidR="009E1E53" w:rsidRPr="007F25CA" w:rsidTr="006705F3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6705F3">
        <w:trPr>
          <w:trHeight w:val="66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7F25CA" w:rsidRDefault="006B03C3" w:rsidP="0028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</w:t>
            </w:r>
            <w:r w:rsidR="0028094C" w:rsidRPr="007F2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A060B7" w:rsidP="002A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2A223B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102</w:t>
            </w: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="002A223B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A034FA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A36C1E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1 078,990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1 078,990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A060B7" w:rsidP="00A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A4253E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260,362</w:t>
            </w:r>
          </w:p>
        </w:tc>
      </w:tr>
      <w:tr w:rsidR="009E1E53" w:rsidRPr="007F25CA" w:rsidTr="006705F3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6705F3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2A223B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477,995</w:t>
            </w:r>
            <w:r w:rsidR="006B03C3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A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A4253E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556,985</w:t>
            </w:r>
          </w:p>
        </w:tc>
      </w:tr>
      <w:tr w:rsidR="009E1E53" w:rsidRPr="007F25CA" w:rsidTr="006705F3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F810F7" w:rsidP="002A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624,38</w:t>
            </w:r>
            <w:r w:rsidR="002A223B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  <w:r w:rsidR="006B03C3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539,495 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A4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A4253E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703,377</w:t>
            </w:r>
          </w:p>
        </w:tc>
      </w:tr>
      <w:tr w:rsidR="009E1E53" w:rsidRPr="007F25CA" w:rsidTr="006705F3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3C3" w:rsidRPr="0052761F" w:rsidRDefault="00A060B7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  <w:r w:rsidR="006B03C3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E1E53" w:rsidRPr="007F25CA" w:rsidTr="006705F3">
        <w:trPr>
          <w:trHeight w:val="720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Подпрограмма 3., в том числе: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25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7F25CA">
              <w:rPr>
                <w:rFonts w:ascii="Times New Roman" w:eastAsia="MS Mincho" w:hAnsi="Times New Roman" w:cs="Times New Roman"/>
                <w:b/>
                <w:bCs/>
                <w:color w:val="000000"/>
                <w:sz w:val="16"/>
                <w:szCs w:val="16"/>
                <w:lang w:eastAsia="ja-JP"/>
              </w:rPr>
              <w:t>Организация деятельности по обращению с животными без владельцев»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2 981</w:t>
            </w:r>
            <w:r w:rsidR="006B03C3"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179</w:t>
            </w:r>
          </w:p>
        </w:tc>
      </w:tr>
      <w:tr w:rsidR="009E1E53" w:rsidRPr="007F25CA" w:rsidTr="006705F3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6705F3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2 981,179</w:t>
            </w:r>
          </w:p>
        </w:tc>
      </w:tr>
      <w:tr w:rsidR="009E1E53" w:rsidRPr="007F25CA" w:rsidTr="006705F3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МО "</w:t>
            </w:r>
            <w:proofErr w:type="spellStart"/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Княжпогостский</w:t>
            </w:r>
            <w:proofErr w:type="spellEnd"/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9E1E53" w:rsidRPr="007F25CA" w:rsidTr="006705F3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7F25CA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0,000 </w:t>
            </w:r>
          </w:p>
        </w:tc>
      </w:tr>
      <w:tr w:rsidR="009E1E53" w:rsidRPr="00495951" w:rsidTr="006705F3">
        <w:trPr>
          <w:trHeight w:val="675"/>
        </w:trPr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Основное мероприятие 3.1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  <w:p w:rsidR="006B03C3" w:rsidRPr="00495951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Осуществление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 xml:space="preserve">переданного </w:t>
            </w:r>
            <w:r w:rsidRPr="00495951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государственного полномочия по организации деятельности по обращению с животными без владельцев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Всего: в том числе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A060B7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2 981,179</w:t>
            </w:r>
          </w:p>
        </w:tc>
      </w:tr>
      <w:tr w:rsidR="009E1E53" w:rsidRPr="00495951" w:rsidTr="006705F3">
        <w:trPr>
          <w:trHeight w:val="30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федеральный бюджет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</w:tr>
      <w:tr w:rsidR="009E1E53" w:rsidRPr="00495951" w:rsidTr="006705F3">
        <w:trPr>
          <w:trHeight w:val="67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республиканский бюджет Республики Коми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1 086,391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966,033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61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928,755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A060B7" w:rsidP="00A060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2 981</w:t>
            </w:r>
            <w:r w:rsidR="006B03C3"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,</w:t>
            </w: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179</w:t>
            </w:r>
          </w:p>
        </w:tc>
      </w:tr>
      <w:tr w:rsidR="009E1E53" w:rsidRPr="00495951" w:rsidTr="006705F3">
        <w:trPr>
          <w:trHeight w:val="450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бюджет МО "</w:t>
            </w:r>
            <w:proofErr w:type="spellStart"/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Княжпогостский</w:t>
            </w:r>
            <w:proofErr w:type="spellEnd"/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</w:tr>
      <w:tr w:rsidR="009E1E53" w:rsidRPr="00495951" w:rsidTr="006705F3">
        <w:trPr>
          <w:trHeight w:val="585"/>
        </w:trPr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C3" w:rsidRPr="00495951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внебюджетные источники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03C3" w:rsidRPr="0052761F" w:rsidRDefault="006B03C3" w:rsidP="006B03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</w:pPr>
            <w:r w:rsidRPr="0052761F">
              <w:rPr>
                <w:rFonts w:ascii="Times New Roman" w:eastAsia="MS Mincho" w:hAnsi="Times New Roman" w:cs="Times New Roman"/>
                <w:bCs/>
                <w:color w:val="000000"/>
                <w:sz w:val="16"/>
                <w:szCs w:val="16"/>
                <w:lang w:eastAsia="ja-JP"/>
              </w:rPr>
              <w:t>0,000 </w:t>
            </w:r>
          </w:p>
        </w:tc>
      </w:tr>
    </w:tbl>
    <w:p w:rsidR="003655E5" w:rsidRPr="00495951" w:rsidRDefault="003655E5" w:rsidP="003655E5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16"/>
          <w:szCs w:val="16"/>
          <w:lang w:eastAsia="ja-JP"/>
        </w:rPr>
      </w:pPr>
    </w:p>
    <w:p w:rsidR="003655E5" w:rsidRPr="003655E5" w:rsidRDefault="00E359E9" w:rsidP="00365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F67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7DB8" w:rsidRDefault="00F67DB8" w:rsidP="0068124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F67DB8" w:rsidSect="006705F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EDE" w:rsidRDefault="00A17EDE" w:rsidP="00F17BDD">
      <w:pPr>
        <w:spacing w:after="0" w:line="240" w:lineRule="auto"/>
      </w:pPr>
      <w:r>
        <w:separator/>
      </w:r>
    </w:p>
  </w:endnote>
  <w:endnote w:type="continuationSeparator" w:id="0">
    <w:p w:rsidR="00A17EDE" w:rsidRDefault="00A17EDE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8CC" w:rsidRDefault="00F748C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8CC" w:rsidRDefault="00F748C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8CC" w:rsidRDefault="00F748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EDE" w:rsidRDefault="00A17EDE" w:rsidP="00F17BDD">
      <w:pPr>
        <w:spacing w:after="0" w:line="240" w:lineRule="auto"/>
      </w:pPr>
      <w:r>
        <w:separator/>
      </w:r>
    </w:p>
  </w:footnote>
  <w:footnote w:type="continuationSeparator" w:id="0">
    <w:p w:rsidR="00A17EDE" w:rsidRDefault="00A17EDE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8CC" w:rsidRDefault="00F748CC" w:rsidP="00931A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48CC" w:rsidRDefault="00F748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8CC" w:rsidRDefault="00F748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8CC" w:rsidRDefault="00F748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FD6628"/>
    <w:multiLevelType w:val="hybridMultilevel"/>
    <w:tmpl w:val="FFF02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5DEF5E74"/>
    <w:multiLevelType w:val="hybridMultilevel"/>
    <w:tmpl w:val="FFF0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01FD1"/>
    <w:rsid w:val="00005D6D"/>
    <w:rsid w:val="00010729"/>
    <w:rsid w:val="000112AF"/>
    <w:rsid w:val="00011907"/>
    <w:rsid w:val="000235DB"/>
    <w:rsid w:val="00025A3D"/>
    <w:rsid w:val="00025C80"/>
    <w:rsid w:val="00050B8D"/>
    <w:rsid w:val="000539BD"/>
    <w:rsid w:val="00053B8F"/>
    <w:rsid w:val="00055EA9"/>
    <w:rsid w:val="000573A1"/>
    <w:rsid w:val="000625A8"/>
    <w:rsid w:val="00066556"/>
    <w:rsid w:val="000665A1"/>
    <w:rsid w:val="000740B9"/>
    <w:rsid w:val="00081F44"/>
    <w:rsid w:val="00090ED9"/>
    <w:rsid w:val="00090F24"/>
    <w:rsid w:val="0009275B"/>
    <w:rsid w:val="00095922"/>
    <w:rsid w:val="0009632B"/>
    <w:rsid w:val="00097CDB"/>
    <w:rsid w:val="000A1174"/>
    <w:rsid w:val="000A1CB2"/>
    <w:rsid w:val="000B57E3"/>
    <w:rsid w:val="000B66C0"/>
    <w:rsid w:val="000C383F"/>
    <w:rsid w:val="000C62D0"/>
    <w:rsid w:val="000D5498"/>
    <w:rsid w:val="000E1252"/>
    <w:rsid w:val="000E6C1D"/>
    <w:rsid w:val="000E7CF7"/>
    <w:rsid w:val="000F0375"/>
    <w:rsid w:val="000F3E3C"/>
    <w:rsid w:val="000F4AB7"/>
    <w:rsid w:val="00100F93"/>
    <w:rsid w:val="00106CD4"/>
    <w:rsid w:val="001117B5"/>
    <w:rsid w:val="00112263"/>
    <w:rsid w:val="001158B5"/>
    <w:rsid w:val="0012732E"/>
    <w:rsid w:val="00131677"/>
    <w:rsid w:val="00132684"/>
    <w:rsid w:val="00141DC2"/>
    <w:rsid w:val="00154366"/>
    <w:rsid w:val="00162191"/>
    <w:rsid w:val="0016415A"/>
    <w:rsid w:val="00167EA4"/>
    <w:rsid w:val="0017113F"/>
    <w:rsid w:val="00173B8D"/>
    <w:rsid w:val="00173C54"/>
    <w:rsid w:val="001740D2"/>
    <w:rsid w:val="00177178"/>
    <w:rsid w:val="001806DD"/>
    <w:rsid w:val="00187E75"/>
    <w:rsid w:val="0019094E"/>
    <w:rsid w:val="00195D7E"/>
    <w:rsid w:val="00195F8C"/>
    <w:rsid w:val="001A02C4"/>
    <w:rsid w:val="001A060B"/>
    <w:rsid w:val="001B594B"/>
    <w:rsid w:val="001C1F7D"/>
    <w:rsid w:val="001C7541"/>
    <w:rsid w:val="001D5712"/>
    <w:rsid w:val="00212F37"/>
    <w:rsid w:val="00214AC9"/>
    <w:rsid w:val="00217DFF"/>
    <w:rsid w:val="00226692"/>
    <w:rsid w:val="00231FF9"/>
    <w:rsid w:val="002351EF"/>
    <w:rsid w:val="00244910"/>
    <w:rsid w:val="00247CD4"/>
    <w:rsid w:val="00252B0C"/>
    <w:rsid w:val="00262236"/>
    <w:rsid w:val="00267F79"/>
    <w:rsid w:val="0027185D"/>
    <w:rsid w:val="0027229B"/>
    <w:rsid w:val="002762BD"/>
    <w:rsid w:val="0028094C"/>
    <w:rsid w:val="002845FE"/>
    <w:rsid w:val="0028654B"/>
    <w:rsid w:val="00295A82"/>
    <w:rsid w:val="002A223B"/>
    <w:rsid w:val="002B6799"/>
    <w:rsid w:val="002C1115"/>
    <w:rsid w:val="002C2124"/>
    <w:rsid w:val="002C2ED4"/>
    <w:rsid w:val="002D37AD"/>
    <w:rsid w:val="002D42E9"/>
    <w:rsid w:val="002D553B"/>
    <w:rsid w:val="002D6319"/>
    <w:rsid w:val="002E047C"/>
    <w:rsid w:val="002F3081"/>
    <w:rsid w:val="002F46DA"/>
    <w:rsid w:val="00301371"/>
    <w:rsid w:val="0030762C"/>
    <w:rsid w:val="0031357E"/>
    <w:rsid w:val="00314791"/>
    <w:rsid w:val="00314797"/>
    <w:rsid w:val="00315A42"/>
    <w:rsid w:val="003173D4"/>
    <w:rsid w:val="0033401E"/>
    <w:rsid w:val="00344EA0"/>
    <w:rsid w:val="00352691"/>
    <w:rsid w:val="00363E8A"/>
    <w:rsid w:val="003655E5"/>
    <w:rsid w:val="003673F3"/>
    <w:rsid w:val="0037040D"/>
    <w:rsid w:val="00372124"/>
    <w:rsid w:val="003744E3"/>
    <w:rsid w:val="00390116"/>
    <w:rsid w:val="0039030E"/>
    <w:rsid w:val="00390787"/>
    <w:rsid w:val="003910E6"/>
    <w:rsid w:val="00391DBC"/>
    <w:rsid w:val="003A6599"/>
    <w:rsid w:val="003A766F"/>
    <w:rsid w:val="003B0F93"/>
    <w:rsid w:val="003B2053"/>
    <w:rsid w:val="003B79BA"/>
    <w:rsid w:val="003C7AF6"/>
    <w:rsid w:val="003D2F96"/>
    <w:rsid w:val="003D614E"/>
    <w:rsid w:val="003D73B6"/>
    <w:rsid w:val="003E7EF6"/>
    <w:rsid w:val="003F3A62"/>
    <w:rsid w:val="003F60AB"/>
    <w:rsid w:val="003F7821"/>
    <w:rsid w:val="004004B8"/>
    <w:rsid w:val="004235AD"/>
    <w:rsid w:val="0043077D"/>
    <w:rsid w:val="00431712"/>
    <w:rsid w:val="0043208C"/>
    <w:rsid w:val="004562BD"/>
    <w:rsid w:val="00460474"/>
    <w:rsid w:val="004671EB"/>
    <w:rsid w:val="004804D9"/>
    <w:rsid w:val="00483335"/>
    <w:rsid w:val="00483F36"/>
    <w:rsid w:val="0048614D"/>
    <w:rsid w:val="0049036E"/>
    <w:rsid w:val="004922C6"/>
    <w:rsid w:val="00495070"/>
    <w:rsid w:val="00495951"/>
    <w:rsid w:val="004A0553"/>
    <w:rsid w:val="004A0D1F"/>
    <w:rsid w:val="004A733C"/>
    <w:rsid w:val="004B4E9A"/>
    <w:rsid w:val="004B6E29"/>
    <w:rsid w:val="004C6430"/>
    <w:rsid w:val="004C68DB"/>
    <w:rsid w:val="004C74E7"/>
    <w:rsid w:val="004D2E69"/>
    <w:rsid w:val="004D5FF6"/>
    <w:rsid w:val="004E013F"/>
    <w:rsid w:val="004E32C6"/>
    <w:rsid w:val="004F2D7B"/>
    <w:rsid w:val="004F50CA"/>
    <w:rsid w:val="004F6979"/>
    <w:rsid w:val="004F6998"/>
    <w:rsid w:val="005020F4"/>
    <w:rsid w:val="00502F9F"/>
    <w:rsid w:val="00507944"/>
    <w:rsid w:val="00507C91"/>
    <w:rsid w:val="00513559"/>
    <w:rsid w:val="005204CB"/>
    <w:rsid w:val="00524D18"/>
    <w:rsid w:val="0052761F"/>
    <w:rsid w:val="00546B0A"/>
    <w:rsid w:val="00546E1B"/>
    <w:rsid w:val="00550027"/>
    <w:rsid w:val="00561662"/>
    <w:rsid w:val="005637D2"/>
    <w:rsid w:val="00565CA5"/>
    <w:rsid w:val="005751CC"/>
    <w:rsid w:val="005A2EE5"/>
    <w:rsid w:val="005A430F"/>
    <w:rsid w:val="005A65AF"/>
    <w:rsid w:val="005B479F"/>
    <w:rsid w:val="005B74BC"/>
    <w:rsid w:val="005C3F99"/>
    <w:rsid w:val="005C7B46"/>
    <w:rsid w:val="005C7BBA"/>
    <w:rsid w:val="005D0944"/>
    <w:rsid w:val="005E07D3"/>
    <w:rsid w:val="005E34A4"/>
    <w:rsid w:val="005E6319"/>
    <w:rsid w:val="005E679E"/>
    <w:rsid w:val="005F1376"/>
    <w:rsid w:val="005F1939"/>
    <w:rsid w:val="005F5047"/>
    <w:rsid w:val="005F6A64"/>
    <w:rsid w:val="00603B29"/>
    <w:rsid w:val="00603CB3"/>
    <w:rsid w:val="0060473B"/>
    <w:rsid w:val="006161E3"/>
    <w:rsid w:val="00621604"/>
    <w:rsid w:val="00621F48"/>
    <w:rsid w:val="0062649D"/>
    <w:rsid w:val="0063049B"/>
    <w:rsid w:val="00636ACD"/>
    <w:rsid w:val="00641154"/>
    <w:rsid w:val="006439FB"/>
    <w:rsid w:val="006467BE"/>
    <w:rsid w:val="006477B2"/>
    <w:rsid w:val="006526EC"/>
    <w:rsid w:val="0065469C"/>
    <w:rsid w:val="00656302"/>
    <w:rsid w:val="00656DAE"/>
    <w:rsid w:val="006705F3"/>
    <w:rsid w:val="0067437D"/>
    <w:rsid w:val="00674499"/>
    <w:rsid w:val="00674A99"/>
    <w:rsid w:val="00676EC4"/>
    <w:rsid w:val="00677CE1"/>
    <w:rsid w:val="0068124F"/>
    <w:rsid w:val="00692286"/>
    <w:rsid w:val="00695493"/>
    <w:rsid w:val="006A1454"/>
    <w:rsid w:val="006B03C3"/>
    <w:rsid w:val="006B0D4E"/>
    <w:rsid w:val="006B3070"/>
    <w:rsid w:val="006B3F56"/>
    <w:rsid w:val="006B4F62"/>
    <w:rsid w:val="006C1557"/>
    <w:rsid w:val="006C15C8"/>
    <w:rsid w:val="006D0B7F"/>
    <w:rsid w:val="006D171D"/>
    <w:rsid w:val="006D3961"/>
    <w:rsid w:val="006E0175"/>
    <w:rsid w:val="006E439C"/>
    <w:rsid w:val="006E4E5D"/>
    <w:rsid w:val="006E752C"/>
    <w:rsid w:val="007005FB"/>
    <w:rsid w:val="00700761"/>
    <w:rsid w:val="0070623C"/>
    <w:rsid w:val="00710B64"/>
    <w:rsid w:val="00712677"/>
    <w:rsid w:val="0071299C"/>
    <w:rsid w:val="007132E4"/>
    <w:rsid w:val="00717FAF"/>
    <w:rsid w:val="0072121C"/>
    <w:rsid w:val="00722408"/>
    <w:rsid w:val="0072362C"/>
    <w:rsid w:val="007262FA"/>
    <w:rsid w:val="00726D2E"/>
    <w:rsid w:val="00730C3A"/>
    <w:rsid w:val="00730E81"/>
    <w:rsid w:val="00736601"/>
    <w:rsid w:val="00744848"/>
    <w:rsid w:val="00747DF7"/>
    <w:rsid w:val="00750BDC"/>
    <w:rsid w:val="0075154E"/>
    <w:rsid w:val="00751A96"/>
    <w:rsid w:val="00752F58"/>
    <w:rsid w:val="00763360"/>
    <w:rsid w:val="007656F5"/>
    <w:rsid w:val="0076621D"/>
    <w:rsid w:val="007664AB"/>
    <w:rsid w:val="00766C91"/>
    <w:rsid w:val="00770683"/>
    <w:rsid w:val="00772D92"/>
    <w:rsid w:val="00776D71"/>
    <w:rsid w:val="00780813"/>
    <w:rsid w:val="007818E1"/>
    <w:rsid w:val="007919A5"/>
    <w:rsid w:val="00795C0A"/>
    <w:rsid w:val="007A1842"/>
    <w:rsid w:val="007A63F9"/>
    <w:rsid w:val="007A7DE4"/>
    <w:rsid w:val="007B092C"/>
    <w:rsid w:val="007B7718"/>
    <w:rsid w:val="007C07B3"/>
    <w:rsid w:val="007C178D"/>
    <w:rsid w:val="007C3269"/>
    <w:rsid w:val="007C42F5"/>
    <w:rsid w:val="007C55DC"/>
    <w:rsid w:val="007C6446"/>
    <w:rsid w:val="007D1123"/>
    <w:rsid w:val="007D2175"/>
    <w:rsid w:val="007D28DE"/>
    <w:rsid w:val="007D72D6"/>
    <w:rsid w:val="007E437F"/>
    <w:rsid w:val="007F1444"/>
    <w:rsid w:val="007F25CA"/>
    <w:rsid w:val="007F3A67"/>
    <w:rsid w:val="007F61EF"/>
    <w:rsid w:val="00806112"/>
    <w:rsid w:val="00806432"/>
    <w:rsid w:val="00815347"/>
    <w:rsid w:val="008153A1"/>
    <w:rsid w:val="00815C84"/>
    <w:rsid w:val="00816341"/>
    <w:rsid w:val="00816B73"/>
    <w:rsid w:val="008277CB"/>
    <w:rsid w:val="00830190"/>
    <w:rsid w:val="00830865"/>
    <w:rsid w:val="0083121B"/>
    <w:rsid w:val="00833970"/>
    <w:rsid w:val="008346A1"/>
    <w:rsid w:val="008355D2"/>
    <w:rsid w:val="008403C3"/>
    <w:rsid w:val="00846C85"/>
    <w:rsid w:val="0085377D"/>
    <w:rsid w:val="00853EC3"/>
    <w:rsid w:val="0085410F"/>
    <w:rsid w:val="00854F63"/>
    <w:rsid w:val="008619B2"/>
    <w:rsid w:val="00863619"/>
    <w:rsid w:val="00866B71"/>
    <w:rsid w:val="00874FA7"/>
    <w:rsid w:val="00881496"/>
    <w:rsid w:val="00887234"/>
    <w:rsid w:val="0089622B"/>
    <w:rsid w:val="00896CFE"/>
    <w:rsid w:val="008A17BA"/>
    <w:rsid w:val="008A189D"/>
    <w:rsid w:val="008A63D5"/>
    <w:rsid w:val="008B620E"/>
    <w:rsid w:val="008B702C"/>
    <w:rsid w:val="008C6C1F"/>
    <w:rsid w:val="008D0232"/>
    <w:rsid w:val="008D3AE8"/>
    <w:rsid w:val="008D4909"/>
    <w:rsid w:val="008D50BA"/>
    <w:rsid w:val="008D5A12"/>
    <w:rsid w:val="008E2508"/>
    <w:rsid w:val="008E77C1"/>
    <w:rsid w:val="008F4736"/>
    <w:rsid w:val="008F7DDF"/>
    <w:rsid w:val="00900FCA"/>
    <w:rsid w:val="009047F4"/>
    <w:rsid w:val="009140A9"/>
    <w:rsid w:val="00917DCC"/>
    <w:rsid w:val="00923D5B"/>
    <w:rsid w:val="00931A8F"/>
    <w:rsid w:val="00931AB8"/>
    <w:rsid w:val="00935CA5"/>
    <w:rsid w:val="00937E33"/>
    <w:rsid w:val="00943176"/>
    <w:rsid w:val="009432ED"/>
    <w:rsid w:val="0095364D"/>
    <w:rsid w:val="00964086"/>
    <w:rsid w:val="009720DD"/>
    <w:rsid w:val="00972ED5"/>
    <w:rsid w:val="00984FE1"/>
    <w:rsid w:val="00986AD0"/>
    <w:rsid w:val="009A2E12"/>
    <w:rsid w:val="009A32FA"/>
    <w:rsid w:val="009A7B80"/>
    <w:rsid w:val="009A7BB0"/>
    <w:rsid w:val="009B40C9"/>
    <w:rsid w:val="009B7DCE"/>
    <w:rsid w:val="009D0EE0"/>
    <w:rsid w:val="009E1E53"/>
    <w:rsid w:val="009F18E3"/>
    <w:rsid w:val="00A02E15"/>
    <w:rsid w:val="00A034FA"/>
    <w:rsid w:val="00A060B7"/>
    <w:rsid w:val="00A100EE"/>
    <w:rsid w:val="00A103FA"/>
    <w:rsid w:val="00A17EDE"/>
    <w:rsid w:val="00A20A20"/>
    <w:rsid w:val="00A349BE"/>
    <w:rsid w:val="00A36C1E"/>
    <w:rsid w:val="00A376BC"/>
    <w:rsid w:val="00A3795D"/>
    <w:rsid w:val="00A415B7"/>
    <w:rsid w:val="00A4253E"/>
    <w:rsid w:val="00A425D0"/>
    <w:rsid w:val="00A4267C"/>
    <w:rsid w:val="00A44E29"/>
    <w:rsid w:val="00A66048"/>
    <w:rsid w:val="00A760F4"/>
    <w:rsid w:val="00A77307"/>
    <w:rsid w:val="00A835D0"/>
    <w:rsid w:val="00A8698B"/>
    <w:rsid w:val="00A916F4"/>
    <w:rsid w:val="00A91B91"/>
    <w:rsid w:val="00A9781E"/>
    <w:rsid w:val="00AA11E8"/>
    <w:rsid w:val="00AB13EC"/>
    <w:rsid w:val="00AB5A57"/>
    <w:rsid w:val="00AC5A95"/>
    <w:rsid w:val="00AC63AF"/>
    <w:rsid w:val="00AC64C8"/>
    <w:rsid w:val="00AC6963"/>
    <w:rsid w:val="00AD423B"/>
    <w:rsid w:val="00AD683E"/>
    <w:rsid w:val="00AD7A79"/>
    <w:rsid w:val="00AE0B45"/>
    <w:rsid w:val="00AF39B8"/>
    <w:rsid w:val="00AF3ABB"/>
    <w:rsid w:val="00AF3EE5"/>
    <w:rsid w:val="00AF424A"/>
    <w:rsid w:val="00AF7AB3"/>
    <w:rsid w:val="00AF7D1D"/>
    <w:rsid w:val="00B06FFC"/>
    <w:rsid w:val="00B24F72"/>
    <w:rsid w:val="00B251EC"/>
    <w:rsid w:val="00B32054"/>
    <w:rsid w:val="00B32B64"/>
    <w:rsid w:val="00B3626E"/>
    <w:rsid w:val="00B45BB5"/>
    <w:rsid w:val="00B511CC"/>
    <w:rsid w:val="00B51D36"/>
    <w:rsid w:val="00B52BB0"/>
    <w:rsid w:val="00B52C45"/>
    <w:rsid w:val="00B53BAD"/>
    <w:rsid w:val="00B55437"/>
    <w:rsid w:val="00B5555E"/>
    <w:rsid w:val="00B71654"/>
    <w:rsid w:val="00B80807"/>
    <w:rsid w:val="00B809F4"/>
    <w:rsid w:val="00B813BF"/>
    <w:rsid w:val="00B856B8"/>
    <w:rsid w:val="00B903F9"/>
    <w:rsid w:val="00B92478"/>
    <w:rsid w:val="00B95713"/>
    <w:rsid w:val="00BB3719"/>
    <w:rsid w:val="00BB4566"/>
    <w:rsid w:val="00BC54FC"/>
    <w:rsid w:val="00BC5FA8"/>
    <w:rsid w:val="00BC7AC1"/>
    <w:rsid w:val="00BC7C64"/>
    <w:rsid w:val="00BD2570"/>
    <w:rsid w:val="00BE1731"/>
    <w:rsid w:val="00BE1A8B"/>
    <w:rsid w:val="00BE4D70"/>
    <w:rsid w:val="00BE6AE8"/>
    <w:rsid w:val="00BE79B3"/>
    <w:rsid w:val="00BF0626"/>
    <w:rsid w:val="00BF1E4E"/>
    <w:rsid w:val="00BF20E3"/>
    <w:rsid w:val="00C03146"/>
    <w:rsid w:val="00C06196"/>
    <w:rsid w:val="00C116BE"/>
    <w:rsid w:val="00C13E83"/>
    <w:rsid w:val="00C1727D"/>
    <w:rsid w:val="00C2020F"/>
    <w:rsid w:val="00C258E6"/>
    <w:rsid w:val="00C26688"/>
    <w:rsid w:val="00C311BD"/>
    <w:rsid w:val="00C36AB8"/>
    <w:rsid w:val="00C47307"/>
    <w:rsid w:val="00C51FF1"/>
    <w:rsid w:val="00C528DD"/>
    <w:rsid w:val="00C53CD5"/>
    <w:rsid w:val="00C54C32"/>
    <w:rsid w:val="00C5532E"/>
    <w:rsid w:val="00C5643A"/>
    <w:rsid w:val="00C56EBF"/>
    <w:rsid w:val="00C60B99"/>
    <w:rsid w:val="00C60CD3"/>
    <w:rsid w:val="00C67C18"/>
    <w:rsid w:val="00C7214F"/>
    <w:rsid w:val="00C82F88"/>
    <w:rsid w:val="00C8686B"/>
    <w:rsid w:val="00C93481"/>
    <w:rsid w:val="00CA2C31"/>
    <w:rsid w:val="00CA2F37"/>
    <w:rsid w:val="00CA5213"/>
    <w:rsid w:val="00CB01B1"/>
    <w:rsid w:val="00CB0AE8"/>
    <w:rsid w:val="00CB2CFD"/>
    <w:rsid w:val="00CC4545"/>
    <w:rsid w:val="00CC7144"/>
    <w:rsid w:val="00CD3153"/>
    <w:rsid w:val="00CD3339"/>
    <w:rsid w:val="00CD3AD0"/>
    <w:rsid w:val="00CE0D76"/>
    <w:rsid w:val="00CE235B"/>
    <w:rsid w:val="00CE51A8"/>
    <w:rsid w:val="00CF0BF6"/>
    <w:rsid w:val="00D05F05"/>
    <w:rsid w:val="00D07E51"/>
    <w:rsid w:val="00D1131A"/>
    <w:rsid w:val="00D34DEA"/>
    <w:rsid w:val="00D36142"/>
    <w:rsid w:val="00D36629"/>
    <w:rsid w:val="00D44BEB"/>
    <w:rsid w:val="00D5054C"/>
    <w:rsid w:val="00D525DD"/>
    <w:rsid w:val="00D546FD"/>
    <w:rsid w:val="00D55200"/>
    <w:rsid w:val="00D56D3A"/>
    <w:rsid w:val="00D57570"/>
    <w:rsid w:val="00D60725"/>
    <w:rsid w:val="00D65740"/>
    <w:rsid w:val="00D66CC5"/>
    <w:rsid w:val="00D7681D"/>
    <w:rsid w:val="00D809C2"/>
    <w:rsid w:val="00D8305A"/>
    <w:rsid w:val="00D8395E"/>
    <w:rsid w:val="00D84EBA"/>
    <w:rsid w:val="00D91490"/>
    <w:rsid w:val="00D924AB"/>
    <w:rsid w:val="00D95354"/>
    <w:rsid w:val="00D95D28"/>
    <w:rsid w:val="00DA0A89"/>
    <w:rsid w:val="00DA0C66"/>
    <w:rsid w:val="00DB6ABF"/>
    <w:rsid w:val="00DC139B"/>
    <w:rsid w:val="00DC1B5C"/>
    <w:rsid w:val="00DC46E9"/>
    <w:rsid w:val="00DD716A"/>
    <w:rsid w:val="00DE0272"/>
    <w:rsid w:val="00DE0DF7"/>
    <w:rsid w:val="00DE4487"/>
    <w:rsid w:val="00E01B91"/>
    <w:rsid w:val="00E030CB"/>
    <w:rsid w:val="00E06E98"/>
    <w:rsid w:val="00E13E25"/>
    <w:rsid w:val="00E231A7"/>
    <w:rsid w:val="00E2677E"/>
    <w:rsid w:val="00E3348A"/>
    <w:rsid w:val="00E359E9"/>
    <w:rsid w:val="00E35DB5"/>
    <w:rsid w:val="00E43291"/>
    <w:rsid w:val="00E47FAD"/>
    <w:rsid w:val="00E51EC3"/>
    <w:rsid w:val="00E52D45"/>
    <w:rsid w:val="00E54EC3"/>
    <w:rsid w:val="00E739F9"/>
    <w:rsid w:val="00E76623"/>
    <w:rsid w:val="00E82190"/>
    <w:rsid w:val="00E933E2"/>
    <w:rsid w:val="00E946CC"/>
    <w:rsid w:val="00E948A5"/>
    <w:rsid w:val="00E95A1E"/>
    <w:rsid w:val="00E96A41"/>
    <w:rsid w:val="00EA27C5"/>
    <w:rsid w:val="00EB076A"/>
    <w:rsid w:val="00EB1FCF"/>
    <w:rsid w:val="00EB6E99"/>
    <w:rsid w:val="00EC22AB"/>
    <w:rsid w:val="00EC308A"/>
    <w:rsid w:val="00EC3953"/>
    <w:rsid w:val="00EC5813"/>
    <w:rsid w:val="00EC6F5B"/>
    <w:rsid w:val="00ED637C"/>
    <w:rsid w:val="00ED6A25"/>
    <w:rsid w:val="00EE6554"/>
    <w:rsid w:val="00EF0019"/>
    <w:rsid w:val="00EF410E"/>
    <w:rsid w:val="00EF5C22"/>
    <w:rsid w:val="00F0495F"/>
    <w:rsid w:val="00F0570A"/>
    <w:rsid w:val="00F112C9"/>
    <w:rsid w:val="00F1406A"/>
    <w:rsid w:val="00F17BDD"/>
    <w:rsid w:val="00F24C67"/>
    <w:rsid w:val="00F25F20"/>
    <w:rsid w:val="00F26F62"/>
    <w:rsid w:val="00F45368"/>
    <w:rsid w:val="00F46852"/>
    <w:rsid w:val="00F52DD0"/>
    <w:rsid w:val="00F539C6"/>
    <w:rsid w:val="00F53FFF"/>
    <w:rsid w:val="00F54C4C"/>
    <w:rsid w:val="00F63DD5"/>
    <w:rsid w:val="00F63E92"/>
    <w:rsid w:val="00F67DB8"/>
    <w:rsid w:val="00F70312"/>
    <w:rsid w:val="00F70CF2"/>
    <w:rsid w:val="00F748CC"/>
    <w:rsid w:val="00F810F7"/>
    <w:rsid w:val="00F862F1"/>
    <w:rsid w:val="00F90400"/>
    <w:rsid w:val="00F92602"/>
    <w:rsid w:val="00F955F5"/>
    <w:rsid w:val="00F97530"/>
    <w:rsid w:val="00FA22F1"/>
    <w:rsid w:val="00FA26FE"/>
    <w:rsid w:val="00FA6D90"/>
    <w:rsid w:val="00FA791F"/>
    <w:rsid w:val="00FB209F"/>
    <w:rsid w:val="00FB3AA7"/>
    <w:rsid w:val="00FC6E6E"/>
    <w:rsid w:val="00FD3602"/>
    <w:rsid w:val="00FD44A3"/>
    <w:rsid w:val="00FD6181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5706"/>
  <w15:docId w15:val="{631313B6-2A56-469E-9217-2A61E66C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0CD3"/>
  </w:style>
  <w:style w:type="paragraph" w:styleId="1">
    <w:name w:val="heading 1"/>
    <w:basedOn w:val="a0"/>
    <w:next w:val="a0"/>
    <w:link w:val="10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Варианты ответов"/>
    <w:basedOn w:val="a0"/>
    <w:link w:val="a5"/>
    <w:uiPriority w:val="34"/>
    <w:qFormat/>
    <w:rsid w:val="00B71654"/>
    <w:pPr>
      <w:ind w:left="720"/>
      <w:contextualSpacing/>
    </w:pPr>
  </w:style>
  <w:style w:type="paragraph" w:styleId="a6">
    <w:name w:val="header"/>
    <w:basedOn w:val="a0"/>
    <w:link w:val="a7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F17BDD"/>
  </w:style>
  <w:style w:type="character" w:styleId="a8">
    <w:name w:val="page number"/>
    <w:basedOn w:val="a1"/>
    <w:rsid w:val="00F17BDD"/>
  </w:style>
  <w:style w:type="paragraph" w:styleId="a9">
    <w:name w:val="footer"/>
    <w:basedOn w:val="a0"/>
    <w:link w:val="aa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0"/>
    <w:link w:val="ac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semiHidden/>
    <w:rsid w:val="00B55437"/>
    <w:rPr>
      <w:rFonts w:ascii="Segoe UI" w:hAnsi="Segoe UI" w:cs="Segoe UI"/>
      <w:sz w:val="18"/>
      <w:szCs w:val="18"/>
    </w:rPr>
  </w:style>
  <w:style w:type="table" w:styleId="af0">
    <w:name w:val="Table Grid"/>
    <w:basedOn w:val="a2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1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0"/>
    <w:link w:val="22"/>
    <w:unhideWhenUsed/>
    <w:rsid w:val="0068124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8124F"/>
  </w:style>
  <w:style w:type="character" w:styleId="af2">
    <w:name w:val="Hyperlink"/>
    <w:basedOn w:val="a1"/>
    <w:uiPriority w:val="99"/>
    <w:unhideWhenUsed/>
    <w:rsid w:val="004F6998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3655E5"/>
  </w:style>
  <w:style w:type="paragraph" w:styleId="af3">
    <w:name w:val="Title"/>
    <w:basedOn w:val="a0"/>
    <w:link w:val="af4"/>
    <w:qFormat/>
    <w:rsid w:val="003655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Заголовок Знак"/>
    <w:basedOn w:val="a1"/>
    <w:link w:val="af3"/>
    <w:rsid w:val="003655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0"/>
    <w:rsid w:val="003655E5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stylet3">
    <w:name w:val="stylet3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365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Strong"/>
    <w:uiPriority w:val="22"/>
    <w:qFormat/>
    <w:rsid w:val="003655E5"/>
    <w:rPr>
      <w:b/>
      <w:bCs/>
    </w:rPr>
  </w:style>
  <w:style w:type="paragraph" w:customStyle="1" w:styleId="ConsPlusCell">
    <w:name w:val="ConsPlusCell"/>
    <w:qFormat/>
    <w:rsid w:val="00365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37">
    <w:name w:val="Основной текст37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af8">
    <w:name w:val="Основной текст_"/>
    <w:link w:val="114"/>
    <w:locked/>
    <w:rsid w:val="003655E5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0"/>
    <w:link w:val="af8"/>
    <w:rsid w:val="003655E5"/>
    <w:pPr>
      <w:shd w:val="clear" w:color="auto" w:fill="FFFFFF"/>
      <w:spacing w:after="0" w:line="230" w:lineRule="exact"/>
    </w:pPr>
    <w:rPr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655E5"/>
    <w:rPr>
      <w:spacing w:val="10"/>
      <w:sz w:val="25"/>
      <w:szCs w:val="25"/>
      <w:shd w:val="clear" w:color="auto" w:fill="FFFFFF"/>
    </w:rPr>
  </w:style>
  <w:style w:type="paragraph" w:styleId="23">
    <w:name w:val="Body Text Indent 2"/>
    <w:basedOn w:val="a0"/>
    <w:link w:val="24"/>
    <w:rsid w:val="003655E5"/>
    <w:pPr>
      <w:spacing w:after="120" w:line="480" w:lineRule="auto"/>
      <w:ind w:left="283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655E5"/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34">
    <w:name w:val="Основной текст34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655E5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655E5"/>
    <w:rPr>
      <w:spacing w:val="10"/>
      <w:sz w:val="25"/>
      <w:szCs w:val="25"/>
      <w:shd w:val="clear" w:color="auto" w:fill="FFFFFF"/>
      <w:lang w:bidi="ar-SA"/>
    </w:rPr>
  </w:style>
  <w:style w:type="paragraph" w:customStyle="1" w:styleId="13">
    <w:name w:val="Абзац списка1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3655E5"/>
    <w:rPr>
      <w:rFonts w:cs="Times New Roman"/>
    </w:rPr>
  </w:style>
  <w:style w:type="character" w:customStyle="1" w:styleId="b">
    <w:name w:val="b"/>
    <w:rsid w:val="003655E5"/>
    <w:rPr>
      <w:rFonts w:cs="Times New Roman"/>
    </w:rPr>
  </w:style>
  <w:style w:type="character" w:customStyle="1" w:styleId="u">
    <w:name w:val="u"/>
    <w:rsid w:val="003655E5"/>
    <w:rPr>
      <w:rFonts w:cs="Times New Roman"/>
    </w:rPr>
  </w:style>
  <w:style w:type="character" w:customStyle="1" w:styleId="epm">
    <w:name w:val="epm"/>
    <w:rsid w:val="003655E5"/>
    <w:rPr>
      <w:rFonts w:cs="Times New Roman"/>
    </w:rPr>
  </w:style>
  <w:style w:type="character" w:customStyle="1" w:styleId="ep">
    <w:name w:val="ep"/>
    <w:rsid w:val="003655E5"/>
    <w:rPr>
      <w:rFonts w:cs="Times New Roman"/>
    </w:rPr>
  </w:style>
  <w:style w:type="paragraph" w:styleId="af9">
    <w:name w:val="Body Text Indent"/>
    <w:basedOn w:val="a0"/>
    <w:link w:val="afa"/>
    <w:rsid w:val="003655E5"/>
    <w:pPr>
      <w:spacing w:after="0" w:line="240" w:lineRule="auto"/>
      <w:ind w:left="360"/>
      <w:jc w:val="both"/>
    </w:pPr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rsid w:val="003655E5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655E5"/>
  </w:style>
  <w:style w:type="character" w:styleId="afb">
    <w:name w:val="annotation reference"/>
    <w:rsid w:val="003655E5"/>
    <w:rPr>
      <w:sz w:val="16"/>
      <w:szCs w:val="16"/>
    </w:rPr>
  </w:style>
  <w:style w:type="paragraph" w:styleId="afc">
    <w:name w:val="annotation text"/>
    <w:basedOn w:val="a0"/>
    <w:link w:val="afd"/>
    <w:rsid w:val="003655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rsid w:val="003655E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3655E5"/>
    <w:rPr>
      <w:b/>
      <w:bCs/>
    </w:rPr>
  </w:style>
  <w:style w:type="character" w:customStyle="1" w:styleId="aff">
    <w:name w:val="Тема примечания Знак"/>
    <w:basedOn w:val="afd"/>
    <w:link w:val="afe"/>
    <w:rsid w:val="003655E5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character" w:styleId="aff0">
    <w:name w:val="FollowedHyperlink"/>
    <w:uiPriority w:val="99"/>
    <w:unhideWhenUsed/>
    <w:rsid w:val="003655E5"/>
    <w:rPr>
      <w:color w:val="800080"/>
      <w:u w:val="single"/>
    </w:rPr>
  </w:style>
  <w:style w:type="character" w:styleId="aff1">
    <w:name w:val="Emphasis"/>
    <w:qFormat/>
    <w:rsid w:val="003655E5"/>
    <w:rPr>
      <w:i/>
      <w:iCs/>
    </w:rPr>
  </w:style>
  <w:style w:type="paragraph" w:customStyle="1" w:styleId="xl66">
    <w:name w:val="xl66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3655E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65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8">
    <w:name w:val="xl7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3655E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0"/>
    <w:rsid w:val="003655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365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3">
    <w:name w:val="xl10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4">
    <w:name w:val="xl10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5">
    <w:name w:val="xl10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6">
    <w:name w:val="xl106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7">
    <w:name w:val="xl10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8">
    <w:name w:val="xl108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09">
    <w:name w:val="xl10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0">
    <w:name w:val="xl110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1">
    <w:name w:val="xl11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2">
    <w:name w:val="xl11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3">
    <w:name w:val="xl113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4">
    <w:name w:val="xl114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5">
    <w:name w:val="xl11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6">
    <w:name w:val="xl116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7">
    <w:name w:val="xl117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18">
    <w:name w:val="xl11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9">
    <w:name w:val="xl11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0"/>
    <w:rsid w:val="003655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6">
    <w:name w:val="xl12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27">
    <w:name w:val="xl12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25">
    <w:name w:val="Абзац списка2"/>
    <w:basedOn w:val="a0"/>
    <w:rsid w:val="003655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128">
    <w:name w:val="xl128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msonormal0">
    <w:name w:val="msonormal"/>
    <w:basedOn w:val="a0"/>
    <w:rsid w:val="003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0">
    <w:name w:val="xl130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1">
    <w:name w:val="xl131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2">
    <w:name w:val="xl13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33">
    <w:name w:val="xl13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5">
    <w:name w:val="font5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34">
    <w:name w:val="xl134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0"/>
    <w:rsid w:val="003655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0"/>
    <w:rsid w:val="003655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2">
    <w:name w:val="xl142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3">
    <w:name w:val="xl143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44">
    <w:name w:val="xl144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0"/>
    <w:rsid w:val="003655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0"/>
    <w:rsid w:val="003655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3">
    <w:name w:val="xl153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4">
    <w:name w:val="xl154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55">
    <w:name w:val="xl155"/>
    <w:basedOn w:val="a0"/>
    <w:rsid w:val="003655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0"/>
    <w:rsid w:val="003655E5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7">
    <w:name w:val="xl157"/>
    <w:basedOn w:val="a0"/>
    <w:rsid w:val="00365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xl158">
    <w:name w:val="xl158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0"/>
    <w:rsid w:val="00365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u w:val="single"/>
      <w:lang w:eastAsia="ru-RU"/>
    </w:rPr>
  </w:style>
  <w:style w:type="paragraph" w:customStyle="1" w:styleId="font7">
    <w:name w:val="font7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3655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a">
    <w:name w:val="Знак Знак Знак"/>
    <w:basedOn w:val="a0"/>
    <w:rsid w:val="003655E5"/>
    <w:pPr>
      <w:numPr>
        <w:ilvl w:val="1"/>
        <w:numId w:val="4"/>
      </w:numPr>
      <w:tabs>
        <w:tab w:val="clear" w:pos="567"/>
      </w:tabs>
      <w:spacing w:line="240" w:lineRule="exact"/>
      <w:ind w:left="0" w:firstLine="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">
    <w:name w:val="Раздел 3"/>
    <w:basedOn w:val="a0"/>
    <w:rsid w:val="003655E5"/>
    <w:pPr>
      <w:numPr>
        <w:numId w:val="4"/>
      </w:numPr>
      <w:tabs>
        <w:tab w:val="clear" w:pos="567"/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Абзац списка Знак"/>
    <w:aliases w:val="Варианты ответов Знак"/>
    <w:link w:val="a4"/>
    <w:uiPriority w:val="34"/>
    <w:locked/>
    <w:rsid w:val="003655E5"/>
  </w:style>
  <w:style w:type="character" w:customStyle="1" w:styleId="ConsPlusNormal0">
    <w:name w:val="ConsPlusNormal Знак"/>
    <w:link w:val="ConsPlusNormal"/>
    <w:locked/>
    <w:rsid w:val="003655E5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2"/>
    <w:next w:val="af0"/>
    <w:rsid w:val="0036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3655E5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6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A0115-B5D6-4F5D-BB12-4E6B1EEA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АСУС</cp:lastModifiedBy>
  <cp:revision>2</cp:revision>
  <cp:lastPrinted>2026-06-18T06:30:00Z</cp:lastPrinted>
  <dcterms:created xsi:type="dcterms:W3CDTF">2026-06-22T09:46:00Z</dcterms:created>
  <dcterms:modified xsi:type="dcterms:W3CDTF">2026-06-22T09:46:00Z</dcterms:modified>
</cp:coreProperties>
</file>